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15F193" w14:textId="77777777" w:rsidR="00B75DA6" w:rsidRPr="008C7E95" w:rsidRDefault="00B75DA6" w:rsidP="00966B10">
      <w:pPr>
        <w:rPr>
          <w:rFonts w:ascii="Tw Cen MT" w:hAnsi="Tw Cen MT" w:cs="Arial"/>
        </w:rPr>
      </w:pPr>
    </w:p>
    <w:p w14:paraId="61E14EC5" w14:textId="77777777" w:rsidR="00EC4299" w:rsidRPr="008C7E95" w:rsidRDefault="00EC4299" w:rsidP="00966B10">
      <w:pPr>
        <w:rPr>
          <w:rFonts w:ascii="Tw Cen MT" w:hAnsi="Tw Cen MT" w:cs="Arial"/>
        </w:rPr>
      </w:pPr>
    </w:p>
    <w:p w14:paraId="1B97C884" w14:textId="77777777" w:rsidR="00EC4299" w:rsidRPr="008C7E95" w:rsidRDefault="00EC4299" w:rsidP="00966B10">
      <w:pPr>
        <w:rPr>
          <w:rFonts w:ascii="Tw Cen MT" w:hAnsi="Tw Cen MT" w:cs="Arial"/>
        </w:rPr>
      </w:pPr>
    </w:p>
    <w:p w14:paraId="28F4277A" w14:textId="77777777" w:rsidR="00EC4299" w:rsidRPr="008C7E95" w:rsidRDefault="00EC4299" w:rsidP="00966B10">
      <w:pPr>
        <w:rPr>
          <w:rFonts w:ascii="Tw Cen MT" w:hAnsi="Tw Cen MT" w:cs="Arial"/>
        </w:rPr>
      </w:pPr>
    </w:p>
    <w:p w14:paraId="399B3DA6" w14:textId="77777777" w:rsidR="00EC4299" w:rsidRPr="008C7E95" w:rsidRDefault="00EC4299" w:rsidP="00966B10">
      <w:pPr>
        <w:rPr>
          <w:rFonts w:ascii="Tw Cen MT" w:hAnsi="Tw Cen MT" w:cs="Arial"/>
        </w:rPr>
      </w:pPr>
    </w:p>
    <w:p w14:paraId="1398EA57" w14:textId="77777777" w:rsidR="00EC4299" w:rsidRPr="008C7E95" w:rsidRDefault="00EC4299" w:rsidP="00966B10">
      <w:pPr>
        <w:rPr>
          <w:rFonts w:ascii="Tw Cen MT" w:hAnsi="Tw Cen MT" w:cs="Arial"/>
        </w:rPr>
      </w:pPr>
    </w:p>
    <w:p w14:paraId="6C62C7B2" w14:textId="77777777" w:rsidR="00EC4299" w:rsidRPr="008C7E95" w:rsidRDefault="00EC4299" w:rsidP="00966B10">
      <w:pPr>
        <w:rPr>
          <w:rFonts w:ascii="Tw Cen MT" w:hAnsi="Tw Cen MT" w:cs="Arial"/>
        </w:rPr>
      </w:pPr>
    </w:p>
    <w:p w14:paraId="2493EB6E" w14:textId="77777777" w:rsidR="00EC4299" w:rsidRPr="008C7E95" w:rsidRDefault="00EC4299" w:rsidP="00966B10">
      <w:pPr>
        <w:rPr>
          <w:rFonts w:ascii="Tw Cen MT" w:hAnsi="Tw Cen MT" w:cs="Arial"/>
        </w:rPr>
      </w:pPr>
    </w:p>
    <w:p w14:paraId="59BBA6DD" w14:textId="58C03AAD" w:rsidR="00EC4299" w:rsidRPr="00F01F61" w:rsidRDefault="006936D6" w:rsidP="00966B10">
      <w:pPr>
        <w:pStyle w:val="datumtevilka"/>
        <w:rPr>
          <w:rFonts w:ascii="Tw Cen MT" w:hAnsi="Tw Cen MT"/>
          <w:sz w:val="22"/>
          <w:szCs w:val="22"/>
        </w:rPr>
      </w:pPr>
      <w:r w:rsidRPr="00F01F61">
        <w:rPr>
          <w:rFonts w:ascii="Tw Cen MT" w:hAnsi="Tw Cen MT"/>
        </w:rPr>
        <w:t xml:space="preserve">Številka: </w:t>
      </w:r>
      <w:r w:rsidRPr="00F01F61">
        <w:rPr>
          <w:rFonts w:ascii="Tw Cen MT" w:hAnsi="Tw Cen MT"/>
        </w:rPr>
        <w:tab/>
      </w:r>
      <w:r w:rsidR="008C7E95" w:rsidRPr="00F01F61">
        <w:rPr>
          <w:rFonts w:ascii="Tw Cen MT" w:hAnsi="Tw Cen MT"/>
        </w:rPr>
        <w:t>2023/460-</w:t>
      </w:r>
      <w:r w:rsidR="00604A07" w:rsidRPr="00F01F61">
        <w:rPr>
          <w:rFonts w:ascii="Tw Cen MT" w:hAnsi="Tw Cen MT"/>
        </w:rPr>
        <w:t>70</w:t>
      </w:r>
      <w:r w:rsidR="00FD480C" w:rsidRPr="00F01F61">
        <w:rPr>
          <w:rFonts w:ascii="Tw Cen MT" w:hAnsi="Tw Cen MT"/>
        </w:rPr>
        <w:t>/</w:t>
      </w:r>
      <w:r w:rsidR="00F01F61" w:rsidRPr="00F01F61">
        <w:rPr>
          <w:rFonts w:ascii="Tw Cen MT" w:hAnsi="Tw Cen MT"/>
        </w:rPr>
        <w:t>3</w:t>
      </w:r>
      <w:r w:rsidR="00EC4299" w:rsidRPr="00F01F61">
        <w:rPr>
          <w:rFonts w:ascii="Tw Cen MT" w:hAnsi="Tw Cen MT"/>
        </w:rPr>
        <w:t xml:space="preserve">  </w:t>
      </w:r>
    </w:p>
    <w:p w14:paraId="0EFD4634" w14:textId="60C9B2BF" w:rsidR="00EC4299" w:rsidRPr="00F01F61" w:rsidRDefault="00EC4299" w:rsidP="00966B10">
      <w:pPr>
        <w:pStyle w:val="datumtevilka"/>
        <w:tabs>
          <w:tab w:val="left" w:pos="1665"/>
        </w:tabs>
        <w:rPr>
          <w:rFonts w:ascii="Tw Cen MT" w:hAnsi="Tw Cen MT"/>
        </w:rPr>
      </w:pPr>
      <w:r w:rsidRPr="00F01F61">
        <w:rPr>
          <w:rFonts w:ascii="Tw Cen MT" w:hAnsi="Tw Cen MT"/>
        </w:rPr>
        <w:t xml:space="preserve">Datum: </w:t>
      </w:r>
      <w:r w:rsidRPr="00F01F61">
        <w:rPr>
          <w:rFonts w:ascii="Tw Cen MT" w:hAnsi="Tw Cen MT"/>
        </w:rPr>
        <w:tab/>
      </w:r>
      <w:r w:rsidR="00FF0D38" w:rsidRPr="00F01F61">
        <w:rPr>
          <w:rFonts w:ascii="Tw Cen MT" w:hAnsi="Tw Cen MT"/>
        </w:rPr>
        <w:t xml:space="preserve"> </w:t>
      </w:r>
      <w:r w:rsidR="00F01F61" w:rsidRPr="00F01F61">
        <w:rPr>
          <w:rFonts w:ascii="Tw Cen MT" w:hAnsi="Tw Cen MT"/>
        </w:rPr>
        <w:t>30</w:t>
      </w:r>
      <w:r w:rsidR="00D87BC9" w:rsidRPr="00F01F61">
        <w:rPr>
          <w:rFonts w:ascii="Tw Cen MT" w:hAnsi="Tw Cen MT"/>
        </w:rPr>
        <w:t xml:space="preserve">. </w:t>
      </w:r>
      <w:r w:rsidR="00604A07" w:rsidRPr="00F01F61">
        <w:rPr>
          <w:rFonts w:ascii="Tw Cen MT" w:hAnsi="Tw Cen MT"/>
        </w:rPr>
        <w:t>5</w:t>
      </w:r>
      <w:r w:rsidR="00D87BC9" w:rsidRPr="00F01F61">
        <w:rPr>
          <w:rFonts w:ascii="Tw Cen MT" w:hAnsi="Tw Cen MT"/>
        </w:rPr>
        <w:t>. 202</w:t>
      </w:r>
      <w:r w:rsidR="008C7E95" w:rsidRPr="00F01F61">
        <w:rPr>
          <w:rFonts w:ascii="Tw Cen MT" w:hAnsi="Tw Cen MT"/>
        </w:rPr>
        <w:t>3</w:t>
      </w:r>
    </w:p>
    <w:p w14:paraId="257AEB2B" w14:textId="77777777" w:rsidR="00EC4299" w:rsidRPr="00F01F61" w:rsidRDefault="00EC4299" w:rsidP="00966B10">
      <w:pPr>
        <w:pStyle w:val="Glava"/>
        <w:tabs>
          <w:tab w:val="clear" w:pos="4320"/>
          <w:tab w:val="clear" w:pos="8640"/>
        </w:tabs>
        <w:rPr>
          <w:rFonts w:ascii="Tw Cen MT" w:hAnsi="Tw Cen MT" w:cs="Arial"/>
          <w:lang w:val="sl-SI"/>
        </w:rPr>
      </w:pPr>
    </w:p>
    <w:p w14:paraId="779CA5E3" w14:textId="77777777" w:rsidR="00EC4299" w:rsidRPr="008C7E95" w:rsidRDefault="00EC4299" w:rsidP="00966B10">
      <w:pPr>
        <w:rPr>
          <w:rFonts w:ascii="Tw Cen MT" w:hAnsi="Tw Cen MT" w:cs="Arial"/>
          <w:sz w:val="46"/>
        </w:rPr>
      </w:pPr>
    </w:p>
    <w:p w14:paraId="4F94EA6D" w14:textId="77777777" w:rsidR="005D08AD" w:rsidRPr="008C7E95" w:rsidRDefault="005D08AD" w:rsidP="00966B10">
      <w:pPr>
        <w:rPr>
          <w:rFonts w:ascii="Tw Cen MT" w:hAnsi="Tw Cen MT" w:cs="Arial"/>
          <w:sz w:val="46"/>
        </w:rPr>
      </w:pPr>
    </w:p>
    <w:p w14:paraId="1EF24645" w14:textId="77777777" w:rsidR="005D08AD" w:rsidRPr="008C7E95" w:rsidRDefault="005D08AD" w:rsidP="00966B10">
      <w:pPr>
        <w:rPr>
          <w:rFonts w:ascii="Tw Cen MT" w:hAnsi="Tw Cen MT" w:cs="Arial"/>
          <w:sz w:val="46"/>
        </w:rPr>
      </w:pPr>
    </w:p>
    <w:p w14:paraId="4F7E8368" w14:textId="77777777" w:rsidR="005D08AD" w:rsidRPr="008C7E95" w:rsidRDefault="00904DBA" w:rsidP="00966B10">
      <w:pPr>
        <w:jc w:val="center"/>
        <w:rPr>
          <w:rFonts w:ascii="Tw Cen MT" w:hAnsi="Tw Cen MT" w:cs="Arial"/>
          <w:b/>
          <w:color w:val="000000" w:themeColor="text1"/>
          <w:sz w:val="46"/>
        </w:rPr>
      </w:pPr>
      <w:r w:rsidRPr="008C7E95">
        <w:rPr>
          <w:rFonts w:ascii="Tw Cen MT" w:hAnsi="Tw Cen MT" w:cs="Arial"/>
          <w:b/>
          <w:color w:val="000000" w:themeColor="text1"/>
          <w:sz w:val="46"/>
          <w:bdr w:val="single" w:sz="18" w:space="0" w:color="auto"/>
        </w:rPr>
        <w:t>NAVODILO</w:t>
      </w:r>
      <w:r w:rsidR="005D08AD" w:rsidRPr="008C7E95">
        <w:rPr>
          <w:rFonts w:ascii="Tw Cen MT" w:hAnsi="Tw Cen MT" w:cs="Arial"/>
          <w:b/>
          <w:color w:val="000000" w:themeColor="text1"/>
          <w:sz w:val="46"/>
          <w:bdr w:val="single" w:sz="18" w:space="0" w:color="auto"/>
        </w:rPr>
        <w:t xml:space="preserve"> ZA </w:t>
      </w:r>
      <w:r w:rsidRPr="008C7E95">
        <w:rPr>
          <w:rFonts w:ascii="Tw Cen MT" w:hAnsi="Tw Cen MT" w:cs="Arial"/>
          <w:b/>
          <w:color w:val="000000" w:themeColor="text1"/>
          <w:sz w:val="46"/>
          <w:bdr w:val="single" w:sz="18" w:space="0" w:color="auto"/>
        </w:rPr>
        <w:t>IZDELAVO</w:t>
      </w:r>
      <w:r w:rsidR="005D08AD" w:rsidRPr="008C7E95">
        <w:rPr>
          <w:rFonts w:ascii="Tw Cen MT" w:hAnsi="Tw Cen MT" w:cs="Arial"/>
          <w:b/>
          <w:color w:val="000000" w:themeColor="text1"/>
          <w:sz w:val="46"/>
          <w:bdr w:val="single" w:sz="18" w:space="0" w:color="auto"/>
        </w:rPr>
        <w:t xml:space="preserve"> PONUDBE</w:t>
      </w:r>
    </w:p>
    <w:p w14:paraId="43840B6A" w14:textId="77777777" w:rsidR="00EC4299" w:rsidRPr="008C7E95" w:rsidRDefault="00EC4299" w:rsidP="00966B10">
      <w:pPr>
        <w:rPr>
          <w:rFonts w:ascii="Tw Cen MT" w:hAnsi="Tw Cen MT" w:cs="Arial"/>
          <w:sz w:val="46"/>
          <w:szCs w:val="46"/>
        </w:rPr>
      </w:pPr>
    </w:p>
    <w:p w14:paraId="3BB6CB28" w14:textId="77777777" w:rsidR="00EC4299" w:rsidRPr="008C7E95" w:rsidRDefault="00EC4299" w:rsidP="00966B10">
      <w:pPr>
        <w:rPr>
          <w:rFonts w:ascii="Tw Cen MT" w:hAnsi="Tw Cen MT" w:cs="Arial"/>
          <w:sz w:val="46"/>
          <w:szCs w:val="46"/>
        </w:rPr>
      </w:pPr>
    </w:p>
    <w:p w14:paraId="6E9C9BB7" w14:textId="77777777" w:rsidR="005D08AD" w:rsidRPr="008C7E95" w:rsidRDefault="005D08AD" w:rsidP="00966B10">
      <w:pPr>
        <w:rPr>
          <w:rFonts w:ascii="Tw Cen MT" w:hAnsi="Tw Cen MT" w:cs="Arial"/>
          <w:sz w:val="46"/>
          <w:szCs w:val="46"/>
        </w:rPr>
      </w:pPr>
    </w:p>
    <w:p w14:paraId="090EA1B0" w14:textId="77777777" w:rsidR="00EC4299" w:rsidRPr="008C7E95" w:rsidRDefault="00EC4299" w:rsidP="00966B10">
      <w:pPr>
        <w:jc w:val="center"/>
        <w:rPr>
          <w:rFonts w:ascii="Tw Cen MT" w:hAnsi="Tw Cen MT" w:cs="Arial"/>
          <w:color w:val="000000" w:themeColor="text1"/>
          <w:sz w:val="46"/>
        </w:rPr>
      </w:pPr>
      <w:r w:rsidRPr="008C7E95">
        <w:rPr>
          <w:rFonts w:ascii="Tw Cen MT" w:hAnsi="Tw Cen MT" w:cs="Arial"/>
          <w:color w:val="000000" w:themeColor="text1"/>
          <w:sz w:val="46"/>
        </w:rPr>
        <w:t xml:space="preserve">za </w:t>
      </w:r>
      <w:r w:rsidR="00353CD1" w:rsidRPr="008C7E95">
        <w:rPr>
          <w:rFonts w:ascii="Tw Cen MT" w:hAnsi="Tw Cen MT" w:cs="Arial"/>
          <w:color w:val="000000" w:themeColor="text1"/>
          <w:sz w:val="46"/>
        </w:rPr>
        <w:t>oddajo</w:t>
      </w:r>
      <w:r w:rsidR="005D08AD" w:rsidRPr="008C7E95">
        <w:rPr>
          <w:rFonts w:ascii="Tw Cen MT" w:hAnsi="Tw Cen MT" w:cs="Arial"/>
          <w:color w:val="000000" w:themeColor="text1"/>
          <w:sz w:val="46"/>
        </w:rPr>
        <w:t xml:space="preserve"> javnega naročila</w:t>
      </w:r>
      <w:r w:rsidRPr="008C7E95">
        <w:rPr>
          <w:rFonts w:ascii="Tw Cen MT" w:hAnsi="Tw Cen MT" w:cs="Arial"/>
          <w:color w:val="000000" w:themeColor="text1"/>
          <w:sz w:val="46"/>
        </w:rPr>
        <w:t xml:space="preserve"> blaga </w:t>
      </w:r>
    </w:p>
    <w:p w14:paraId="115D8720" w14:textId="4EDAC117" w:rsidR="00EC4299" w:rsidRPr="008C7E95" w:rsidRDefault="00EC4299" w:rsidP="00966B10">
      <w:pPr>
        <w:jc w:val="center"/>
        <w:rPr>
          <w:rFonts w:ascii="Tw Cen MT" w:hAnsi="Tw Cen MT" w:cs="Arial"/>
          <w:sz w:val="46"/>
        </w:rPr>
      </w:pPr>
      <w:r w:rsidRPr="008C7E95">
        <w:rPr>
          <w:rFonts w:ascii="Tw Cen MT" w:hAnsi="Tw Cen MT" w:cs="Arial"/>
          <w:sz w:val="46"/>
        </w:rPr>
        <w:t>p</w:t>
      </w:r>
      <w:r w:rsidR="0036304C" w:rsidRPr="008C7E95">
        <w:rPr>
          <w:rFonts w:ascii="Tw Cen MT" w:hAnsi="Tw Cen MT" w:cs="Arial"/>
          <w:sz w:val="46"/>
        </w:rPr>
        <w:t>o odprtem p</w:t>
      </w:r>
      <w:r w:rsidRPr="008C7E95">
        <w:rPr>
          <w:rFonts w:ascii="Tw Cen MT" w:hAnsi="Tw Cen MT" w:cs="Arial"/>
          <w:sz w:val="46"/>
        </w:rPr>
        <w:t xml:space="preserve">ostopku za </w:t>
      </w:r>
      <w:r w:rsidR="00604A07">
        <w:rPr>
          <w:rFonts w:ascii="Tw Cen MT" w:hAnsi="Tw Cen MT" w:cs="Arial"/>
          <w:sz w:val="46"/>
        </w:rPr>
        <w:t xml:space="preserve">najem </w:t>
      </w:r>
      <w:proofErr w:type="spellStart"/>
      <w:r w:rsidR="00604A07">
        <w:rPr>
          <w:rFonts w:ascii="Tw Cen MT" w:hAnsi="Tw Cen MT" w:cs="Arial"/>
          <w:sz w:val="46"/>
        </w:rPr>
        <w:t>hemodializnih</w:t>
      </w:r>
      <w:proofErr w:type="spellEnd"/>
      <w:r w:rsidR="00604A07">
        <w:rPr>
          <w:rFonts w:ascii="Tw Cen MT" w:hAnsi="Tw Cen MT" w:cs="Arial"/>
          <w:sz w:val="46"/>
        </w:rPr>
        <w:t xml:space="preserve"> aparatov in </w:t>
      </w:r>
      <w:r w:rsidRPr="008C7E95">
        <w:rPr>
          <w:rFonts w:ascii="Tw Cen MT" w:hAnsi="Tw Cen MT" w:cs="Arial"/>
          <w:sz w:val="46"/>
        </w:rPr>
        <w:t>dobavo</w:t>
      </w:r>
      <w:r w:rsidR="00591F7C" w:rsidRPr="008C7E95">
        <w:rPr>
          <w:rFonts w:ascii="Tw Cen MT" w:hAnsi="Tw Cen MT" w:cs="Arial"/>
          <w:sz w:val="46"/>
        </w:rPr>
        <w:t xml:space="preserve"> </w:t>
      </w:r>
      <w:r w:rsidR="00FD480C" w:rsidRPr="008C7E95">
        <w:rPr>
          <w:rFonts w:ascii="Tw Cen MT" w:hAnsi="Tw Cen MT" w:cs="Arial"/>
          <w:sz w:val="46"/>
        </w:rPr>
        <w:t>potrošnega materiala</w:t>
      </w:r>
      <w:r w:rsidR="0076726B" w:rsidRPr="008C7E95">
        <w:rPr>
          <w:rFonts w:ascii="Tw Cen MT" w:hAnsi="Tw Cen MT" w:cs="Arial"/>
          <w:sz w:val="46"/>
        </w:rPr>
        <w:t>,</w:t>
      </w:r>
      <w:r w:rsidRPr="008C7E95">
        <w:rPr>
          <w:rFonts w:ascii="Tw Cen MT" w:hAnsi="Tw Cen MT" w:cs="Arial"/>
          <w:sz w:val="46"/>
        </w:rPr>
        <w:t xml:space="preserve"> </w:t>
      </w:r>
    </w:p>
    <w:p w14:paraId="4C159437" w14:textId="37D92B04" w:rsidR="00EC4299" w:rsidRPr="008C7E95" w:rsidRDefault="00EC4299" w:rsidP="00966B10">
      <w:pPr>
        <w:jc w:val="center"/>
        <w:rPr>
          <w:rFonts w:ascii="Tw Cen MT" w:hAnsi="Tw Cen MT" w:cs="Arial"/>
          <w:sz w:val="46"/>
        </w:rPr>
      </w:pPr>
      <w:r w:rsidRPr="008C7E95">
        <w:rPr>
          <w:rFonts w:ascii="Tw Cen MT" w:hAnsi="Tw Cen MT" w:cs="Arial"/>
          <w:sz w:val="46"/>
        </w:rPr>
        <w:t xml:space="preserve">št. </w:t>
      </w:r>
      <w:r w:rsidR="00935FD6" w:rsidRPr="008C7E95">
        <w:rPr>
          <w:rFonts w:ascii="Tw Cen MT" w:hAnsi="Tw Cen MT" w:cs="Arial"/>
          <w:sz w:val="46"/>
        </w:rPr>
        <w:t>202</w:t>
      </w:r>
      <w:r w:rsidR="008C7E95">
        <w:rPr>
          <w:rFonts w:ascii="Tw Cen MT" w:hAnsi="Tw Cen MT" w:cs="Arial"/>
          <w:sz w:val="46"/>
        </w:rPr>
        <w:t>3</w:t>
      </w:r>
      <w:r w:rsidR="00FD480C" w:rsidRPr="008C7E95">
        <w:rPr>
          <w:rFonts w:ascii="Tw Cen MT" w:hAnsi="Tw Cen MT" w:cs="Arial"/>
          <w:sz w:val="46"/>
        </w:rPr>
        <w:t>/460-</w:t>
      </w:r>
      <w:r w:rsidR="00604A07">
        <w:rPr>
          <w:rFonts w:ascii="Tw Cen MT" w:hAnsi="Tw Cen MT" w:cs="Arial"/>
          <w:sz w:val="46"/>
        </w:rPr>
        <w:t>70</w:t>
      </w:r>
    </w:p>
    <w:p w14:paraId="72E3E7A8" w14:textId="77777777" w:rsidR="00EC4299" w:rsidRPr="008C7E95" w:rsidRDefault="00EC4299" w:rsidP="00966B10">
      <w:pPr>
        <w:rPr>
          <w:rFonts w:ascii="Tw Cen MT" w:hAnsi="Tw Cen MT" w:cs="Arial"/>
          <w:sz w:val="24"/>
          <w:szCs w:val="24"/>
        </w:rPr>
      </w:pPr>
    </w:p>
    <w:p w14:paraId="2C3B0487" w14:textId="77777777" w:rsidR="00EC4299" w:rsidRPr="008C7E95" w:rsidRDefault="00EC4299" w:rsidP="00966B10">
      <w:pPr>
        <w:rPr>
          <w:rFonts w:ascii="Tw Cen MT" w:hAnsi="Tw Cen MT" w:cs="Arial"/>
        </w:rPr>
      </w:pPr>
    </w:p>
    <w:p w14:paraId="6F29897B" w14:textId="77777777" w:rsidR="00EC4299" w:rsidRPr="008C7E95" w:rsidRDefault="00EC4299" w:rsidP="00966B10">
      <w:pPr>
        <w:rPr>
          <w:rFonts w:ascii="Tw Cen MT" w:hAnsi="Tw Cen MT" w:cs="Arial"/>
        </w:rPr>
      </w:pPr>
    </w:p>
    <w:p w14:paraId="278C16BE" w14:textId="77777777" w:rsidR="00EC4299" w:rsidRPr="008C7E95" w:rsidRDefault="00EC4299" w:rsidP="00966B10">
      <w:pPr>
        <w:rPr>
          <w:rFonts w:ascii="Tw Cen MT" w:hAnsi="Tw Cen MT" w:cs="Arial"/>
        </w:rPr>
      </w:pPr>
    </w:p>
    <w:p w14:paraId="44512F98" w14:textId="77777777" w:rsidR="00EC4299" w:rsidRPr="008C7E95" w:rsidRDefault="00EC4299" w:rsidP="00966B10">
      <w:pPr>
        <w:rPr>
          <w:rFonts w:ascii="Tw Cen MT" w:hAnsi="Tw Cen MT" w:cs="Arial"/>
        </w:rPr>
      </w:pPr>
    </w:p>
    <w:p w14:paraId="799BB960" w14:textId="77777777" w:rsidR="00EC4299" w:rsidRPr="008C7E95" w:rsidRDefault="00EC4299" w:rsidP="00966B10">
      <w:pPr>
        <w:rPr>
          <w:rFonts w:ascii="Tw Cen MT" w:hAnsi="Tw Cen MT" w:cs="Arial"/>
        </w:rPr>
      </w:pPr>
    </w:p>
    <w:p w14:paraId="66238BF0" w14:textId="77777777" w:rsidR="00AB7CE1" w:rsidRPr="008C7E95" w:rsidRDefault="0019065A" w:rsidP="00966B10">
      <w:pPr>
        <w:spacing w:line="260" w:lineRule="exact"/>
        <w:rPr>
          <w:rFonts w:ascii="Tw Cen MT" w:hAnsi="Tw Cen MT" w:cs="Arial"/>
        </w:rPr>
      </w:pPr>
      <w:r w:rsidRPr="008C7E95">
        <w:rPr>
          <w:rFonts w:ascii="Tw Cen MT" w:hAnsi="Tw Cen MT" w:cs="Arial"/>
          <w:b/>
        </w:rPr>
        <w:br w:type="page"/>
      </w:r>
      <w:r w:rsidR="005A05E5" w:rsidRPr="008C7E95">
        <w:rPr>
          <w:rFonts w:ascii="Tw Cen MT" w:hAnsi="Tw Cen MT" w:cs="Arial"/>
        </w:rPr>
        <w:lastRenderedPageBreak/>
        <w:t>KAZALO</w:t>
      </w:r>
    </w:p>
    <w:p w14:paraId="7CBC5DF6" w14:textId="77777777" w:rsidR="005A05E5" w:rsidRPr="008C7E95" w:rsidRDefault="005A05E5" w:rsidP="00966B10">
      <w:pPr>
        <w:spacing w:line="260" w:lineRule="exact"/>
        <w:rPr>
          <w:rFonts w:ascii="Tw Cen MT" w:hAnsi="Tw Cen MT" w:cs="Arial"/>
          <w:dstrike/>
          <w:highlight w:val="yellow"/>
        </w:rPr>
      </w:pPr>
    </w:p>
    <w:p w14:paraId="616D9629" w14:textId="77777777" w:rsidR="00D03A24" w:rsidRPr="008C7E95" w:rsidRDefault="00D03A24" w:rsidP="00966B10">
      <w:pPr>
        <w:spacing w:line="260" w:lineRule="exact"/>
        <w:rPr>
          <w:rFonts w:ascii="Tw Cen MT" w:hAnsi="Tw Cen MT" w:cs="Arial"/>
          <w:dstrike/>
          <w:highlight w:val="yellow"/>
        </w:rPr>
      </w:pPr>
    </w:p>
    <w:p w14:paraId="05CC160A" w14:textId="77777777" w:rsidR="002E27A4" w:rsidRPr="002E27A4" w:rsidRDefault="000F427F">
      <w:pPr>
        <w:pStyle w:val="Kazalovsebine1"/>
        <w:rPr>
          <w:rFonts w:ascii="Tw Cen MT" w:eastAsiaTheme="minorEastAsia" w:hAnsi="Tw Cen MT" w:cstheme="minorBidi"/>
          <w:bCs w:val="0"/>
          <w:caps w:val="0"/>
          <w:sz w:val="22"/>
          <w:szCs w:val="22"/>
        </w:rPr>
      </w:pPr>
      <w:r w:rsidRPr="002E27A4">
        <w:rPr>
          <w:rFonts w:ascii="Tw Cen MT" w:hAnsi="Tw Cen MT"/>
          <w:sz w:val="22"/>
          <w:szCs w:val="22"/>
          <w:highlight w:val="yellow"/>
        </w:rPr>
        <w:fldChar w:fldCharType="begin"/>
      </w:r>
      <w:r w:rsidR="00AB7CE1" w:rsidRPr="002E27A4">
        <w:rPr>
          <w:rFonts w:ascii="Tw Cen MT" w:hAnsi="Tw Cen MT"/>
          <w:sz w:val="22"/>
          <w:szCs w:val="22"/>
          <w:highlight w:val="yellow"/>
        </w:rPr>
        <w:instrText xml:space="preserve"> TOC \o "1-3" \h \z \u </w:instrText>
      </w:r>
      <w:r w:rsidRPr="002E27A4">
        <w:rPr>
          <w:rFonts w:ascii="Tw Cen MT" w:hAnsi="Tw Cen MT"/>
          <w:sz w:val="22"/>
          <w:szCs w:val="22"/>
          <w:highlight w:val="yellow"/>
        </w:rPr>
        <w:fldChar w:fldCharType="separate"/>
      </w:r>
      <w:hyperlink w:anchor="_Toc135825591" w:history="1">
        <w:r w:rsidR="002E27A4" w:rsidRPr="002E27A4">
          <w:rPr>
            <w:rStyle w:val="Hiperpovezava"/>
            <w:rFonts w:ascii="Tw Cen MT" w:hAnsi="Tw Cen MT"/>
            <w:sz w:val="22"/>
            <w:szCs w:val="22"/>
          </w:rPr>
          <w:t>1</w:t>
        </w:r>
        <w:r w:rsidR="002E27A4" w:rsidRPr="002E27A4">
          <w:rPr>
            <w:rFonts w:ascii="Tw Cen MT" w:eastAsiaTheme="minorEastAsia" w:hAnsi="Tw Cen MT" w:cstheme="minorBidi"/>
            <w:bCs w:val="0"/>
            <w:caps w:val="0"/>
            <w:sz w:val="22"/>
            <w:szCs w:val="22"/>
          </w:rPr>
          <w:tab/>
        </w:r>
        <w:r w:rsidR="002E27A4" w:rsidRPr="002E27A4">
          <w:rPr>
            <w:rStyle w:val="Hiperpovezava"/>
            <w:rFonts w:ascii="Tw Cen MT" w:hAnsi="Tw Cen MT"/>
            <w:sz w:val="22"/>
            <w:szCs w:val="22"/>
          </w:rPr>
          <w:t>NAROČNIK</w:t>
        </w:r>
        <w:r w:rsidR="002E27A4" w:rsidRPr="002E27A4">
          <w:rPr>
            <w:rFonts w:ascii="Tw Cen MT" w:hAnsi="Tw Cen MT"/>
            <w:webHidden/>
            <w:sz w:val="22"/>
            <w:szCs w:val="22"/>
          </w:rPr>
          <w:tab/>
        </w:r>
        <w:r w:rsidR="002E27A4" w:rsidRPr="002E27A4">
          <w:rPr>
            <w:rFonts w:ascii="Tw Cen MT" w:hAnsi="Tw Cen MT"/>
            <w:webHidden/>
            <w:sz w:val="22"/>
            <w:szCs w:val="22"/>
          </w:rPr>
          <w:fldChar w:fldCharType="begin"/>
        </w:r>
        <w:r w:rsidR="002E27A4" w:rsidRPr="002E27A4">
          <w:rPr>
            <w:rFonts w:ascii="Tw Cen MT" w:hAnsi="Tw Cen MT"/>
            <w:webHidden/>
            <w:sz w:val="22"/>
            <w:szCs w:val="22"/>
          </w:rPr>
          <w:instrText xml:space="preserve"> PAGEREF _Toc135825591 \h </w:instrText>
        </w:r>
        <w:r w:rsidR="002E27A4" w:rsidRPr="002E27A4">
          <w:rPr>
            <w:rFonts w:ascii="Tw Cen MT" w:hAnsi="Tw Cen MT"/>
            <w:webHidden/>
            <w:sz w:val="22"/>
            <w:szCs w:val="22"/>
          </w:rPr>
        </w:r>
        <w:r w:rsidR="002E27A4" w:rsidRPr="002E27A4">
          <w:rPr>
            <w:rFonts w:ascii="Tw Cen MT" w:hAnsi="Tw Cen MT"/>
            <w:webHidden/>
            <w:sz w:val="22"/>
            <w:szCs w:val="22"/>
          </w:rPr>
          <w:fldChar w:fldCharType="separate"/>
        </w:r>
        <w:r w:rsidR="00F01F61">
          <w:rPr>
            <w:rFonts w:ascii="Tw Cen MT" w:hAnsi="Tw Cen MT"/>
            <w:webHidden/>
            <w:sz w:val="22"/>
            <w:szCs w:val="22"/>
          </w:rPr>
          <w:t>3</w:t>
        </w:r>
        <w:r w:rsidR="002E27A4" w:rsidRPr="002E27A4">
          <w:rPr>
            <w:rFonts w:ascii="Tw Cen MT" w:hAnsi="Tw Cen MT"/>
            <w:webHidden/>
            <w:sz w:val="22"/>
            <w:szCs w:val="22"/>
          </w:rPr>
          <w:fldChar w:fldCharType="end"/>
        </w:r>
      </w:hyperlink>
    </w:p>
    <w:p w14:paraId="01762F77" w14:textId="77777777" w:rsidR="002E27A4" w:rsidRPr="002E27A4" w:rsidRDefault="00DB3F28">
      <w:pPr>
        <w:pStyle w:val="Kazalovsebine1"/>
        <w:rPr>
          <w:rFonts w:ascii="Tw Cen MT" w:eastAsiaTheme="minorEastAsia" w:hAnsi="Tw Cen MT" w:cstheme="minorBidi"/>
          <w:bCs w:val="0"/>
          <w:caps w:val="0"/>
          <w:sz w:val="22"/>
          <w:szCs w:val="22"/>
        </w:rPr>
      </w:pPr>
      <w:hyperlink w:anchor="_Toc135825592" w:history="1">
        <w:r w:rsidR="002E27A4" w:rsidRPr="002E27A4">
          <w:rPr>
            <w:rStyle w:val="Hiperpovezava"/>
            <w:rFonts w:ascii="Tw Cen MT" w:hAnsi="Tw Cen MT"/>
            <w:sz w:val="22"/>
            <w:szCs w:val="22"/>
          </w:rPr>
          <w:t>2</w:t>
        </w:r>
        <w:r w:rsidR="002E27A4" w:rsidRPr="002E27A4">
          <w:rPr>
            <w:rFonts w:ascii="Tw Cen MT" w:eastAsiaTheme="minorEastAsia" w:hAnsi="Tw Cen MT" w:cstheme="minorBidi"/>
            <w:bCs w:val="0"/>
            <w:caps w:val="0"/>
            <w:sz w:val="22"/>
            <w:szCs w:val="22"/>
          </w:rPr>
          <w:tab/>
        </w:r>
        <w:r w:rsidR="002E27A4" w:rsidRPr="002E27A4">
          <w:rPr>
            <w:rStyle w:val="Hiperpovezava"/>
            <w:rFonts w:ascii="Tw Cen MT" w:hAnsi="Tw Cen MT"/>
            <w:sz w:val="22"/>
            <w:szCs w:val="22"/>
          </w:rPr>
          <w:t>OZNAKA IN PREDMET JAVNEGA NAROČILA</w:t>
        </w:r>
        <w:r w:rsidR="002E27A4" w:rsidRPr="002E27A4">
          <w:rPr>
            <w:rFonts w:ascii="Tw Cen MT" w:hAnsi="Tw Cen MT"/>
            <w:webHidden/>
            <w:sz w:val="22"/>
            <w:szCs w:val="22"/>
          </w:rPr>
          <w:tab/>
        </w:r>
        <w:r w:rsidR="002E27A4" w:rsidRPr="002E27A4">
          <w:rPr>
            <w:rFonts w:ascii="Tw Cen MT" w:hAnsi="Tw Cen MT"/>
            <w:webHidden/>
            <w:sz w:val="22"/>
            <w:szCs w:val="22"/>
          </w:rPr>
          <w:fldChar w:fldCharType="begin"/>
        </w:r>
        <w:r w:rsidR="002E27A4" w:rsidRPr="002E27A4">
          <w:rPr>
            <w:rFonts w:ascii="Tw Cen MT" w:hAnsi="Tw Cen MT"/>
            <w:webHidden/>
            <w:sz w:val="22"/>
            <w:szCs w:val="22"/>
          </w:rPr>
          <w:instrText xml:space="preserve"> PAGEREF _Toc135825592 \h </w:instrText>
        </w:r>
        <w:r w:rsidR="002E27A4" w:rsidRPr="002E27A4">
          <w:rPr>
            <w:rFonts w:ascii="Tw Cen MT" w:hAnsi="Tw Cen MT"/>
            <w:webHidden/>
            <w:sz w:val="22"/>
            <w:szCs w:val="22"/>
          </w:rPr>
        </w:r>
        <w:r w:rsidR="002E27A4" w:rsidRPr="002E27A4">
          <w:rPr>
            <w:rFonts w:ascii="Tw Cen MT" w:hAnsi="Tw Cen MT"/>
            <w:webHidden/>
            <w:sz w:val="22"/>
            <w:szCs w:val="22"/>
          </w:rPr>
          <w:fldChar w:fldCharType="separate"/>
        </w:r>
        <w:r w:rsidR="00F01F61">
          <w:rPr>
            <w:rFonts w:ascii="Tw Cen MT" w:hAnsi="Tw Cen MT"/>
            <w:webHidden/>
            <w:sz w:val="22"/>
            <w:szCs w:val="22"/>
          </w:rPr>
          <w:t>3</w:t>
        </w:r>
        <w:r w:rsidR="002E27A4" w:rsidRPr="002E27A4">
          <w:rPr>
            <w:rFonts w:ascii="Tw Cen MT" w:hAnsi="Tw Cen MT"/>
            <w:webHidden/>
            <w:sz w:val="22"/>
            <w:szCs w:val="22"/>
          </w:rPr>
          <w:fldChar w:fldCharType="end"/>
        </w:r>
      </w:hyperlink>
    </w:p>
    <w:p w14:paraId="2E0793B1" w14:textId="77777777" w:rsidR="002E27A4" w:rsidRPr="002E27A4" w:rsidRDefault="00DB3F28">
      <w:pPr>
        <w:pStyle w:val="Kazalovsebine1"/>
        <w:rPr>
          <w:rFonts w:ascii="Tw Cen MT" w:eastAsiaTheme="minorEastAsia" w:hAnsi="Tw Cen MT" w:cstheme="minorBidi"/>
          <w:bCs w:val="0"/>
          <w:caps w:val="0"/>
          <w:sz w:val="22"/>
          <w:szCs w:val="22"/>
        </w:rPr>
      </w:pPr>
      <w:hyperlink w:anchor="_Toc135825593" w:history="1">
        <w:r w:rsidR="002E27A4" w:rsidRPr="002E27A4">
          <w:rPr>
            <w:rStyle w:val="Hiperpovezava"/>
            <w:rFonts w:ascii="Tw Cen MT" w:hAnsi="Tw Cen MT"/>
            <w:sz w:val="22"/>
            <w:szCs w:val="22"/>
          </w:rPr>
          <w:t>3</w:t>
        </w:r>
        <w:r w:rsidR="002E27A4" w:rsidRPr="002E27A4">
          <w:rPr>
            <w:rFonts w:ascii="Tw Cen MT" w:eastAsiaTheme="minorEastAsia" w:hAnsi="Tw Cen MT" w:cstheme="minorBidi"/>
            <w:bCs w:val="0"/>
            <w:caps w:val="0"/>
            <w:sz w:val="22"/>
            <w:szCs w:val="22"/>
          </w:rPr>
          <w:tab/>
        </w:r>
        <w:r w:rsidR="002E27A4" w:rsidRPr="002E27A4">
          <w:rPr>
            <w:rStyle w:val="Hiperpovezava"/>
            <w:rFonts w:ascii="Tw Cen MT" w:hAnsi="Tw Cen MT"/>
            <w:sz w:val="22"/>
            <w:szCs w:val="22"/>
          </w:rPr>
          <w:t>ROK IN NAČIN PREDLOŽITVE PONUDBE</w:t>
        </w:r>
        <w:r w:rsidR="002E27A4" w:rsidRPr="002E27A4">
          <w:rPr>
            <w:rFonts w:ascii="Tw Cen MT" w:hAnsi="Tw Cen MT"/>
            <w:webHidden/>
            <w:sz w:val="22"/>
            <w:szCs w:val="22"/>
          </w:rPr>
          <w:tab/>
        </w:r>
        <w:r w:rsidR="002E27A4" w:rsidRPr="002E27A4">
          <w:rPr>
            <w:rFonts w:ascii="Tw Cen MT" w:hAnsi="Tw Cen MT"/>
            <w:webHidden/>
            <w:sz w:val="22"/>
            <w:szCs w:val="22"/>
          </w:rPr>
          <w:fldChar w:fldCharType="begin"/>
        </w:r>
        <w:r w:rsidR="002E27A4" w:rsidRPr="002E27A4">
          <w:rPr>
            <w:rFonts w:ascii="Tw Cen MT" w:hAnsi="Tw Cen MT"/>
            <w:webHidden/>
            <w:sz w:val="22"/>
            <w:szCs w:val="22"/>
          </w:rPr>
          <w:instrText xml:space="preserve"> PAGEREF _Toc135825593 \h </w:instrText>
        </w:r>
        <w:r w:rsidR="002E27A4" w:rsidRPr="002E27A4">
          <w:rPr>
            <w:rFonts w:ascii="Tw Cen MT" w:hAnsi="Tw Cen MT"/>
            <w:webHidden/>
            <w:sz w:val="22"/>
            <w:szCs w:val="22"/>
          </w:rPr>
        </w:r>
        <w:r w:rsidR="002E27A4" w:rsidRPr="002E27A4">
          <w:rPr>
            <w:rFonts w:ascii="Tw Cen MT" w:hAnsi="Tw Cen MT"/>
            <w:webHidden/>
            <w:sz w:val="22"/>
            <w:szCs w:val="22"/>
          </w:rPr>
          <w:fldChar w:fldCharType="separate"/>
        </w:r>
        <w:r w:rsidR="00F01F61">
          <w:rPr>
            <w:rFonts w:ascii="Tw Cen MT" w:hAnsi="Tw Cen MT"/>
            <w:webHidden/>
            <w:sz w:val="22"/>
            <w:szCs w:val="22"/>
          </w:rPr>
          <w:t>4</w:t>
        </w:r>
        <w:r w:rsidR="002E27A4" w:rsidRPr="002E27A4">
          <w:rPr>
            <w:rFonts w:ascii="Tw Cen MT" w:hAnsi="Tw Cen MT"/>
            <w:webHidden/>
            <w:sz w:val="22"/>
            <w:szCs w:val="22"/>
          </w:rPr>
          <w:fldChar w:fldCharType="end"/>
        </w:r>
      </w:hyperlink>
    </w:p>
    <w:p w14:paraId="73B9AE43" w14:textId="77777777" w:rsidR="002E27A4" w:rsidRPr="002E27A4" w:rsidRDefault="00DB3F28">
      <w:pPr>
        <w:pStyle w:val="Kazalovsebine2"/>
        <w:rPr>
          <w:rFonts w:ascii="Tw Cen MT" w:eastAsiaTheme="minorEastAsia" w:hAnsi="Tw Cen MT" w:cstheme="minorBidi"/>
          <w:color w:val="auto"/>
          <w:sz w:val="22"/>
          <w:szCs w:val="22"/>
        </w:rPr>
      </w:pPr>
      <w:hyperlink w:anchor="_Toc135825594" w:history="1">
        <w:r w:rsidR="002E27A4" w:rsidRPr="002E27A4">
          <w:rPr>
            <w:rStyle w:val="Hiperpovezava"/>
            <w:rFonts w:ascii="Tw Cen MT" w:hAnsi="Tw Cen MT"/>
            <w:sz w:val="22"/>
            <w:szCs w:val="22"/>
          </w:rPr>
          <w:t>3.1</w:t>
        </w:r>
        <w:r w:rsidR="002E27A4" w:rsidRPr="002E27A4">
          <w:rPr>
            <w:rFonts w:ascii="Tw Cen MT" w:eastAsiaTheme="minorEastAsia" w:hAnsi="Tw Cen MT" w:cstheme="minorBidi"/>
            <w:color w:val="auto"/>
            <w:sz w:val="22"/>
            <w:szCs w:val="22"/>
          </w:rPr>
          <w:tab/>
        </w:r>
        <w:r w:rsidR="002E27A4" w:rsidRPr="002E27A4">
          <w:rPr>
            <w:rStyle w:val="Hiperpovezava"/>
            <w:rFonts w:ascii="Tw Cen MT" w:hAnsi="Tw Cen MT"/>
            <w:sz w:val="22"/>
            <w:szCs w:val="22"/>
          </w:rPr>
          <w:t>Predložitev ponudbe v sistemu e-JN</w:t>
        </w:r>
        <w:r w:rsidR="002E27A4" w:rsidRPr="002E27A4">
          <w:rPr>
            <w:rFonts w:ascii="Tw Cen MT" w:hAnsi="Tw Cen MT"/>
            <w:webHidden/>
            <w:sz w:val="22"/>
            <w:szCs w:val="22"/>
          </w:rPr>
          <w:tab/>
        </w:r>
        <w:r w:rsidR="002E27A4" w:rsidRPr="002E27A4">
          <w:rPr>
            <w:rFonts w:ascii="Tw Cen MT" w:hAnsi="Tw Cen MT"/>
            <w:webHidden/>
            <w:sz w:val="22"/>
            <w:szCs w:val="22"/>
          </w:rPr>
          <w:fldChar w:fldCharType="begin"/>
        </w:r>
        <w:r w:rsidR="002E27A4" w:rsidRPr="002E27A4">
          <w:rPr>
            <w:rFonts w:ascii="Tw Cen MT" w:hAnsi="Tw Cen MT"/>
            <w:webHidden/>
            <w:sz w:val="22"/>
            <w:szCs w:val="22"/>
          </w:rPr>
          <w:instrText xml:space="preserve"> PAGEREF _Toc135825594 \h </w:instrText>
        </w:r>
        <w:r w:rsidR="002E27A4" w:rsidRPr="002E27A4">
          <w:rPr>
            <w:rFonts w:ascii="Tw Cen MT" w:hAnsi="Tw Cen MT"/>
            <w:webHidden/>
            <w:sz w:val="22"/>
            <w:szCs w:val="22"/>
          </w:rPr>
        </w:r>
        <w:r w:rsidR="002E27A4" w:rsidRPr="002E27A4">
          <w:rPr>
            <w:rFonts w:ascii="Tw Cen MT" w:hAnsi="Tw Cen MT"/>
            <w:webHidden/>
            <w:sz w:val="22"/>
            <w:szCs w:val="22"/>
          </w:rPr>
          <w:fldChar w:fldCharType="separate"/>
        </w:r>
        <w:r w:rsidR="00F01F61">
          <w:rPr>
            <w:rFonts w:ascii="Tw Cen MT" w:hAnsi="Tw Cen MT"/>
            <w:webHidden/>
            <w:sz w:val="22"/>
            <w:szCs w:val="22"/>
          </w:rPr>
          <w:t>4</w:t>
        </w:r>
        <w:r w:rsidR="002E27A4" w:rsidRPr="002E27A4">
          <w:rPr>
            <w:rFonts w:ascii="Tw Cen MT" w:hAnsi="Tw Cen MT"/>
            <w:webHidden/>
            <w:sz w:val="22"/>
            <w:szCs w:val="22"/>
          </w:rPr>
          <w:fldChar w:fldCharType="end"/>
        </w:r>
      </w:hyperlink>
    </w:p>
    <w:p w14:paraId="355F3830" w14:textId="77777777" w:rsidR="002E27A4" w:rsidRPr="002E27A4" w:rsidRDefault="00DB3F28">
      <w:pPr>
        <w:pStyle w:val="Kazalovsebine2"/>
        <w:rPr>
          <w:rFonts w:ascii="Tw Cen MT" w:eastAsiaTheme="minorEastAsia" w:hAnsi="Tw Cen MT" w:cstheme="minorBidi"/>
          <w:color w:val="auto"/>
          <w:sz w:val="22"/>
          <w:szCs w:val="22"/>
        </w:rPr>
      </w:pPr>
      <w:hyperlink w:anchor="_Toc135825595" w:history="1">
        <w:r w:rsidR="002E27A4" w:rsidRPr="002E27A4">
          <w:rPr>
            <w:rStyle w:val="Hiperpovezava"/>
            <w:rFonts w:ascii="Tw Cen MT" w:hAnsi="Tw Cen MT"/>
            <w:sz w:val="22"/>
            <w:szCs w:val="22"/>
          </w:rPr>
          <w:t>3.2</w:t>
        </w:r>
        <w:r w:rsidR="002E27A4" w:rsidRPr="002E27A4">
          <w:rPr>
            <w:rFonts w:ascii="Tw Cen MT" w:eastAsiaTheme="minorEastAsia" w:hAnsi="Tw Cen MT" w:cstheme="minorBidi"/>
            <w:color w:val="auto"/>
            <w:sz w:val="22"/>
            <w:szCs w:val="22"/>
          </w:rPr>
          <w:tab/>
        </w:r>
        <w:r w:rsidR="002E27A4" w:rsidRPr="002E27A4">
          <w:rPr>
            <w:rStyle w:val="Hiperpovezava"/>
            <w:rFonts w:ascii="Tw Cen MT" w:hAnsi="Tw Cen MT"/>
            <w:sz w:val="22"/>
            <w:szCs w:val="22"/>
          </w:rPr>
          <w:t>Predložitev dokazil</w:t>
        </w:r>
        <w:r w:rsidR="002E27A4" w:rsidRPr="002E27A4">
          <w:rPr>
            <w:rFonts w:ascii="Tw Cen MT" w:hAnsi="Tw Cen MT"/>
            <w:webHidden/>
            <w:sz w:val="22"/>
            <w:szCs w:val="22"/>
          </w:rPr>
          <w:tab/>
        </w:r>
        <w:r w:rsidR="002E27A4" w:rsidRPr="002E27A4">
          <w:rPr>
            <w:rFonts w:ascii="Tw Cen MT" w:hAnsi="Tw Cen MT"/>
            <w:webHidden/>
            <w:sz w:val="22"/>
            <w:szCs w:val="22"/>
          </w:rPr>
          <w:fldChar w:fldCharType="begin"/>
        </w:r>
        <w:r w:rsidR="002E27A4" w:rsidRPr="002E27A4">
          <w:rPr>
            <w:rFonts w:ascii="Tw Cen MT" w:hAnsi="Tw Cen MT"/>
            <w:webHidden/>
            <w:sz w:val="22"/>
            <w:szCs w:val="22"/>
          </w:rPr>
          <w:instrText xml:space="preserve"> PAGEREF _Toc135825595 \h </w:instrText>
        </w:r>
        <w:r w:rsidR="002E27A4" w:rsidRPr="002E27A4">
          <w:rPr>
            <w:rFonts w:ascii="Tw Cen MT" w:hAnsi="Tw Cen MT"/>
            <w:webHidden/>
            <w:sz w:val="22"/>
            <w:szCs w:val="22"/>
          </w:rPr>
        </w:r>
        <w:r w:rsidR="002E27A4" w:rsidRPr="002E27A4">
          <w:rPr>
            <w:rFonts w:ascii="Tw Cen MT" w:hAnsi="Tw Cen MT"/>
            <w:webHidden/>
            <w:sz w:val="22"/>
            <w:szCs w:val="22"/>
          </w:rPr>
          <w:fldChar w:fldCharType="separate"/>
        </w:r>
        <w:r w:rsidR="00F01F61">
          <w:rPr>
            <w:rFonts w:ascii="Tw Cen MT" w:hAnsi="Tw Cen MT"/>
            <w:webHidden/>
            <w:sz w:val="22"/>
            <w:szCs w:val="22"/>
          </w:rPr>
          <w:t>4</w:t>
        </w:r>
        <w:r w:rsidR="002E27A4" w:rsidRPr="002E27A4">
          <w:rPr>
            <w:rFonts w:ascii="Tw Cen MT" w:hAnsi="Tw Cen MT"/>
            <w:webHidden/>
            <w:sz w:val="22"/>
            <w:szCs w:val="22"/>
          </w:rPr>
          <w:fldChar w:fldCharType="end"/>
        </w:r>
      </w:hyperlink>
    </w:p>
    <w:p w14:paraId="20FB64A1" w14:textId="77777777" w:rsidR="002E27A4" w:rsidRPr="002E27A4" w:rsidRDefault="00DB3F28">
      <w:pPr>
        <w:pStyle w:val="Kazalovsebine1"/>
        <w:rPr>
          <w:rFonts w:ascii="Tw Cen MT" w:eastAsiaTheme="minorEastAsia" w:hAnsi="Tw Cen MT" w:cstheme="minorBidi"/>
          <w:bCs w:val="0"/>
          <w:caps w:val="0"/>
          <w:sz w:val="22"/>
          <w:szCs w:val="22"/>
        </w:rPr>
      </w:pPr>
      <w:hyperlink w:anchor="_Toc135825596" w:history="1">
        <w:r w:rsidR="002E27A4" w:rsidRPr="002E27A4">
          <w:rPr>
            <w:rStyle w:val="Hiperpovezava"/>
            <w:rFonts w:ascii="Tw Cen MT" w:hAnsi="Tw Cen MT"/>
            <w:sz w:val="22"/>
            <w:szCs w:val="22"/>
          </w:rPr>
          <w:t>4</w:t>
        </w:r>
        <w:r w:rsidR="002E27A4" w:rsidRPr="002E27A4">
          <w:rPr>
            <w:rFonts w:ascii="Tw Cen MT" w:eastAsiaTheme="minorEastAsia" w:hAnsi="Tw Cen MT" w:cstheme="minorBidi"/>
            <w:bCs w:val="0"/>
            <w:caps w:val="0"/>
            <w:sz w:val="22"/>
            <w:szCs w:val="22"/>
          </w:rPr>
          <w:tab/>
        </w:r>
        <w:r w:rsidR="002E27A4" w:rsidRPr="002E27A4">
          <w:rPr>
            <w:rStyle w:val="Hiperpovezava"/>
            <w:rFonts w:ascii="Tw Cen MT" w:hAnsi="Tw Cen MT"/>
            <w:sz w:val="22"/>
            <w:szCs w:val="22"/>
          </w:rPr>
          <w:t>ODPIRANJE PONUDB</w:t>
        </w:r>
        <w:r w:rsidR="002E27A4" w:rsidRPr="002E27A4">
          <w:rPr>
            <w:rFonts w:ascii="Tw Cen MT" w:hAnsi="Tw Cen MT"/>
            <w:webHidden/>
            <w:sz w:val="22"/>
            <w:szCs w:val="22"/>
          </w:rPr>
          <w:tab/>
        </w:r>
        <w:r w:rsidR="002E27A4" w:rsidRPr="002E27A4">
          <w:rPr>
            <w:rFonts w:ascii="Tw Cen MT" w:hAnsi="Tw Cen MT"/>
            <w:webHidden/>
            <w:sz w:val="22"/>
            <w:szCs w:val="22"/>
          </w:rPr>
          <w:fldChar w:fldCharType="begin"/>
        </w:r>
        <w:r w:rsidR="002E27A4" w:rsidRPr="002E27A4">
          <w:rPr>
            <w:rFonts w:ascii="Tw Cen MT" w:hAnsi="Tw Cen MT"/>
            <w:webHidden/>
            <w:sz w:val="22"/>
            <w:szCs w:val="22"/>
          </w:rPr>
          <w:instrText xml:space="preserve"> PAGEREF _Toc135825596 \h </w:instrText>
        </w:r>
        <w:r w:rsidR="002E27A4" w:rsidRPr="002E27A4">
          <w:rPr>
            <w:rFonts w:ascii="Tw Cen MT" w:hAnsi="Tw Cen MT"/>
            <w:webHidden/>
            <w:sz w:val="22"/>
            <w:szCs w:val="22"/>
          </w:rPr>
        </w:r>
        <w:r w:rsidR="002E27A4" w:rsidRPr="002E27A4">
          <w:rPr>
            <w:rFonts w:ascii="Tw Cen MT" w:hAnsi="Tw Cen MT"/>
            <w:webHidden/>
            <w:sz w:val="22"/>
            <w:szCs w:val="22"/>
          </w:rPr>
          <w:fldChar w:fldCharType="separate"/>
        </w:r>
        <w:r w:rsidR="00F01F61">
          <w:rPr>
            <w:rFonts w:ascii="Tw Cen MT" w:hAnsi="Tw Cen MT"/>
            <w:webHidden/>
            <w:sz w:val="22"/>
            <w:szCs w:val="22"/>
          </w:rPr>
          <w:t>4</w:t>
        </w:r>
        <w:r w:rsidR="002E27A4" w:rsidRPr="002E27A4">
          <w:rPr>
            <w:rFonts w:ascii="Tw Cen MT" w:hAnsi="Tw Cen MT"/>
            <w:webHidden/>
            <w:sz w:val="22"/>
            <w:szCs w:val="22"/>
          </w:rPr>
          <w:fldChar w:fldCharType="end"/>
        </w:r>
      </w:hyperlink>
    </w:p>
    <w:p w14:paraId="67502A23" w14:textId="77777777" w:rsidR="002E27A4" w:rsidRPr="002E27A4" w:rsidRDefault="00DB3F28">
      <w:pPr>
        <w:pStyle w:val="Kazalovsebine1"/>
        <w:rPr>
          <w:rFonts w:ascii="Tw Cen MT" w:eastAsiaTheme="minorEastAsia" w:hAnsi="Tw Cen MT" w:cstheme="minorBidi"/>
          <w:bCs w:val="0"/>
          <w:caps w:val="0"/>
          <w:sz w:val="22"/>
          <w:szCs w:val="22"/>
        </w:rPr>
      </w:pPr>
      <w:hyperlink w:anchor="_Toc135825597" w:history="1">
        <w:r w:rsidR="002E27A4" w:rsidRPr="002E27A4">
          <w:rPr>
            <w:rStyle w:val="Hiperpovezava"/>
            <w:rFonts w:ascii="Tw Cen MT" w:hAnsi="Tw Cen MT"/>
            <w:sz w:val="22"/>
            <w:szCs w:val="22"/>
          </w:rPr>
          <w:t>5</w:t>
        </w:r>
        <w:r w:rsidR="002E27A4" w:rsidRPr="002E27A4">
          <w:rPr>
            <w:rFonts w:ascii="Tw Cen MT" w:eastAsiaTheme="minorEastAsia" w:hAnsi="Tw Cen MT" w:cstheme="minorBidi"/>
            <w:bCs w:val="0"/>
            <w:caps w:val="0"/>
            <w:sz w:val="22"/>
            <w:szCs w:val="22"/>
          </w:rPr>
          <w:tab/>
        </w:r>
        <w:r w:rsidR="002E27A4" w:rsidRPr="002E27A4">
          <w:rPr>
            <w:rStyle w:val="Hiperpovezava"/>
            <w:rFonts w:ascii="Tw Cen MT" w:hAnsi="Tw Cen MT"/>
            <w:sz w:val="22"/>
            <w:szCs w:val="22"/>
          </w:rPr>
          <w:t>DODATNA OBVESTILA IN POJASNILA</w:t>
        </w:r>
        <w:r w:rsidR="002E27A4" w:rsidRPr="002E27A4">
          <w:rPr>
            <w:rFonts w:ascii="Tw Cen MT" w:hAnsi="Tw Cen MT"/>
            <w:webHidden/>
            <w:sz w:val="22"/>
            <w:szCs w:val="22"/>
          </w:rPr>
          <w:tab/>
        </w:r>
        <w:r w:rsidR="002E27A4" w:rsidRPr="002E27A4">
          <w:rPr>
            <w:rFonts w:ascii="Tw Cen MT" w:hAnsi="Tw Cen MT"/>
            <w:webHidden/>
            <w:sz w:val="22"/>
            <w:szCs w:val="22"/>
          </w:rPr>
          <w:fldChar w:fldCharType="begin"/>
        </w:r>
        <w:r w:rsidR="002E27A4" w:rsidRPr="002E27A4">
          <w:rPr>
            <w:rFonts w:ascii="Tw Cen MT" w:hAnsi="Tw Cen MT"/>
            <w:webHidden/>
            <w:sz w:val="22"/>
            <w:szCs w:val="22"/>
          </w:rPr>
          <w:instrText xml:space="preserve"> PAGEREF _Toc135825597 \h </w:instrText>
        </w:r>
        <w:r w:rsidR="002E27A4" w:rsidRPr="002E27A4">
          <w:rPr>
            <w:rFonts w:ascii="Tw Cen MT" w:hAnsi="Tw Cen MT"/>
            <w:webHidden/>
            <w:sz w:val="22"/>
            <w:szCs w:val="22"/>
          </w:rPr>
        </w:r>
        <w:r w:rsidR="002E27A4" w:rsidRPr="002E27A4">
          <w:rPr>
            <w:rFonts w:ascii="Tw Cen MT" w:hAnsi="Tw Cen MT"/>
            <w:webHidden/>
            <w:sz w:val="22"/>
            <w:szCs w:val="22"/>
          </w:rPr>
          <w:fldChar w:fldCharType="separate"/>
        </w:r>
        <w:r w:rsidR="00F01F61">
          <w:rPr>
            <w:rFonts w:ascii="Tw Cen MT" w:hAnsi="Tw Cen MT"/>
            <w:webHidden/>
            <w:sz w:val="22"/>
            <w:szCs w:val="22"/>
          </w:rPr>
          <w:t>5</w:t>
        </w:r>
        <w:r w:rsidR="002E27A4" w:rsidRPr="002E27A4">
          <w:rPr>
            <w:rFonts w:ascii="Tw Cen MT" w:hAnsi="Tw Cen MT"/>
            <w:webHidden/>
            <w:sz w:val="22"/>
            <w:szCs w:val="22"/>
          </w:rPr>
          <w:fldChar w:fldCharType="end"/>
        </w:r>
      </w:hyperlink>
    </w:p>
    <w:p w14:paraId="096D5CA8" w14:textId="77777777" w:rsidR="002E27A4" w:rsidRPr="002E27A4" w:rsidRDefault="00DB3F28">
      <w:pPr>
        <w:pStyle w:val="Kazalovsebine1"/>
        <w:rPr>
          <w:rFonts w:ascii="Tw Cen MT" w:eastAsiaTheme="minorEastAsia" w:hAnsi="Tw Cen MT" w:cstheme="minorBidi"/>
          <w:bCs w:val="0"/>
          <w:caps w:val="0"/>
          <w:sz w:val="22"/>
          <w:szCs w:val="22"/>
        </w:rPr>
      </w:pPr>
      <w:hyperlink w:anchor="_Toc135825598" w:history="1">
        <w:r w:rsidR="002E27A4" w:rsidRPr="002E27A4">
          <w:rPr>
            <w:rStyle w:val="Hiperpovezava"/>
            <w:rFonts w:ascii="Tw Cen MT" w:hAnsi="Tw Cen MT"/>
            <w:sz w:val="22"/>
            <w:szCs w:val="22"/>
          </w:rPr>
          <w:t>6</w:t>
        </w:r>
        <w:r w:rsidR="002E27A4" w:rsidRPr="002E27A4">
          <w:rPr>
            <w:rFonts w:ascii="Tw Cen MT" w:eastAsiaTheme="minorEastAsia" w:hAnsi="Tw Cen MT" w:cstheme="minorBidi"/>
            <w:bCs w:val="0"/>
            <w:caps w:val="0"/>
            <w:sz w:val="22"/>
            <w:szCs w:val="22"/>
          </w:rPr>
          <w:tab/>
        </w:r>
        <w:r w:rsidR="002E27A4" w:rsidRPr="002E27A4">
          <w:rPr>
            <w:rStyle w:val="Hiperpovezava"/>
            <w:rFonts w:ascii="Tw Cen MT" w:hAnsi="Tw Cen MT"/>
            <w:sz w:val="22"/>
            <w:szCs w:val="22"/>
          </w:rPr>
          <w:t>PRAVNA PODLAGA ZA IZVEDBO JAVNEGA NAROČILA</w:t>
        </w:r>
        <w:r w:rsidR="002E27A4" w:rsidRPr="002E27A4">
          <w:rPr>
            <w:rFonts w:ascii="Tw Cen MT" w:hAnsi="Tw Cen MT"/>
            <w:webHidden/>
            <w:sz w:val="22"/>
            <w:szCs w:val="22"/>
          </w:rPr>
          <w:tab/>
        </w:r>
        <w:r w:rsidR="002E27A4" w:rsidRPr="002E27A4">
          <w:rPr>
            <w:rFonts w:ascii="Tw Cen MT" w:hAnsi="Tw Cen MT"/>
            <w:webHidden/>
            <w:sz w:val="22"/>
            <w:szCs w:val="22"/>
          </w:rPr>
          <w:fldChar w:fldCharType="begin"/>
        </w:r>
        <w:r w:rsidR="002E27A4" w:rsidRPr="002E27A4">
          <w:rPr>
            <w:rFonts w:ascii="Tw Cen MT" w:hAnsi="Tw Cen MT"/>
            <w:webHidden/>
            <w:sz w:val="22"/>
            <w:szCs w:val="22"/>
          </w:rPr>
          <w:instrText xml:space="preserve"> PAGEREF _Toc135825598 \h </w:instrText>
        </w:r>
        <w:r w:rsidR="002E27A4" w:rsidRPr="002E27A4">
          <w:rPr>
            <w:rFonts w:ascii="Tw Cen MT" w:hAnsi="Tw Cen MT"/>
            <w:webHidden/>
            <w:sz w:val="22"/>
            <w:szCs w:val="22"/>
          </w:rPr>
        </w:r>
        <w:r w:rsidR="002E27A4" w:rsidRPr="002E27A4">
          <w:rPr>
            <w:rFonts w:ascii="Tw Cen MT" w:hAnsi="Tw Cen MT"/>
            <w:webHidden/>
            <w:sz w:val="22"/>
            <w:szCs w:val="22"/>
          </w:rPr>
          <w:fldChar w:fldCharType="separate"/>
        </w:r>
        <w:r w:rsidR="00F01F61">
          <w:rPr>
            <w:rFonts w:ascii="Tw Cen MT" w:hAnsi="Tw Cen MT"/>
            <w:webHidden/>
            <w:sz w:val="22"/>
            <w:szCs w:val="22"/>
          </w:rPr>
          <w:t>5</w:t>
        </w:r>
        <w:r w:rsidR="002E27A4" w:rsidRPr="002E27A4">
          <w:rPr>
            <w:rFonts w:ascii="Tw Cen MT" w:hAnsi="Tw Cen MT"/>
            <w:webHidden/>
            <w:sz w:val="22"/>
            <w:szCs w:val="22"/>
          </w:rPr>
          <w:fldChar w:fldCharType="end"/>
        </w:r>
      </w:hyperlink>
    </w:p>
    <w:p w14:paraId="438847A3" w14:textId="77777777" w:rsidR="002E27A4" w:rsidRPr="002E27A4" w:rsidRDefault="00DB3F28">
      <w:pPr>
        <w:pStyle w:val="Kazalovsebine1"/>
        <w:rPr>
          <w:rFonts w:ascii="Tw Cen MT" w:eastAsiaTheme="minorEastAsia" w:hAnsi="Tw Cen MT" w:cstheme="minorBidi"/>
          <w:bCs w:val="0"/>
          <w:caps w:val="0"/>
          <w:sz w:val="22"/>
          <w:szCs w:val="22"/>
        </w:rPr>
      </w:pPr>
      <w:hyperlink w:anchor="_Toc135825599" w:history="1">
        <w:r w:rsidR="002E27A4" w:rsidRPr="002E27A4">
          <w:rPr>
            <w:rStyle w:val="Hiperpovezava"/>
            <w:rFonts w:ascii="Tw Cen MT" w:hAnsi="Tw Cen MT"/>
            <w:sz w:val="22"/>
            <w:szCs w:val="22"/>
          </w:rPr>
          <w:t>7</w:t>
        </w:r>
        <w:r w:rsidR="002E27A4" w:rsidRPr="002E27A4">
          <w:rPr>
            <w:rFonts w:ascii="Tw Cen MT" w:eastAsiaTheme="minorEastAsia" w:hAnsi="Tw Cen MT" w:cstheme="minorBidi"/>
            <w:bCs w:val="0"/>
            <w:caps w:val="0"/>
            <w:sz w:val="22"/>
            <w:szCs w:val="22"/>
          </w:rPr>
          <w:tab/>
        </w:r>
        <w:r w:rsidR="002E27A4" w:rsidRPr="002E27A4">
          <w:rPr>
            <w:rStyle w:val="Hiperpovezava"/>
            <w:rFonts w:ascii="Tw Cen MT" w:hAnsi="Tw Cen MT"/>
            <w:sz w:val="22"/>
            <w:szCs w:val="22"/>
          </w:rPr>
          <w:t>UGOTAVLJANJE SPOSOBNOSTI</w:t>
        </w:r>
        <w:r w:rsidR="002E27A4" w:rsidRPr="002E27A4">
          <w:rPr>
            <w:rFonts w:ascii="Tw Cen MT" w:hAnsi="Tw Cen MT"/>
            <w:webHidden/>
            <w:sz w:val="22"/>
            <w:szCs w:val="22"/>
          </w:rPr>
          <w:tab/>
        </w:r>
        <w:r w:rsidR="002E27A4" w:rsidRPr="002E27A4">
          <w:rPr>
            <w:rFonts w:ascii="Tw Cen MT" w:hAnsi="Tw Cen MT"/>
            <w:webHidden/>
            <w:sz w:val="22"/>
            <w:szCs w:val="22"/>
          </w:rPr>
          <w:fldChar w:fldCharType="begin"/>
        </w:r>
        <w:r w:rsidR="002E27A4" w:rsidRPr="002E27A4">
          <w:rPr>
            <w:rFonts w:ascii="Tw Cen MT" w:hAnsi="Tw Cen MT"/>
            <w:webHidden/>
            <w:sz w:val="22"/>
            <w:szCs w:val="22"/>
          </w:rPr>
          <w:instrText xml:space="preserve"> PAGEREF _Toc135825599 \h </w:instrText>
        </w:r>
        <w:r w:rsidR="002E27A4" w:rsidRPr="002E27A4">
          <w:rPr>
            <w:rFonts w:ascii="Tw Cen MT" w:hAnsi="Tw Cen MT"/>
            <w:webHidden/>
            <w:sz w:val="22"/>
            <w:szCs w:val="22"/>
          </w:rPr>
        </w:r>
        <w:r w:rsidR="002E27A4" w:rsidRPr="002E27A4">
          <w:rPr>
            <w:rFonts w:ascii="Tw Cen MT" w:hAnsi="Tw Cen MT"/>
            <w:webHidden/>
            <w:sz w:val="22"/>
            <w:szCs w:val="22"/>
          </w:rPr>
          <w:fldChar w:fldCharType="separate"/>
        </w:r>
        <w:r w:rsidR="00F01F61">
          <w:rPr>
            <w:rFonts w:ascii="Tw Cen MT" w:hAnsi="Tw Cen MT"/>
            <w:webHidden/>
            <w:sz w:val="22"/>
            <w:szCs w:val="22"/>
          </w:rPr>
          <w:t>5</w:t>
        </w:r>
        <w:r w:rsidR="002E27A4" w:rsidRPr="002E27A4">
          <w:rPr>
            <w:rFonts w:ascii="Tw Cen MT" w:hAnsi="Tw Cen MT"/>
            <w:webHidden/>
            <w:sz w:val="22"/>
            <w:szCs w:val="22"/>
          </w:rPr>
          <w:fldChar w:fldCharType="end"/>
        </w:r>
      </w:hyperlink>
    </w:p>
    <w:p w14:paraId="199716B8" w14:textId="018D17A9" w:rsidR="002E27A4" w:rsidRPr="002E27A4" w:rsidRDefault="00DB3F28" w:rsidP="002E27A4">
      <w:pPr>
        <w:pStyle w:val="Kazalovsebine2"/>
        <w:rPr>
          <w:rFonts w:ascii="Tw Cen MT" w:eastAsiaTheme="minorEastAsia" w:hAnsi="Tw Cen MT" w:cstheme="minorBidi"/>
          <w:sz w:val="22"/>
          <w:szCs w:val="22"/>
        </w:rPr>
      </w:pPr>
      <w:hyperlink w:anchor="_Toc135825600" w:history="1">
        <w:r w:rsidR="002E27A4" w:rsidRPr="002E27A4">
          <w:rPr>
            <w:rStyle w:val="Hiperpovezava"/>
            <w:rFonts w:ascii="Tw Cen MT" w:hAnsi="Tw Cen MT"/>
            <w:sz w:val="22"/>
            <w:szCs w:val="22"/>
          </w:rPr>
          <w:t>7.1</w:t>
        </w:r>
        <w:r w:rsidR="002E27A4" w:rsidRPr="002E27A4">
          <w:rPr>
            <w:rFonts w:ascii="Tw Cen MT" w:eastAsiaTheme="minorEastAsia" w:hAnsi="Tw Cen MT" w:cstheme="minorBidi"/>
            <w:color w:val="auto"/>
            <w:sz w:val="22"/>
            <w:szCs w:val="22"/>
          </w:rPr>
          <w:tab/>
        </w:r>
        <w:r w:rsidR="002E27A4" w:rsidRPr="002E27A4">
          <w:rPr>
            <w:rStyle w:val="Hiperpovezava"/>
            <w:rFonts w:ascii="Tw Cen MT" w:hAnsi="Tw Cen MT"/>
            <w:sz w:val="22"/>
            <w:szCs w:val="22"/>
          </w:rPr>
          <w:t>Razlogi za izključitev</w:t>
        </w:r>
        <w:r w:rsidR="002E27A4" w:rsidRPr="002E27A4">
          <w:rPr>
            <w:rFonts w:ascii="Tw Cen MT" w:hAnsi="Tw Cen MT"/>
            <w:webHidden/>
            <w:sz w:val="22"/>
            <w:szCs w:val="22"/>
          </w:rPr>
          <w:tab/>
        </w:r>
        <w:r w:rsidR="002E27A4" w:rsidRPr="002E27A4">
          <w:rPr>
            <w:rFonts w:ascii="Tw Cen MT" w:hAnsi="Tw Cen MT"/>
            <w:webHidden/>
            <w:sz w:val="22"/>
            <w:szCs w:val="22"/>
          </w:rPr>
          <w:fldChar w:fldCharType="begin"/>
        </w:r>
        <w:r w:rsidR="002E27A4" w:rsidRPr="002E27A4">
          <w:rPr>
            <w:rFonts w:ascii="Tw Cen MT" w:hAnsi="Tw Cen MT"/>
            <w:webHidden/>
            <w:sz w:val="22"/>
            <w:szCs w:val="22"/>
          </w:rPr>
          <w:instrText xml:space="preserve"> PAGEREF _Toc135825600 \h </w:instrText>
        </w:r>
        <w:r w:rsidR="002E27A4" w:rsidRPr="002E27A4">
          <w:rPr>
            <w:rFonts w:ascii="Tw Cen MT" w:hAnsi="Tw Cen MT"/>
            <w:webHidden/>
            <w:sz w:val="22"/>
            <w:szCs w:val="22"/>
          </w:rPr>
        </w:r>
        <w:r w:rsidR="002E27A4" w:rsidRPr="002E27A4">
          <w:rPr>
            <w:rFonts w:ascii="Tw Cen MT" w:hAnsi="Tw Cen MT"/>
            <w:webHidden/>
            <w:sz w:val="22"/>
            <w:szCs w:val="22"/>
          </w:rPr>
          <w:fldChar w:fldCharType="separate"/>
        </w:r>
        <w:r w:rsidR="00F01F61">
          <w:rPr>
            <w:rFonts w:ascii="Tw Cen MT" w:hAnsi="Tw Cen MT"/>
            <w:webHidden/>
            <w:sz w:val="22"/>
            <w:szCs w:val="22"/>
          </w:rPr>
          <w:t>6</w:t>
        </w:r>
        <w:r w:rsidR="002E27A4" w:rsidRPr="002E27A4">
          <w:rPr>
            <w:rFonts w:ascii="Tw Cen MT" w:hAnsi="Tw Cen MT"/>
            <w:webHidden/>
            <w:sz w:val="22"/>
            <w:szCs w:val="22"/>
          </w:rPr>
          <w:fldChar w:fldCharType="end"/>
        </w:r>
      </w:hyperlink>
    </w:p>
    <w:p w14:paraId="544F5DB8" w14:textId="77777777" w:rsidR="002E27A4" w:rsidRPr="002E27A4" w:rsidRDefault="00DB3F28">
      <w:pPr>
        <w:pStyle w:val="Kazalovsebine2"/>
        <w:rPr>
          <w:rFonts w:ascii="Tw Cen MT" w:eastAsiaTheme="minorEastAsia" w:hAnsi="Tw Cen MT" w:cstheme="minorBidi"/>
          <w:color w:val="auto"/>
          <w:sz w:val="22"/>
          <w:szCs w:val="22"/>
        </w:rPr>
      </w:pPr>
      <w:hyperlink w:anchor="_Toc135825606" w:history="1">
        <w:r w:rsidR="002E27A4" w:rsidRPr="002E27A4">
          <w:rPr>
            <w:rStyle w:val="Hiperpovezava"/>
            <w:rFonts w:ascii="Tw Cen MT" w:hAnsi="Tw Cen MT"/>
            <w:sz w:val="22"/>
            <w:szCs w:val="22"/>
          </w:rPr>
          <w:t>7.2</w:t>
        </w:r>
        <w:r w:rsidR="002E27A4" w:rsidRPr="002E27A4">
          <w:rPr>
            <w:rFonts w:ascii="Tw Cen MT" w:eastAsiaTheme="minorEastAsia" w:hAnsi="Tw Cen MT" w:cstheme="minorBidi"/>
            <w:color w:val="auto"/>
            <w:sz w:val="22"/>
            <w:szCs w:val="22"/>
          </w:rPr>
          <w:tab/>
        </w:r>
        <w:r w:rsidR="002E27A4" w:rsidRPr="002E27A4">
          <w:rPr>
            <w:rStyle w:val="Hiperpovezava"/>
            <w:rFonts w:ascii="Tw Cen MT" w:hAnsi="Tw Cen MT"/>
            <w:sz w:val="22"/>
            <w:szCs w:val="22"/>
          </w:rPr>
          <w:t>Pogoji za sodelovanje</w:t>
        </w:r>
        <w:r w:rsidR="002E27A4" w:rsidRPr="002E27A4">
          <w:rPr>
            <w:rFonts w:ascii="Tw Cen MT" w:hAnsi="Tw Cen MT"/>
            <w:webHidden/>
            <w:sz w:val="22"/>
            <w:szCs w:val="22"/>
          </w:rPr>
          <w:tab/>
        </w:r>
        <w:r w:rsidR="002E27A4" w:rsidRPr="002E27A4">
          <w:rPr>
            <w:rFonts w:ascii="Tw Cen MT" w:hAnsi="Tw Cen MT"/>
            <w:webHidden/>
            <w:sz w:val="22"/>
            <w:szCs w:val="22"/>
          </w:rPr>
          <w:fldChar w:fldCharType="begin"/>
        </w:r>
        <w:r w:rsidR="002E27A4" w:rsidRPr="002E27A4">
          <w:rPr>
            <w:rFonts w:ascii="Tw Cen MT" w:hAnsi="Tw Cen MT"/>
            <w:webHidden/>
            <w:sz w:val="22"/>
            <w:szCs w:val="22"/>
          </w:rPr>
          <w:instrText xml:space="preserve"> PAGEREF _Toc135825606 \h </w:instrText>
        </w:r>
        <w:r w:rsidR="002E27A4" w:rsidRPr="002E27A4">
          <w:rPr>
            <w:rFonts w:ascii="Tw Cen MT" w:hAnsi="Tw Cen MT"/>
            <w:webHidden/>
            <w:sz w:val="22"/>
            <w:szCs w:val="22"/>
          </w:rPr>
        </w:r>
        <w:r w:rsidR="002E27A4" w:rsidRPr="002E27A4">
          <w:rPr>
            <w:rFonts w:ascii="Tw Cen MT" w:hAnsi="Tw Cen MT"/>
            <w:webHidden/>
            <w:sz w:val="22"/>
            <w:szCs w:val="22"/>
          </w:rPr>
          <w:fldChar w:fldCharType="separate"/>
        </w:r>
        <w:r w:rsidR="00F01F61">
          <w:rPr>
            <w:rFonts w:ascii="Tw Cen MT" w:hAnsi="Tw Cen MT"/>
            <w:webHidden/>
            <w:sz w:val="22"/>
            <w:szCs w:val="22"/>
          </w:rPr>
          <w:t>7</w:t>
        </w:r>
        <w:r w:rsidR="002E27A4" w:rsidRPr="002E27A4">
          <w:rPr>
            <w:rFonts w:ascii="Tw Cen MT" w:hAnsi="Tw Cen MT"/>
            <w:webHidden/>
            <w:sz w:val="22"/>
            <w:szCs w:val="22"/>
          </w:rPr>
          <w:fldChar w:fldCharType="end"/>
        </w:r>
      </w:hyperlink>
    </w:p>
    <w:p w14:paraId="6EBDD5F0" w14:textId="77777777" w:rsidR="002E27A4" w:rsidRPr="002E27A4" w:rsidRDefault="00DB3F28">
      <w:pPr>
        <w:pStyle w:val="Kazalovsebine1"/>
        <w:rPr>
          <w:rFonts w:ascii="Tw Cen MT" w:eastAsiaTheme="minorEastAsia" w:hAnsi="Tw Cen MT" w:cstheme="minorBidi"/>
          <w:bCs w:val="0"/>
          <w:caps w:val="0"/>
          <w:sz w:val="22"/>
          <w:szCs w:val="22"/>
        </w:rPr>
      </w:pPr>
      <w:hyperlink w:anchor="_Toc135825609" w:history="1">
        <w:r w:rsidR="002E27A4" w:rsidRPr="002E27A4">
          <w:rPr>
            <w:rStyle w:val="Hiperpovezava"/>
            <w:rFonts w:ascii="Tw Cen MT" w:hAnsi="Tw Cen MT"/>
            <w:sz w:val="22"/>
            <w:szCs w:val="22"/>
          </w:rPr>
          <w:t>8</w:t>
        </w:r>
        <w:r w:rsidR="002E27A4" w:rsidRPr="002E27A4">
          <w:rPr>
            <w:rFonts w:ascii="Tw Cen MT" w:eastAsiaTheme="minorEastAsia" w:hAnsi="Tw Cen MT" w:cstheme="minorBidi"/>
            <w:bCs w:val="0"/>
            <w:caps w:val="0"/>
            <w:sz w:val="22"/>
            <w:szCs w:val="22"/>
          </w:rPr>
          <w:tab/>
        </w:r>
        <w:r w:rsidR="002E27A4" w:rsidRPr="002E27A4">
          <w:rPr>
            <w:rStyle w:val="Hiperpovezava"/>
            <w:rFonts w:ascii="Tw Cen MT" w:hAnsi="Tw Cen MT"/>
            <w:sz w:val="22"/>
            <w:szCs w:val="22"/>
          </w:rPr>
          <w:t>MERILO</w:t>
        </w:r>
        <w:r w:rsidR="002E27A4" w:rsidRPr="002E27A4">
          <w:rPr>
            <w:rFonts w:ascii="Tw Cen MT" w:hAnsi="Tw Cen MT"/>
            <w:webHidden/>
            <w:sz w:val="22"/>
            <w:szCs w:val="22"/>
          </w:rPr>
          <w:tab/>
        </w:r>
        <w:r w:rsidR="002E27A4" w:rsidRPr="002E27A4">
          <w:rPr>
            <w:rFonts w:ascii="Tw Cen MT" w:hAnsi="Tw Cen MT"/>
            <w:webHidden/>
            <w:sz w:val="22"/>
            <w:szCs w:val="22"/>
          </w:rPr>
          <w:fldChar w:fldCharType="begin"/>
        </w:r>
        <w:r w:rsidR="002E27A4" w:rsidRPr="002E27A4">
          <w:rPr>
            <w:rFonts w:ascii="Tw Cen MT" w:hAnsi="Tw Cen MT"/>
            <w:webHidden/>
            <w:sz w:val="22"/>
            <w:szCs w:val="22"/>
          </w:rPr>
          <w:instrText xml:space="preserve"> PAGEREF _Toc135825609 \h </w:instrText>
        </w:r>
        <w:r w:rsidR="002E27A4" w:rsidRPr="002E27A4">
          <w:rPr>
            <w:rFonts w:ascii="Tw Cen MT" w:hAnsi="Tw Cen MT"/>
            <w:webHidden/>
            <w:sz w:val="22"/>
            <w:szCs w:val="22"/>
          </w:rPr>
        </w:r>
        <w:r w:rsidR="002E27A4" w:rsidRPr="002E27A4">
          <w:rPr>
            <w:rFonts w:ascii="Tw Cen MT" w:hAnsi="Tw Cen MT"/>
            <w:webHidden/>
            <w:sz w:val="22"/>
            <w:szCs w:val="22"/>
          </w:rPr>
          <w:fldChar w:fldCharType="separate"/>
        </w:r>
        <w:r w:rsidR="00F01F61">
          <w:rPr>
            <w:rFonts w:ascii="Tw Cen MT" w:hAnsi="Tw Cen MT"/>
            <w:webHidden/>
            <w:sz w:val="22"/>
            <w:szCs w:val="22"/>
          </w:rPr>
          <w:t>8</w:t>
        </w:r>
        <w:r w:rsidR="002E27A4" w:rsidRPr="002E27A4">
          <w:rPr>
            <w:rFonts w:ascii="Tw Cen MT" w:hAnsi="Tw Cen MT"/>
            <w:webHidden/>
            <w:sz w:val="22"/>
            <w:szCs w:val="22"/>
          </w:rPr>
          <w:fldChar w:fldCharType="end"/>
        </w:r>
      </w:hyperlink>
    </w:p>
    <w:p w14:paraId="03C545BD" w14:textId="77777777" w:rsidR="002E27A4" w:rsidRPr="002E27A4" w:rsidRDefault="00DB3F28">
      <w:pPr>
        <w:pStyle w:val="Kazalovsebine2"/>
        <w:rPr>
          <w:rFonts w:ascii="Tw Cen MT" w:eastAsiaTheme="minorEastAsia" w:hAnsi="Tw Cen MT" w:cstheme="minorBidi"/>
          <w:color w:val="auto"/>
          <w:sz w:val="22"/>
          <w:szCs w:val="22"/>
        </w:rPr>
      </w:pPr>
      <w:hyperlink w:anchor="_Toc135825610" w:history="1">
        <w:r w:rsidR="002E27A4" w:rsidRPr="002E27A4">
          <w:rPr>
            <w:rStyle w:val="Hiperpovezava"/>
            <w:rFonts w:ascii="Tw Cen MT" w:hAnsi="Tw Cen MT"/>
            <w:sz w:val="22"/>
            <w:szCs w:val="22"/>
          </w:rPr>
          <w:t>8.1</w:t>
        </w:r>
        <w:r w:rsidR="002E27A4" w:rsidRPr="002E27A4">
          <w:rPr>
            <w:rFonts w:ascii="Tw Cen MT" w:eastAsiaTheme="minorEastAsia" w:hAnsi="Tw Cen MT" w:cstheme="minorBidi"/>
            <w:color w:val="auto"/>
            <w:sz w:val="22"/>
            <w:szCs w:val="22"/>
          </w:rPr>
          <w:tab/>
        </w:r>
        <w:r w:rsidR="002E27A4" w:rsidRPr="002E27A4">
          <w:rPr>
            <w:rStyle w:val="Hiperpovezava"/>
            <w:rFonts w:ascii="Tw Cen MT" w:hAnsi="Tw Cen MT"/>
            <w:sz w:val="22"/>
            <w:szCs w:val="22"/>
          </w:rPr>
          <w:t>Merilo za sklop 1</w:t>
        </w:r>
        <w:r w:rsidR="002E27A4" w:rsidRPr="002E27A4">
          <w:rPr>
            <w:rFonts w:ascii="Tw Cen MT" w:hAnsi="Tw Cen MT"/>
            <w:webHidden/>
            <w:sz w:val="22"/>
            <w:szCs w:val="22"/>
          </w:rPr>
          <w:tab/>
        </w:r>
        <w:r w:rsidR="002E27A4" w:rsidRPr="002E27A4">
          <w:rPr>
            <w:rFonts w:ascii="Tw Cen MT" w:hAnsi="Tw Cen MT"/>
            <w:webHidden/>
            <w:sz w:val="22"/>
            <w:szCs w:val="22"/>
          </w:rPr>
          <w:fldChar w:fldCharType="begin"/>
        </w:r>
        <w:r w:rsidR="002E27A4" w:rsidRPr="002E27A4">
          <w:rPr>
            <w:rFonts w:ascii="Tw Cen MT" w:hAnsi="Tw Cen MT"/>
            <w:webHidden/>
            <w:sz w:val="22"/>
            <w:szCs w:val="22"/>
          </w:rPr>
          <w:instrText xml:space="preserve"> PAGEREF _Toc135825610 \h </w:instrText>
        </w:r>
        <w:r w:rsidR="002E27A4" w:rsidRPr="002E27A4">
          <w:rPr>
            <w:rFonts w:ascii="Tw Cen MT" w:hAnsi="Tw Cen MT"/>
            <w:webHidden/>
            <w:sz w:val="22"/>
            <w:szCs w:val="22"/>
          </w:rPr>
        </w:r>
        <w:r w:rsidR="002E27A4" w:rsidRPr="002E27A4">
          <w:rPr>
            <w:rFonts w:ascii="Tw Cen MT" w:hAnsi="Tw Cen MT"/>
            <w:webHidden/>
            <w:sz w:val="22"/>
            <w:szCs w:val="22"/>
          </w:rPr>
          <w:fldChar w:fldCharType="separate"/>
        </w:r>
        <w:r w:rsidR="00F01F61">
          <w:rPr>
            <w:rFonts w:ascii="Tw Cen MT" w:hAnsi="Tw Cen MT"/>
            <w:webHidden/>
            <w:sz w:val="22"/>
            <w:szCs w:val="22"/>
          </w:rPr>
          <w:t>8</w:t>
        </w:r>
        <w:r w:rsidR="002E27A4" w:rsidRPr="002E27A4">
          <w:rPr>
            <w:rFonts w:ascii="Tw Cen MT" w:hAnsi="Tw Cen MT"/>
            <w:webHidden/>
            <w:sz w:val="22"/>
            <w:szCs w:val="22"/>
          </w:rPr>
          <w:fldChar w:fldCharType="end"/>
        </w:r>
      </w:hyperlink>
    </w:p>
    <w:p w14:paraId="47D4E6D8" w14:textId="77777777" w:rsidR="002E27A4" w:rsidRPr="002E27A4" w:rsidRDefault="00DB3F28">
      <w:pPr>
        <w:pStyle w:val="Kazalovsebine2"/>
        <w:rPr>
          <w:rFonts w:ascii="Tw Cen MT" w:eastAsiaTheme="minorEastAsia" w:hAnsi="Tw Cen MT" w:cstheme="minorBidi"/>
          <w:color w:val="auto"/>
          <w:sz w:val="22"/>
          <w:szCs w:val="22"/>
        </w:rPr>
      </w:pPr>
      <w:hyperlink w:anchor="_Toc135825613" w:history="1">
        <w:r w:rsidR="002E27A4" w:rsidRPr="002E27A4">
          <w:rPr>
            <w:rStyle w:val="Hiperpovezava"/>
            <w:rFonts w:ascii="Tw Cen MT" w:hAnsi="Tw Cen MT"/>
            <w:sz w:val="22"/>
            <w:szCs w:val="22"/>
          </w:rPr>
          <w:t>8.2</w:t>
        </w:r>
        <w:r w:rsidR="002E27A4" w:rsidRPr="002E27A4">
          <w:rPr>
            <w:rFonts w:ascii="Tw Cen MT" w:eastAsiaTheme="minorEastAsia" w:hAnsi="Tw Cen MT" w:cstheme="minorBidi"/>
            <w:color w:val="auto"/>
            <w:sz w:val="22"/>
            <w:szCs w:val="22"/>
          </w:rPr>
          <w:tab/>
        </w:r>
        <w:r w:rsidR="002E27A4" w:rsidRPr="002E27A4">
          <w:rPr>
            <w:rStyle w:val="Hiperpovezava"/>
            <w:rFonts w:ascii="Tw Cen MT" w:hAnsi="Tw Cen MT"/>
            <w:sz w:val="22"/>
            <w:szCs w:val="22"/>
          </w:rPr>
          <w:t>Merilo za sklop 2</w:t>
        </w:r>
        <w:r w:rsidR="002E27A4" w:rsidRPr="002E27A4">
          <w:rPr>
            <w:rFonts w:ascii="Tw Cen MT" w:hAnsi="Tw Cen MT"/>
            <w:webHidden/>
            <w:sz w:val="22"/>
            <w:szCs w:val="22"/>
          </w:rPr>
          <w:tab/>
        </w:r>
        <w:r w:rsidR="002E27A4" w:rsidRPr="002E27A4">
          <w:rPr>
            <w:rFonts w:ascii="Tw Cen MT" w:hAnsi="Tw Cen MT"/>
            <w:webHidden/>
            <w:sz w:val="22"/>
            <w:szCs w:val="22"/>
          </w:rPr>
          <w:fldChar w:fldCharType="begin"/>
        </w:r>
        <w:r w:rsidR="002E27A4" w:rsidRPr="002E27A4">
          <w:rPr>
            <w:rFonts w:ascii="Tw Cen MT" w:hAnsi="Tw Cen MT"/>
            <w:webHidden/>
            <w:sz w:val="22"/>
            <w:szCs w:val="22"/>
          </w:rPr>
          <w:instrText xml:space="preserve"> PAGEREF _Toc135825613 \h </w:instrText>
        </w:r>
        <w:r w:rsidR="002E27A4" w:rsidRPr="002E27A4">
          <w:rPr>
            <w:rFonts w:ascii="Tw Cen MT" w:hAnsi="Tw Cen MT"/>
            <w:webHidden/>
            <w:sz w:val="22"/>
            <w:szCs w:val="22"/>
          </w:rPr>
        </w:r>
        <w:r w:rsidR="002E27A4" w:rsidRPr="002E27A4">
          <w:rPr>
            <w:rFonts w:ascii="Tw Cen MT" w:hAnsi="Tw Cen MT"/>
            <w:webHidden/>
            <w:sz w:val="22"/>
            <w:szCs w:val="22"/>
          </w:rPr>
          <w:fldChar w:fldCharType="separate"/>
        </w:r>
        <w:r w:rsidR="00F01F61">
          <w:rPr>
            <w:rFonts w:ascii="Tw Cen MT" w:hAnsi="Tw Cen MT"/>
            <w:webHidden/>
            <w:sz w:val="22"/>
            <w:szCs w:val="22"/>
          </w:rPr>
          <w:t>9</w:t>
        </w:r>
        <w:r w:rsidR="002E27A4" w:rsidRPr="002E27A4">
          <w:rPr>
            <w:rFonts w:ascii="Tw Cen MT" w:hAnsi="Tw Cen MT"/>
            <w:webHidden/>
            <w:sz w:val="22"/>
            <w:szCs w:val="22"/>
          </w:rPr>
          <w:fldChar w:fldCharType="end"/>
        </w:r>
      </w:hyperlink>
    </w:p>
    <w:p w14:paraId="577B895D" w14:textId="77777777" w:rsidR="002E27A4" w:rsidRPr="002E27A4" w:rsidRDefault="00DB3F28">
      <w:pPr>
        <w:pStyle w:val="Kazalovsebine2"/>
        <w:rPr>
          <w:rFonts w:ascii="Tw Cen MT" w:eastAsiaTheme="minorEastAsia" w:hAnsi="Tw Cen MT" w:cstheme="minorBidi"/>
          <w:color w:val="auto"/>
          <w:sz w:val="22"/>
          <w:szCs w:val="22"/>
        </w:rPr>
      </w:pPr>
      <w:hyperlink w:anchor="_Toc135825616" w:history="1">
        <w:r w:rsidR="002E27A4" w:rsidRPr="002E27A4">
          <w:rPr>
            <w:rStyle w:val="Hiperpovezava"/>
            <w:rFonts w:ascii="Tw Cen MT" w:hAnsi="Tw Cen MT"/>
            <w:sz w:val="22"/>
            <w:szCs w:val="22"/>
          </w:rPr>
          <w:t>8.3</w:t>
        </w:r>
        <w:r w:rsidR="002E27A4" w:rsidRPr="002E27A4">
          <w:rPr>
            <w:rFonts w:ascii="Tw Cen MT" w:eastAsiaTheme="minorEastAsia" w:hAnsi="Tw Cen MT" w:cstheme="minorBidi"/>
            <w:color w:val="auto"/>
            <w:sz w:val="22"/>
            <w:szCs w:val="22"/>
          </w:rPr>
          <w:tab/>
        </w:r>
        <w:r w:rsidR="002E27A4" w:rsidRPr="002E27A4">
          <w:rPr>
            <w:rStyle w:val="Hiperpovezava"/>
            <w:rFonts w:ascii="Tw Cen MT" w:hAnsi="Tw Cen MT"/>
            <w:sz w:val="22"/>
            <w:szCs w:val="22"/>
          </w:rPr>
          <w:t>Merilo za sklope od 3 do 19</w:t>
        </w:r>
        <w:r w:rsidR="002E27A4" w:rsidRPr="002E27A4">
          <w:rPr>
            <w:rFonts w:ascii="Tw Cen MT" w:hAnsi="Tw Cen MT"/>
            <w:webHidden/>
            <w:sz w:val="22"/>
            <w:szCs w:val="22"/>
          </w:rPr>
          <w:tab/>
        </w:r>
        <w:r w:rsidR="002E27A4" w:rsidRPr="002E27A4">
          <w:rPr>
            <w:rFonts w:ascii="Tw Cen MT" w:hAnsi="Tw Cen MT"/>
            <w:webHidden/>
            <w:sz w:val="22"/>
            <w:szCs w:val="22"/>
          </w:rPr>
          <w:fldChar w:fldCharType="begin"/>
        </w:r>
        <w:r w:rsidR="002E27A4" w:rsidRPr="002E27A4">
          <w:rPr>
            <w:rFonts w:ascii="Tw Cen MT" w:hAnsi="Tw Cen MT"/>
            <w:webHidden/>
            <w:sz w:val="22"/>
            <w:szCs w:val="22"/>
          </w:rPr>
          <w:instrText xml:space="preserve"> PAGEREF _Toc135825616 \h </w:instrText>
        </w:r>
        <w:r w:rsidR="002E27A4" w:rsidRPr="002E27A4">
          <w:rPr>
            <w:rFonts w:ascii="Tw Cen MT" w:hAnsi="Tw Cen MT"/>
            <w:webHidden/>
            <w:sz w:val="22"/>
            <w:szCs w:val="22"/>
          </w:rPr>
        </w:r>
        <w:r w:rsidR="002E27A4" w:rsidRPr="002E27A4">
          <w:rPr>
            <w:rFonts w:ascii="Tw Cen MT" w:hAnsi="Tw Cen MT"/>
            <w:webHidden/>
            <w:sz w:val="22"/>
            <w:szCs w:val="22"/>
          </w:rPr>
          <w:fldChar w:fldCharType="separate"/>
        </w:r>
        <w:r w:rsidR="00F01F61">
          <w:rPr>
            <w:rFonts w:ascii="Tw Cen MT" w:hAnsi="Tw Cen MT"/>
            <w:webHidden/>
            <w:sz w:val="22"/>
            <w:szCs w:val="22"/>
          </w:rPr>
          <w:t>10</w:t>
        </w:r>
        <w:r w:rsidR="002E27A4" w:rsidRPr="002E27A4">
          <w:rPr>
            <w:rFonts w:ascii="Tw Cen MT" w:hAnsi="Tw Cen MT"/>
            <w:webHidden/>
            <w:sz w:val="22"/>
            <w:szCs w:val="22"/>
          </w:rPr>
          <w:fldChar w:fldCharType="end"/>
        </w:r>
      </w:hyperlink>
    </w:p>
    <w:p w14:paraId="39519811" w14:textId="77777777" w:rsidR="002E27A4" w:rsidRPr="002E27A4" w:rsidRDefault="00DB3F28">
      <w:pPr>
        <w:pStyle w:val="Kazalovsebine1"/>
        <w:rPr>
          <w:rFonts w:ascii="Tw Cen MT" w:eastAsiaTheme="minorEastAsia" w:hAnsi="Tw Cen MT" w:cstheme="minorBidi"/>
          <w:bCs w:val="0"/>
          <w:caps w:val="0"/>
          <w:sz w:val="22"/>
          <w:szCs w:val="22"/>
        </w:rPr>
      </w:pPr>
      <w:hyperlink w:anchor="_Toc135825617" w:history="1">
        <w:r w:rsidR="002E27A4" w:rsidRPr="002E27A4">
          <w:rPr>
            <w:rStyle w:val="Hiperpovezava"/>
            <w:rFonts w:ascii="Tw Cen MT" w:hAnsi="Tw Cen MT"/>
            <w:sz w:val="22"/>
            <w:szCs w:val="22"/>
          </w:rPr>
          <w:t>9</w:t>
        </w:r>
        <w:r w:rsidR="002E27A4" w:rsidRPr="002E27A4">
          <w:rPr>
            <w:rFonts w:ascii="Tw Cen MT" w:eastAsiaTheme="minorEastAsia" w:hAnsi="Tw Cen MT" w:cstheme="minorBidi"/>
            <w:bCs w:val="0"/>
            <w:caps w:val="0"/>
            <w:sz w:val="22"/>
            <w:szCs w:val="22"/>
          </w:rPr>
          <w:tab/>
        </w:r>
        <w:r w:rsidR="002E27A4" w:rsidRPr="002E27A4">
          <w:rPr>
            <w:rStyle w:val="Hiperpovezava"/>
            <w:rFonts w:ascii="Tw Cen MT" w:hAnsi="Tw Cen MT"/>
            <w:sz w:val="22"/>
            <w:szCs w:val="22"/>
          </w:rPr>
          <w:t>IZDELAVA PONUDBE</w:t>
        </w:r>
        <w:r w:rsidR="002E27A4" w:rsidRPr="002E27A4">
          <w:rPr>
            <w:rFonts w:ascii="Tw Cen MT" w:hAnsi="Tw Cen MT"/>
            <w:webHidden/>
            <w:sz w:val="22"/>
            <w:szCs w:val="22"/>
          </w:rPr>
          <w:tab/>
        </w:r>
        <w:r w:rsidR="002E27A4" w:rsidRPr="002E27A4">
          <w:rPr>
            <w:rFonts w:ascii="Tw Cen MT" w:hAnsi="Tw Cen MT"/>
            <w:webHidden/>
            <w:sz w:val="22"/>
            <w:szCs w:val="22"/>
          </w:rPr>
          <w:fldChar w:fldCharType="begin"/>
        </w:r>
        <w:r w:rsidR="002E27A4" w:rsidRPr="002E27A4">
          <w:rPr>
            <w:rFonts w:ascii="Tw Cen MT" w:hAnsi="Tw Cen MT"/>
            <w:webHidden/>
            <w:sz w:val="22"/>
            <w:szCs w:val="22"/>
          </w:rPr>
          <w:instrText xml:space="preserve"> PAGEREF _Toc135825617 \h </w:instrText>
        </w:r>
        <w:r w:rsidR="002E27A4" w:rsidRPr="002E27A4">
          <w:rPr>
            <w:rFonts w:ascii="Tw Cen MT" w:hAnsi="Tw Cen MT"/>
            <w:webHidden/>
            <w:sz w:val="22"/>
            <w:szCs w:val="22"/>
          </w:rPr>
        </w:r>
        <w:r w:rsidR="002E27A4" w:rsidRPr="002E27A4">
          <w:rPr>
            <w:rFonts w:ascii="Tw Cen MT" w:hAnsi="Tw Cen MT"/>
            <w:webHidden/>
            <w:sz w:val="22"/>
            <w:szCs w:val="22"/>
          </w:rPr>
          <w:fldChar w:fldCharType="separate"/>
        </w:r>
        <w:r w:rsidR="00F01F61">
          <w:rPr>
            <w:rFonts w:ascii="Tw Cen MT" w:hAnsi="Tw Cen MT"/>
            <w:webHidden/>
            <w:sz w:val="22"/>
            <w:szCs w:val="22"/>
          </w:rPr>
          <w:t>11</w:t>
        </w:r>
        <w:r w:rsidR="002E27A4" w:rsidRPr="002E27A4">
          <w:rPr>
            <w:rFonts w:ascii="Tw Cen MT" w:hAnsi="Tw Cen MT"/>
            <w:webHidden/>
            <w:sz w:val="22"/>
            <w:szCs w:val="22"/>
          </w:rPr>
          <w:fldChar w:fldCharType="end"/>
        </w:r>
      </w:hyperlink>
    </w:p>
    <w:p w14:paraId="0A439181" w14:textId="77777777" w:rsidR="002E27A4" w:rsidRPr="002E27A4" w:rsidRDefault="00DB3F28">
      <w:pPr>
        <w:pStyle w:val="Kazalovsebine2"/>
        <w:rPr>
          <w:rFonts w:ascii="Tw Cen MT" w:eastAsiaTheme="minorEastAsia" w:hAnsi="Tw Cen MT" w:cstheme="minorBidi"/>
          <w:color w:val="auto"/>
          <w:sz w:val="22"/>
          <w:szCs w:val="22"/>
        </w:rPr>
      </w:pPr>
      <w:hyperlink w:anchor="_Toc135825618" w:history="1">
        <w:r w:rsidR="002E27A4" w:rsidRPr="002E27A4">
          <w:rPr>
            <w:rStyle w:val="Hiperpovezava"/>
            <w:rFonts w:ascii="Tw Cen MT" w:hAnsi="Tw Cen MT"/>
            <w:sz w:val="22"/>
            <w:szCs w:val="22"/>
          </w:rPr>
          <w:t>9.1</w:t>
        </w:r>
        <w:r w:rsidR="002E27A4" w:rsidRPr="002E27A4">
          <w:rPr>
            <w:rFonts w:ascii="Tw Cen MT" w:eastAsiaTheme="minorEastAsia" w:hAnsi="Tw Cen MT" w:cstheme="minorBidi"/>
            <w:color w:val="auto"/>
            <w:sz w:val="22"/>
            <w:szCs w:val="22"/>
          </w:rPr>
          <w:tab/>
        </w:r>
        <w:r w:rsidR="002E27A4" w:rsidRPr="002E27A4">
          <w:rPr>
            <w:rStyle w:val="Hiperpovezava"/>
            <w:rFonts w:ascii="Tw Cen MT" w:hAnsi="Tw Cen MT"/>
            <w:sz w:val="22"/>
            <w:szCs w:val="22"/>
          </w:rPr>
          <w:t>Priprava in oddaja ponudbe v sistem e-JN</w:t>
        </w:r>
        <w:r w:rsidR="002E27A4" w:rsidRPr="002E27A4">
          <w:rPr>
            <w:rFonts w:ascii="Tw Cen MT" w:hAnsi="Tw Cen MT"/>
            <w:webHidden/>
            <w:sz w:val="22"/>
            <w:szCs w:val="22"/>
          </w:rPr>
          <w:tab/>
        </w:r>
        <w:r w:rsidR="002E27A4" w:rsidRPr="002E27A4">
          <w:rPr>
            <w:rFonts w:ascii="Tw Cen MT" w:hAnsi="Tw Cen MT"/>
            <w:webHidden/>
            <w:sz w:val="22"/>
            <w:szCs w:val="22"/>
          </w:rPr>
          <w:fldChar w:fldCharType="begin"/>
        </w:r>
        <w:r w:rsidR="002E27A4" w:rsidRPr="002E27A4">
          <w:rPr>
            <w:rFonts w:ascii="Tw Cen MT" w:hAnsi="Tw Cen MT"/>
            <w:webHidden/>
            <w:sz w:val="22"/>
            <w:szCs w:val="22"/>
          </w:rPr>
          <w:instrText xml:space="preserve"> PAGEREF _Toc135825618 \h </w:instrText>
        </w:r>
        <w:r w:rsidR="002E27A4" w:rsidRPr="002E27A4">
          <w:rPr>
            <w:rFonts w:ascii="Tw Cen MT" w:hAnsi="Tw Cen MT"/>
            <w:webHidden/>
            <w:sz w:val="22"/>
            <w:szCs w:val="22"/>
          </w:rPr>
        </w:r>
        <w:r w:rsidR="002E27A4" w:rsidRPr="002E27A4">
          <w:rPr>
            <w:rFonts w:ascii="Tw Cen MT" w:hAnsi="Tw Cen MT"/>
            <w:webHidden/>
            <w:sz w:val="22"/>
            <w:szCs w:val="22"/>
          </w:rPr>
          <w:fldChar w:fldCharType="separate"/>
        </w:r>
        <w:r w:rsidR="00F01F61">
          <w:rPr>
            <w:rFonts w:ascii="Tw Cen MT" w:hAnsi="Tw Cen MT"/>
            <w:webHidden/>
            <w:sz w:val="22"/>
            <w:szCs w:val="22"/>
          </w:rPr>
          <w:t>11</w:t>
        </w:r>
        <w:r w:rsidR="002E27A4" w:rsidRPr="002E27A4">
          <w:rPr>
            <w:rFonts w:ascii="Tw Cen MT" w:hAnsi="Tw Cen MT"/>
            <w:webHidden/>
            <w:sz w:val="22"/>
            <w:szCs w:val="22"/>
          </w:rPr>
          <w:fldChar w:fldCharType="end"/>
        </w:r>
      </w:hyperlink>
    </w:p>
    <w:p w14:paraId="5D31C6B9" w14:textId="77777777" w:rsidR="002E27A4" w:rsidRPr="002E27A4" w:rsidRDefault="00DB3F28">
      <w:pPr>
        <w:pStyle w:val="Kazalovsebine3"/>
        <w:rPr>
          <w:rFonts w:ascii="Tw Cen MT" w:eastAsiaTheme="minorEastAsia" w:hAnsi="Tw Cen MT" w:cstheme="minorBidi"/>
          <w:noProof/>
        </w:rPr>
      </w:pPr>
      <w:hyperlink w:anchor="_Toc135825619" w:history="1">
        <w:r w:rsidR="002E27A4" w:rsidRPr="002E27A4">
          <w:rPr>
            <w:rStyle w:val="Hiperpovezava"/>
            <w:rFonts w:ascii="Tw Cen MT" w:hAnsi="Tw Cen MT"/>
            <w:noProof/>
          </w:rPr>
          <w:t>9.1.1</w:t>
        </w:r>
        <w:r w:rsidR="002E27A4" w:rsidRPr="002E27A4">
          <w:rPr>
            <w:rFonts w:ascii="Tw Cen MT" w:eastAsiaTheme="minorEastAsia" w:hAnsi="Tw Cen MT" w:cstheme="minorBidi"/>
            <w:noProof/>
          </w:rPr>
          <w:tab/>
        </w:r>
        <w:r w:rsidR="002E27A4" w:rsidRPr="002E27A4">
          <w:rPr>
            <w:rStyle w:val="Hiperpovezava"/>
            <w:rFonts w:ascii="Tw Cen MT" w:hAnsi="Tw Cen MT"/>
            <w:noProof/>
          </w:rPr>
          <w:t xml:space="preserve"> Ponudbeni predračun</w:t>
        </w:r>
        <w:r w:rsidR="002E27A4" w:rsidRPr="002E27A4">
          <w:rPr>
            <w:rFonts w:ascii="Tw Cen MT" w:hAnsi="Tw Cen MT"/>
            <w:noProof/>
            <w:webHidden/>
          </w:rPr>
          <w:tab/>
        </w:r>
        <w:r w:rsidR="002E27A4" w:rsidRPr="002E27A4">
          <w:rPr>
            <w:rFonts w:ascii="Tw Cen MT" w:hAnsi="Tw Cen MT"/>
            <w:noProof/>
            <w:webHidden/>
          </w:rPr>
          <w:fldChar w:fldCharType="begin"/>
        </w:r>
        <w:r w:rsidR="002E27A4" w:rsidRPr="002E27A4">
          <w:rPr>
            <w:rFonts w:ascii="Tw Cen MT" w:hAnsi="Tw Cen MT"/>
            <w:noProof/>
            <w:webHidden/>
          </w:rPr>
          <w:instrText xml:space="preserve"> PAGEREF _Toc135825619 \h </w:instrText>
        </w:r>
        <w:r w:rsidR="002E27A4" w:rsidRPr="002E27A4">
          <w:rPr>
            <w:rFonts w:ascii="Tw Cen MT" w:hAnsi="Tw Cen MT"/>
            <w:noProof/>
            <w:webHidden/>
          </w:rPr>
        </w:r>
        <w:r w:rsidR="002E27A4" w:rsidRPr="002E27A4">
          <w:rPr>
            <w:rFonts w:ascii="Tw Cen MT" w:hAnsi="Tw Cen MT"/>
            <w:noProof/>
            <w:webHidden/>
          </w:rPr>
          <w:fldChar w:fldCharType="separate"/>
        </w:r>
        <w:r w:rsidR="00F01F61">
          <w:rPr>
            <w:rFonts w:ascii="Tw Cen MT" w:hAnsi="Tw Cen MT"/>
            <w:noProof/>
            <w:webHidden/>
          </w:rPr>
          <w:t>11</w:t>
        </w:r>
        <w:r w:rsidR="002E27A4" w:rsidRPr="002E27A4">
          <w:rPr>
            <w:rFonts w:ascii="Tw Cen MT" w:hAnsi="Tw Cen MT"/>
            <w:noProof/>
            <w:webHidden/>
          </w:rPr>
          <w:fldChar w:fldCharType="end"/>
        </w:r>
      </w:hyperlink>
    </w:p>
    <w:p w14:paraId="59A17E46" w14:textId="77777777" w:rsidR="002E27A4" w:rsidRPr="002E27A4" w:rsidRDefault="00DB3F28">
      <w:pPr>
        <w:pStyle w:val="Kazalovsebine3"/>
        <w:rPr>
          <w:rFonts w:ascii="Tw Cen MT" w:eastAsiaTheme="minorEastAsia" w:hAnsi="Tw Cen MT" w:cstheme="minorBidi"/>
          <w:noProof/>
        </w:rPr>
      </w:pPr>
      <w:hyperlink w:anchor="_Toc135825620" w:history="1">
        <w:r w:rsidR="002E27A4" w:rsidRPr="002E27A4">
          <w:rPr>
            <w:rStyle w:val="Hiperpovezava"/>
            <w:rFonts w:ascii="Tw Cen MT" w:hAnsi="Tw Cen MT"/>
            <w:noProof/>
          </w:rPr>
          <w:t>9.1.2</w:t>
        </w:r>
        <w:r w:rsidR="002E27A4" w:rsidRPr="002E27A4">
          <w:rPr>
            <w:rFonts w:ascii="Tw Cen MT" w:eastAsiaTheme="minorEastAsia" w:hAnsi="Tw Cen MT" w:cstheme="minorBidi"/>
            <w:noProof/>
          </w:rPr>
          <w:tab/>
        </w:r>
        <w:r w:rsidR="002E27A4" w:rsidRPr="002E27A4">
          <w:rPr>
            <w:rStyle w:val="Hiperpovezava"/>
            <w:rFonts w:ascii="Tw Cen MT" w:hAnsi="Tw Cen MT"/>
            <w:noProof/>
          </w:rPr>
          <w:t xml:space="preserve"> Obrazec »ESPD« za vse gospodarske subjekte</w:t>
        </w:r>
        <w:r w:rsidR="002E27A4" w:rsidRPr="002E27A4">
          <w:rPr>
            <w:rFonts w:ascii="Tw Cen MT" w:hAnsi="Tw Cen MT"/>
            <w:noProof/>
            <w:webHidden/>
          </w:rPr>
          <w:tab/>
        </w:r>
        <w:r w:rsidR="002E27A4" w:rsidRPr="002E27A4">
          <w:rPr>
            <w:rFonts w:ascii="Tw Cen MT" w:hAnsi="Tw Cen MT"/>
            <w:noProof/>
            <w:webHidden/>
          </w:rPr>
          <w:fldChar w:fldCharType="begin"/>
        </w:r>
        <w:r w:rsidR="002E27A4" w:rsidRPr="002E27A4">
          <w:rPr>
            <w:rFonts w:ascii="Tw Cen MT" w:hAnsi="Tw Cen MT"/>
            <w:noProof/>
            <w:webHidden/>
          </w:rPr>
          <w:instrText xml:space="preserve"> PAGEREF _Toc135825620 \h </w:instrText>
        </w:r>
        <w:r w:rsidR="002E27A4" w:rsidRPr="002E27A4">
          <w:rPr>
            <w:rFonts w:ascii="Tw Cen MT" w:hAnsi="Tw Cen MT"/>
            <w:noProof/>
            <w:webHidden/>
          </w:rPr>
        </w:r>
        <w:r w:rsidR="002E27A4" w:rsidRPr="002E27A4">
          <w:rPr>
            <w:rFonts w:ascii="Tw Cen MT" w:hAnsi="Tw Cen MT"/>
            <w:noProof/>
            <w:webHidden/>
          </w:rPr>
          <w:fldChar w:fldCharType="separate"/>
        </w:r>
        <w:r w:rsidR="00F01F61">
          <w:rPr>
            <w:rFonts w:ascii="Tw Cen MT" w:hAnsi="Tw Cen MT"/>
            <w:noProof/>
            <w:webHidden/>
          </w:rPr>
          <w:t>13</w:t>
        </w:r>
        <w:r w:rsidR="002E27A4" w:rsidRPr="002E27A4">
          <w:rPr>
            <w:rFonts w:ascii="Tw Cen MT" w:hAnsi="Tw Cen MT"/>
            <w:noProof/>
            <w:webHidden/>
          </w:rPr>
          <w:fldChar w:fldCharType="end"/>
        </w:r>
      </w:hyperlink>
    </w:p>
    <w:p w14:paraId="23761FD1" w14:textId="77777777" w:rsidR="002E27A4" w:rsidRPr="002E27A4" w:rsidRDefault="00DB3F28">
      <w:pPr>
        <w:pStyle w:val="Kazalovsebine2"/>
        <w:rPr>
          <w:rFonts w:ascii="Tw Cen MT" w:eastAsiaTheme="minorEastAsia" w:hAnsi="Tw Cen MT" w:cstheme="minorBidi"/>
          <w:color w:val="auto"/>
          <w:sz w:val="22"/>
          <w:szCs w:val="22"/>
        </w:rPr>
      </w:pPr>
      <w:hyperlink w:anchor="_Toc135825621" w:history="1">
        <w:r w:rsidR="002E27A4" w:rsidRPr="002E27A4">
          <w:rPr>
            <w:rStyle w:val="Hiperpovezava"/>
            <w:rFonts w:ascii="Tw Cen MT" w:hAnsi="Tw Cen MT"/>
            <w:sz w:val="22"/>
            <w:szCs w:val="22"/>
          </w:rPr>
          <w:t>9.2</w:t>
        </w:r>
        <w:r w:rsidR="002E27A4" w:rsidRPr="002E27A4">
          <w:rPr>
            <w:rFonts w:ascii="Tw Cen MT" w:eastAsiaTheme="minorEastAsia" w:hAnsi="Tw Cen MT" w:cstheme="minorBidi"/>
            <w:color w:val="auto"/>
            <w:sz w:val="22"/>
            <w:szCs w:val="22"/>
          </w:rPr>
          <w:tab/>
        </w:r>
        <w:r w:rsidR="002E27A4" w:rsidRPr="002E27A4">
          <w:rPr>
            <w:rStyle w:val="Hiperpovezava"/>
            <w:rFonts w:ascii="Tw Cen MT" w:hAnsi="Tw Cen MT"/>
            <w:sz w:val="22"/>
            <w:szCs w:val="22"/>
          </w:rPr>
          <w:t>Ponudbena dokumentacija</w:t>
        </w:r>
        <w:r w:rsidR="002E27A4" w:rsidRPr="002E27A4">
          <w:rPr>
            <w:rFonts w:ascii="Tw Cen MT" w:hAnsi="Tw Cen MT"/>
            <w:webHidden/>
            <w:sz w:val="22"/>
            <w:szCs w:val="22"/>
          </w:rPr>
          <w:tab/>
        </w:r>
        <w:r w:rsidR="002E27A4" w:rsidRPr="002E27A4">
          <w:rPr>
            <w:rFonts w:ascii="Tw Cen MT" w:hAnsi="Tw Cen MT"/>
            <w:webHidden/>
            <w:sz w:val="22"/>
            <w:szCs w:val="22"/>
          </w:rPr>
          <w:fldChar w:fldCharType="begin"/>
        </w:r>
        <w:r w:rsidR="002E27A4" w:rsidRPr="002E27A4">
          <w:rPr>
            <w:rFonts w:ascii="Tw Cen MT" w:hAnsi="Tw Cen MT"/>
            <w:webHidden/>
            <w:sz w:val="22"/>
            <w:szCs w:val="22"/>
          </w:rPr>
          <w:instrText xml:space="preserve"> PAGEREF _Toc135825621 \h </w:instrText>
        </w:r>
        <w:r w:rsidR="002E27A4" w:rsidRPr="002E27A4">
          <w:rPr>
            <w:rFonts w:ascii="Tw Cen MT" w:hAnsi="Tw Cen MT"/>
            <w:webHidden/>
            <w:sz w:val="22"/>
            <w:szCs w:val="22"/>
          </w:rPr>
        </w:r>
        <w:r w:rsidR="002E27A4" w:rsidRPr="002E27A4">
          <w:rPr>
            <w:rFonts w:ascii="Tw Cen MT" w:hAnsi="Tw Cen MT"/>
            <w:webHidden/>
            <w:sz w:val="22"/>
            <w:szCs w:val="22"/>
          </w:rPr>
          <w:fldChar w:fldCharType="separate"/>
        </w:r>
        <w:r w:rsidR="00F01F61">
          <w:rPr>
            <w:rFonts w:ascii="Tw Cen MT" w:hAnsi="Tw Cen MT"/>
            <w:webHidden/>
            <w:sz w:val="22"/>
            <w:szCs w:val="22"/>
          </w:rPr>
          <w:t>14</w:t>
        </w:r>
        <w:r w:rsidR="002E27A4" w:rsidRPr="002E27A4">
          <w:rPr>
            <w:rFonts w:ascii="Tw Cen MT" w:hAnsi="Tw Cen MT"/>
            <w:webHidden/>
            <w:sz w:val="22"/>
            <w:szCs w:val="22"/>
          </w:rPr>
          <w:fldChar w:fldCharType="end"/>
        </w:r>
      </w:hyperlink>
    </w:p>
    <w:p w14:paraId="05AF6D58" w14:textId="77777777" w:rsidR="002E27A4" w:rsidRPr="002E27A4" w:rsidRDefault="00DB3F28">
      <w:pPr>
        <w:pStyle w:val="Kazalovsebine3"/>
        <w:rPr>
          <w:rFonts w:ascii="Tw Cen MT" w:eastAsiaTheme="minorEastAsia" w:hAnsi="Tw Cen MT" w:cstheme="minorBidi"/>
          <w:noProof/>
        </w:rPr>
      </w:pPr>
      <w:hyperlink w:anchor="_Toc135825622" w:history="1">
        <w:r w:rsidR="002E27A4" w:rsidRPr="002E27A4">
          <w:rPr>
            <w:rStyle w:val="Hiperpovezava"/>
            <w:rFonts w:ascii="Tw Cen MT" w:hAnsi="Tw Cen MT"/>
            <w:noProof/>
          </w:rPr>
          <w:t>9.2.1</w:t>
        </w:r>
        <w:r w:rsidR="002E27A4" w:rsidRPr="002E27A4">
          <w:rPr>
            <w:rFonts w:ascii="Tw Cen MT" w:eastAsiaTheme="minorEastAsia" w:hAnsi="Tw Cen MT" w:cstheme="minorBidi"/>
            <w:noProof/>
          </w:rPr>
          <w:tab/>
        </w:r>
        <w:r w:rsidR="002E27A4" w:rsidRPr="002E27A4">
          <w:rPr>
            <w:rStyle w:val="Hiperpovezava"/>
            <w:rFonts w:ascii="Tw Cen MT" w:hAnsi="Tw Cen MT"/>
            <w:noProof/>
          </w:rPr>
          <w:t>Izpolnjene izjave, obrazce oz. dokumente</w:t>
        </w:r>
        <w:r w:rsidR="002E27A4" w:rsidRPr="002E27A4">
          <w:rPr>
            <w:rFonts w:ascii="Tw Cen MT" w:hAnsi="Tw Cen MT"/>
            <w:noProof/>
            <w:webHidden/>
          </w:rPr>
          <w:tab/>
        </w:r>
        <w:r w:rsidR="002E27A4" w:rsidRPr="002E27A4">
          <w:rPr>
            <w:rFonts w:ascii="Tw Cen MT" w:hAnsi="Tw Cen MT"/>
            <w:noProof/>
            <w:webHidden/>
          </w:rPr>
          <w:fldChar w:fldCharType="begin"/>
        </w:r>
        <w:r w:rsidR="002E27A4" w:rsidRPr="002E27A4">
          <w:rPr>
            <w:rFonts w:ascii="Tw Cen MT" w:hAnsi="Tw Cen MT"/>
            <w:noProof/>
            <w:webHidden/>
          </w:rPr>
          <w:instrText xml:space="preserve"> PAGEREF _Toc135825622 \h </w:instrText>
        </w:r>
        <w:r w:rsidR="002E27A4" w:rsidRPr="002E27A4">
          <w:rPr>
            <w:rFonts w:ascii="Tw Cen MT" w:hAnsi="Tw Cen MT"/>
            <w:noProof/>
            <w:webHidden/>
          </w:rPr>
        </w:r>
        <w:r w:rsidR="002E27A4" w:rsidRPr="002E27A4">
          <w:rPr>
            <w:rFonts w:ascii="Tw Cen MT" w:hAnsi="Tw Cen MT"/>
            <w:noProof/>
            <w:webHidden/>
          </w:rPr>
          <w:fldChar w:fldCharType="separate"/>
        </w:r>
        <w:r w:rsidR="00F01F61">
          <w:rPr>
            <w:rFonts w:ascii="Tw Cen MT" w:hAnsi="Tw Cen MT"/>
            <w:noProof/>
            <w:webHidden/>
          </w:rPr>
          <w:t>14</w:t>
        </w:r>
        <w:r w:rsidR="002E27A4" w:rsidRPr="002E27A4">
          <w:rPr>
            <w:rFonts w:ascii="Tw Cen MT" w:hAnsi="Tw Cen MT"/>
            <w:noProof/>
            <w:webHidden/>
          </w:rPr>
          <w:fldChar w:fldCharType="end"/>
        </w:r>
      </w:hyperlink>
    </w:p>
    <w:p w14:paraId="36028955" w14:textId="77777777" w:rsidR="002E27A4" w:rsidRPr="002E27A4" w:rsidRDefault="00DB3F28">
      <w:pPr>
        <w:pStyle w:val="Kazalovsebine3"/>
        <w:rPr>
          <w:rFonts w:ascii="Tw Cen MT" w:eastAsiaTheme="minorEastAsia" w:hAnsi="Tw Cen MT" w:cstheme="minorBidi"/>
          <w:noProof/>
        </w:rPr>
      </w:pPr>
      <w:hyperlink w:anchor="_Toc135825623" w:history="1">
        <w:r w:rsidR="002E27A4" w:rsidRPr="002E27A4">
          <w:rPr>
            <w:rStyle w:val="Hiperpovezava"/>
            <w:rFonts w:ascii="Tw Cen MT" w:hAnsi="Tw Cen MT"/>
            <w:noProof/>
          </w:rPr>
          <w:t>9.2.2</w:t>
        </w:r>
        <w:r w:rsidR="002E27A4" w:rsidRPr="002E27A4">
          <w:rPr>
            <w:rFonts w:ascii="Tw Cen MT" w:eastAsiaTheme="minorEastAsia" w:hAnsi="Tw Cen MT" w:cstheme="minorBidi"/>
            <w:noProof/>
          </w:rPr>
          <w:tab/>
        </w:r>
        <w:r w:rsidR="002E27A4" w:rsidRPr="002E27A4">
          <w:rPr>
            <w:rStyle w:val="Hiperpovezava"/>
            <w:rFonts w:ascii="Tw Cen MT" w:hAnsi="Tw Cen MT"/>
            <w:noProof/>
          </w:rPr>
          <w:t>Dokazila za podizvajalca</w:t>
        </w:r>
        <w:r w:rsidR="002E27A4" w:rsidRPr="002E27A4">
          <w:rPr>
            <w:rFonts w:ascii="Tw Cen MT" w:hAnsi="Tw Cen MT"/>
            <w:noProof/>
            <w:webHidden/>
          </w:rPr>
          <w:tab/>
        </w:r>
        <w:r w:rsidR="002E27A4" w:rsidRPr="002E27A4">
          <w:rPr>
            <w:rFonts w:ascii="Tw Cen MT" w:hAnsi="Tw Cen MT"/>
            <w:noProof/>
            <w:webHidden/>
          </w:rPr>
          <w:fldChar w:fldCharType="begin"/>
        </w:r>
        <w:r w:rsidR="002E27A4" w:rsidRPr="002E27A4">
          <w:rPr>
            <w:rFonts w:ascii="Tw Cen MT" w:hAnsi="Tw Cen MT"/>
            <w:noProof/>
            <w:webHidden/>
          </w:rPr>
          <w:instrText xml:space="preserve"> PAGEREF _Toc135825623 \h </w:instrText>
        </w:r>
        <w:r w:rsidR="002E27A4" w:rsidRPr="002E27A4">
          <w:rPr>
            <w:rFonts w:ascii="Tw Cen MT" w:hAnsi="Tw Cen MT"/>
            <w:noProof/>
            <w:webHidden/>
          </w:rPr>
        </w:r>
        <w:r w:rsidR="002E27A4" w:rsidRPr="002E27A4">
          <w:rPr>
            <w:rFonts w:ascii="Tw Cen MT" w:hAnsi="Tw Cen MT"/>
            <w:noProof/>
            <w:webHidden/>
          </w:rPr>
          <w:fldChar w:fldCharType="separate"/>
        </w:r>
        <w:r w:rsidR="00F01F61">
          <w:rPr>
            <w:rFonts w:ascii="Tw Cen MT" w:hAnsi="Tw Cen MT"/>
            <w:noProof/>
            <w:webHidden/>
          </w:rPr>
          <w:t>14</w:t>
        </w:r>
        <w:r w:rsidR="002E27A4" w:rsidRPr="002E27A4">
          <w:rPr>
            <w:rFonts w:ascii="Tw Cen MT" w:hAnsi="Tw Cen MT"/>
            <w:noProof/>
            <w:webHidden/>
          </w:rPr>
          <w:fldChar w:fldCharType="end"/>
        </w:r>
      </w:hyperlink>
    </w:p>
    <w:p w14:paraId="1A5B5CD8" w14:textId="77777777" w:rsidR="002E27A4" w:rsidRPr="002E27A4" w:rsidRDefault="00DB3F28">
      <w:pPr>
        <w:pStyle w:val="Kazalovsebine2"/>
        <w:rPr>
          <w:rFonts w:ascii="Tw Cen MT" w:eastAsiaTheme="minorEastAsia" w:hAnsi="Tw Cen MT" w:cstheme="minorBidi"/>
          <w:color w:val="auto"/>
          <w:sz w:val="22"/>
          <w:szCs w:val="22"/>
        </w:rPr>
      </w:pPr>
      <w:hyperlink w:anchor="_Toc135825624" w:history="1">
        <w:r w:rsidR="002E27A4" w:rsidRPr="002E27A4">
          <w:rPr>
            <w:rStyle w:val="Hiperpovezava"/>
            <w:rFonts w:ascii="Tw Cen MT" w:hAnsi="Tw Cen MT"/>
            <w:sz w:val="22"/>
            <w:szCs w:val="22"/>
          </w:rPr>
          <w:t>9.3</w:t>
        </w:r>
        <w:r w:rsidR="002E27A4" w:rsidRPr="002E27A4">
          <w:rPr>
            <w:rFonts w:ascii="Tw Cen MT" w:eastAsiaTheme="minorEastAsia" w:hAnsi="Tw Cen MT" w:cstheme="minorBidi"/>
            <w:color w:val="auto"/>
            <w:sz w:val="22"/>
            <w:szCs w:val="22"/>
          </w:rPr>
          <w:tab/>
        </w:r>
        <w:r w:rsidR="002E27A4" w:rsidRPr="002E27A4">
          <w:rPr>
            <w:rStyle w:val="Hiperpovezava"/>
            <w:rFonts w:ascii="Tw Cen MT" w:hAnsi="Tw Cen MT"/>
            <w:sz w:val="22"/>
            <w:szCs w:val="22"/>
          </w:rPr>
          <w:t>Druga določila za pripravo ponudbe</w:t>
        </w:r>
        <w:r w:rsidR="002E27A4" w:rsidRPr="002E27A4">
          <w:rPr>
            <w:rFonts w:ascii="Tw Cen MT" w:hAnsi="Tw Cen MT"/>
            <w:webHidden/>
            <w:sz w:val="22"/>
            <w:szCs w:val="22"/>
          </w:rPr>
          <w:tab/>
        </w:r>
        <w:r w:rsidR="002E27A4" w:rsidRPr="002E27A4">
          <w:rPr>
            <w:rFonts w:ascii="Tw Cen MT" w:hAnsi="Tw Cen MT"/>
            <w:webHidden/>
            <w:sz w:val="22"/>
            <w:szCs w:val="22"/>
          </w:rPr>
          <w:fldChar w:fldCharType="begin"/>
        </w:r>
        <w:r w:rsidR="002E27A4" w:rsidRPr="002E27A4">
          <w:rPr>
            <w:rFonts w:ascii="Tw Cen MT" w:hAnsi="Tw Cen MT"/>
            <w:webHidden/>
            <w:sz w:val="22"/>
            <w:szCs w:val="22"/>
          </w:rPr>
          <w:instrText xml:space="preserve"> PAGEREF _Toc135825624 \h </w:instrText>
        </w:r>
        <w:r w:rsidR="002E27A4" w:rsidRPr="002E27A4">
          <w:rPr>
            <w:rFonts w:ascii="Tw Cen MT" w:hAnsi="Tw Cen MT"/>
            <w:webHidden/>
            <w:sz w:val="22"/>
            <w:szCs w:val="22"/>
          </w:rPr>
        </w:r>
        <w:r w:rsidR="002E27A4" w:rsidRPr="002E27A4">
          <w:rPr>
            <w:rFonts w:ascii="Tw Cen MT" w:hAnsi="Tw Cen MT"/>
            <w:webHidden/>
            <w:sz w:val="22"/>
            <w:szCs w:val="22"/>
          </w:rPr>
          <w:fldChar w:fldCharType="separate"/>
        </w:r>
        <w:r w:rsidR="00F01F61">
          <w:rPr>
            <w:rFonts w:ascii="Tw Cen MT" w:hAnsi="Tw Cen MT"/>
            <w:webHidden/>
            <w:sz w:val="22"/>
            <w:szCs w:val="22"/>
          </w:rPr>
          <w:t>15</w:t>
        </w:r>
        <w:r w:rsidR="002E27A4" w:rsidRPr="002E27A4">
          <w:rPr>
            <w:rFonts w:ascii="Tw Cen MT" w:hAnsi="Tw Cen MT"/>
            <w:webHidden/>
            <w:sz w:val="22"/>
            <w:szCs w:val="22"/>
          </w:rPr>
          <w:fldChar w:fldCharType="end"/>
        </w:r>
      </w:hyperlink>
    </w:p>
    <w:p w14:paraId="3E059193" w14:textId="77777777" w:rsidR="002E27A4" w:rsidRPr="002E27A4" w:rsidRDefault="00DB3F28">
      <w:pPr>
        <w:pStyle w:val="Kazalovsebine3"/>
        <w:rPr>
          <w:rFonts w:ascii="Tw Cen MT" w:eastAsiaTheme="minorEastAsia" w:hAnsi="Tw Cen MT" w:cstheme="minorBidi"/>
          <w:noProof/>
        </w:rPr>
      </w:pPr>
      <w:hyperlink w:anchor="_Toc135825625" w:history="1">
        <w:r w:rsidR="002E27A4" w:rsidRPr="002E27A4">
          <w:rPr>
            <w:rStyle w:val="Hiperpovezava"/>
            <w:rFonts w:ascii="Tw Cen MT" w:hAnsi="Tw Cen MT"/>
            <w:noProof/>
          </w:rPr>
          <w:t>9.3.1</w:t>
        </w:r>
        <w:r w:rsidR="002E27A4" w:rsidRPr="002E27A4">
          <w:rPr>
            <w:rFonts w:ascii="Tw Cen MT" w:eastAsiaTheme="minorEastAsia" w:hAnsi="Tw Cen MT" w:cstheme="minorBidi"/>
            <w:noProof/>
          </w:rPr>
          <w:tab/>
        </w:r>
        <w:r w:rsidR="002E27A4" w:rsidRPr="002E27A4">
          <w:rPr>
            <w:rStyle w:val="Hiperpovezava"/>
            <w:rFonts w:ascii="Tw Cen MT" w:hAnsi="Tw Cen MT"/>
            <w:noProof/>
          </w:rPr>
          <w:t xml:space="preserve">  Jezik</w:t>
        </w:r>
        <w:r w:rsidR="002E27A4" w:rsidRPr="002E27A4">
          <w:rPr>
            <w:rFonts w:ascii="Tw Cen MT" w:hAnsi="Tw Cen MT"/>
            <w:noProof/>
            <w:webHidden/>
          </w:rPr>
          <w:tab/>
        </w:r>
        <w:r w:rsidR="002E27A4" w:rsidRPr="002E27A4">
          <w:rPr>
            <w:rFonts w:ascii="Tw Cen MT" w:hAnsi="Tw Cen MT"/>
            <w:noProof/>
            <w:webHidden/>
          </w:rPr>
          <w:fldChar w:fldCharType="begin"/>
        </w:r>
        <w:r w:rsidR="002E27A4" w:rsidRPr="002E27A4">
          <w:rPr>
            <w:rFonts w:ascii="Tw Cen MT" w:hAnsi="Tw Cen MT"/>
            <w:noProof/>
            <w:webHidden/>
          </w:rPr>
          <w:instrText xml:space="preserve"> PAGEREF _Toc135825625 \h </w:instrText>
        </w:r>
        <w:r w:rsidR="002E27A4" w:rsidRPr="002E27A4">
          <w:rPr>
            <w:rFonts w:ascii="Tw Cen MT" w:hAnsi="Tw Cen MT"/>
            <w:noProof/>
            <w:webHidden/>
          </w:rPr>
        </w:r>
        <w:r w:rsidR="002E27A4" w:rsidRPr="002E27A4">
          <w:rPr>
            <w:rFonts w:ascii="Tw Cen MT" w:hAnsi="Tw Cen MT"/>
            <w:noProof/>
            <w:webHidden/>
          </w:rPr>
          <w:fldChar w:fldCharType="separate"/>
        </w:r>
        <w:r w:rsidR="00F01F61">
          <w:rPr>
            <w:rFonts w:ascii="Tw Cen MT" w:hAnsi="Tw Cen MT"/>
            <w:noProof/>
            <w:webHidden/>
          </w:rPr>
          <w:t>15</w:t>
        </w:r>
        <w:r w:rsidR="002E27A4" w:rsidRPr="002E27A4">
          <w:rPr>
            <w:rFonts w:ascii="Tw Cen MT" w:hAnsi="Tw Cen MT"/>
            <w:noProof/>
            <w:webHidden/>
          </w:rPr>
          <w:fldChar w:fldCharType="end"/>
        </w:r>
      </w:hyperlink>
    </w:p>
    <w:p w14:paraId="76AE9CB3" w14:textId="77777777" w:rsidR="002E27A4" w:rsidRPr="002E27A4" w:rsidRDefault="00DB3F28">
      <w:pPr>
        <w:pStyle w:val="Kazalovsebine3"/>
        <w:rPr>
          <w:rFonts w:ascii="Tw Cen MT" w:eastAsiaTheme="minorEastAsia" w:hAnsi="Tw Cen MT" w:cstheme="minorBidi"/>
          <w:noProof/>
        </w:rPr>
      </w:pPr>
      <w:hyperlink w:anchor="_Toc135825626" w:history="1">
        <w:r w:rsidR="002E27A4" w:rsidRPr="002E27A4">
          <w:rPr>
            <w:rStyle w:val="Hiperpovezava"/>
            <w:rFonts w:ascii="Tw Cen MT" w:hAnsi="Tw Cen MT"/>
            <w:noProof/>
          </w:rPr>
          <w:t>9.3.2</w:t>
        </w:r>
        <w:r w:rsidR="002E27A4" w:rsidRPr="002E27A4">
          <w:rPr>
            <w:rFonts w:ascii="Tw Cen MT" w:eastAsiaTheme="minorEastAsia" w:hAnsi="Tw Cen MT" w:cstheme="minorBidi"/>
            <w:noProof/>
          </w:rPr>
          <w:tab/>
        </w:r>
        <w:r w:rsidR="002E27A4" w:rsidRPr="002E27A4">
          <w:rPr>
            <w:rStyle w:val="Hiperpovezava"/>
            <w:rFonts w:ascii="Tw Cen MT" w:hAnsi="Tw Cen MT"/>
            <w:noProof/>
          </w:rPr>
          <w:t xml:space="preserve"> Veljavnost ponudbe</w:t>
        </w:r>
        <w:r w:rsidR="002E27A4" w:rsidRPr="002E27A4">
          <w:rPr>
            <w:rFonts w:ascii="Tw Cen MT" w:hAnsi="Tw Cen MT"/>
            <w:noProof/>
            <w:webHidden/>
          </w:rPr>
          <w:tab/>
        </w:r>
        <w:r w:rsidR="002E27A4" w:rsidRPr="002E27A4">
          <w:rPr>
            <w:rFonts w:ascii="Tw Cen MT" w:hAnsi="Tw Cen MT"/>
            <w:noProof/>
            <w:webHidden/>
          </w:rPr>
          <w:fldChar w:fldCharType="begin"/>
        </w:r>
        <w:r w:rsidR="002E27A4" w:rsidRPr="002E27A4">
          <w:rPr>
            <w:rFonts w:ascii="Tw Cen MT" w:hAnsi="Tw Cen MT"/>
            <w:noProof/>
            <w:webHidden/>
          </w:rPr>
          <w:instrText xml:space="preserve"> PAGEREF _Toc135825626 \h </w:instrText>
        </w:r>
        <w:r w:rsidR="002E27A4" w:rsidRPr="002E27A4">
          <w:rPr>
            <w:rFonts w:ascii="Tw Cen MT" w:hAnsi="Tw Cen MT"/>
            <w:noProof/>
            <w:webHidden/>
          </w:rPr>
        </w:r>
        <w:r w:rsidR="002E27A4" w:rsidRPr="002E27A4">
          <w:rPr>
            <w:rFonts w:ascii="Tw Cen MT" w:hAnsi="Tw Cen MT"/>
            <w:noProof/>
            <w:webHidden/>
          </w:rPr>
          <w:fldChar w:fldCharType="separate"/>
        </w:r>
        <w:r w:rsidR="00F01F61">
          <w:rPr>
            <w:rFonts w:ascii="Tw Cen MT" w:hAnsi="Tw Cen MT"/>
            <w:noProof/>
            <w:webHidden/>
          </w:rPr>
          <w:t>15</w:t>
        </w:r>
        <w:r w:rsidR="002E27A4" w:rsidRPr="002E27A4">
          <w:rPr>
            <w:rFonts w:ascii="Tw Cen MT" w:hAnsi="Tw Cen MT"/>
            <w:noProof/>
            <w:webHidden/>
          </w:rPr>
          <w:fldChar w:fldCharType="end"/>
        </w:r>
      </w:hyperlink>
    </w:p>
    <w:p w14:paraId="23BE793D" w14:textId="77777777" w:rsidR="002E27A4" w:rsidRPr="002E27A4" w:rsidRDefault="00DB3F28">
      <w:pPr>
        <w:pStyle w:val="Kazalovsebine3"/>
        <w:rPr>
          <w:rFonts w:ascii="Tw Cen MT" w:eastAsiaTheme="minorEastAsia" w:hAnsi="Tw Cen MT" w:cstheme="minorBidi"/>
          <w:noProof/>
        </w:rPr>
      </w:pPr>
      <w:hyperlink w:anchor="_Toc135825627" w:history="1">
        <w:r w:rsidR="002E27A4" w:rsidRPr="002E27A4">
          <w:rPr>
            <w:rStyle w:val="Hiperpovezava"/>
            <w:rFonts w:ascii="Tw Cen MT" w:hAnsi="Tw Cen MT"/>
            <w:noProof/>
          </w:rPr>
          <w:t>9.3.3</w:t>
        </w:r>
        <w:r w:rsidR="002E27A4" w:rsidRPr="002E27A4">
          <w:rPr>
            <w:rFonts w:ascii="Tw Cen MT" w:eastAsiaTheme="minorEastAsia" w:hAnsi="Tw Cen MT" w:cstheme="minorBidi"/>
            <w:noProof/>
          </w:rPr>
          <w:tab/>
        </w:r>
        <w:r w:rsidR="002E27A4" w:rsidRPr="002E27A4">
          <w:rPr>
            <w:rStyle w:val="Hiperpovezava"/>
            <w:rFonts w:ascii="Tw Cen MT" w:hAnsi="Tw Cen MT"/>
            <w:noProof/>
          </w:rPr>
          <w:t xml:space="preserve"> Skupna ponudba</w:t>
        </w:r>
        <w:r w:rsidR="002E27A4" w:rsidRPr="002E27A4">
          <w:rPr>
            <w:rFonts w:ascii="Tw Cen MT" w:hAnsi="Tw Cen MT"/>
            <w:noProof/>
            <w:webHidden/>
          </w:rPr>
          <w:tab/>
        </w:r>
        <w:r w:rsidR="002E27A4" w:rsidRPr="002E27A4">
          <w:rPr>
            <w:rFonts w:ascii="Tw Cen MT" w:hAnsi="Tw Cen MT"/>
            <w:noProof/>
            <w:webHidden/>
          </w:rPr>
          <w:fldChar w:fldCharType="begin"/>
        </w:r>
        <w:r w:rsidR="002E27A4" w:rsidRPr="002E27A4">
          <w:rPr>
            <w:rFonts w:ascii="Tw Cen MT" w:hAnsi="Tw Cen MT"/>
            <w:noProof/>
            <w:webHidden/>
          </w:rPr>
          <w:instrText xml:space="preserve"> PAGEREF _Toc135825627 \h </w:instrText>
        </w:r>
        <w:r w:rsidR="002E27A4" w:rsidRPr="002E27A4">
          <w:rPr>
            <w:rFonts w:ascii="Tw Cen MT" w:hAnsi="Tw Cen MT"/>
            <w:noProof/>
            <w:webHidden/>
          </w:rPr>
        </w:r>
        <w:r w:rsidR="002E27A4" w:rsidRPr="002E27A4">
          <w:rPr>
            <w:rFonts w:ascii="Tw Cen MT" w:hAnsi="Tw Cen MT"/>
            <w:noProof/>
            <w:webHidden/>
          </w:rPr>
          <w:fldChar w:fldCharType="separate"/>
        </w:r>
        <w:r w:rsidR="00F01F61">
          <w:rPr>
            <w:rFonts w:ascii="Tw Cen MT" w:hAnsi="Tw Cen MT"/>
            <w:noProof/>
            <w:webHidden/>
          </w:rPr>
          <w:t>15</w:t>
        </w:r>
        <w:r w:rsidR="002E27A4" w:rsidRPr="002E27A4">
          <w:rPr>
            <w:rFonts w:ascii="Tw Cen MT" w:hAnsi="Tw Cen MT"/>
            <w:noProof/>
            <w:webHidden/>
          </w:rPr>
          <w:fldChar w:fldCharType="end"/>
        </w:r>
      </w:hyperlink>
    </w:p>
    <w:p w14:paraId="5D3DD686" w14:textId="77777777" w:rsidR="002E27A4" w:rsidRPr="002E27A4" w:rsidRDefault="00DB3F28">
      <w:pPr>
        <w:pStyle w:val="Kazalovsebine3"/>
        <w:rPr>
          <w:rFonts w:ascii="Tw Cen MT" w:eastAsiaTheme="minorEastAsia" w:hAnsi="Tw Cen MT" w:cstheme="minorBidi"/>
          <w:noProof/>
        </w:rPr>
      </w:pPr>
      <w:hyperlink w:anchor="_Toc135825628" w:history="1">
        <w:r w:rsidR="002E27A4" w:rsidRPr="002E27A4">
          <w:rPr>
            <w:rStyle w:val="Hiperpovezava"/>
            <w:rFonts w:ascii="Tw Cen MT" w:hAnsi="Tw Cen MT"/>
            <w:noProof/>
          </w:rPr>
          <w:t>9.3.4</w:t>
        </w:r>
        <w:r w:rsidR="002E27A4" w:rsidRPr="002E27A4">
          <w:rPr>
            <w:rFonts w:ascii="Tw Cen MT" w:eastAsiaTheme="minorEastAsia" w:hAnsi="Tw Cen MT" w:cstheme="minorBidi"/>
            <w:noProof/>
          </w:rPr>
          <w:tab/>
        </w:r>
        <w:r w:rsidR="002E27A4" w:rsidRPr="002E27A4">
          <w:rPr>
            <w:rStyle w:val="Hiperpovezava"/>
            <w:rFonts w:ascii="Tw Cen MT" w:hAnsi="Tw Cen MT"/>
            <w:noProof/>
          </w:rPr>
          <w:t xml:space="preserve"> Ponudba s podizvajalci</w:t>
        </w:r>
        <w:r w:rsidR="002E27A4" w:rsidRPr="002E27A4">
          <w:rPr>
            <w:rFonts w:ascii="Tw Cen MT" w:hAnsi="Tw Cen MT"/>
            <w:noProof/>
            <w:webHidden/>
          </w:rPr>
          <w:tab/>
        </w:r>
        <w:r w:rsidR="002E27A4" w:rsidRPr="002E27A4">
          <w:rPr>
            <w:rFonts w:ascii="Tw Cen MT" w:hAnsi="Tw Cen MT"/>
            <w:noProof/>
            <w:webHidden/>
          </w:rPr>
          <w:fldChar w:fldCharType="begin"/>
        </w:r>
        <w:r w:rsidR="002E27A4" w:rsidRPr="002E27A4">
          <w:rPr>
            <w:rFonts w:ascii="Tw Cen MT" w:hAnsi="Tw Cen MT"/>
            <w:noProof/>
            <w:webHidden/>
          </w:rPr>
          <w:instrText xml:space="preserve"> PAGEREF _Toc135825628 \h </w:instrText>
        </w:r>
        <w:r w:rsidR="002E27A4" w:rsidRPr="002E27A4">
          <w:rPr>
            <w:rFonts w:ascii="Tw Cen MT" w:hAnsi="Tw Cen MT"/>
            <w:noProof/>
            <w:webHidden/>
          </w:rPr>
        </w:r>
        <w:r w:rsidR="002E27A4" w:rsidRPr="002E27A4">
          <w:rPr>
            <w:rFonts w:ascii="Tw Cen MT" w:hAnsi="Tw Cen MT"/>
            <w:noProof/>
            <w:webHidden/>
          </w:rPr>
          <w:fldChar w:fldCharType="separate"/>
        </w:r>
        <w:r w:rsidR="00F01F61">
          <w:rPr>
            <w:rFonts w:ascii="Tw Cen MT" w:hAnsi="Tw Cen MT"/>
            <w:noProof/>
            <w:webHidden/>
          </w:rPr>
          <w:t>15</w:t>
        </w:r>
        <w:r w:rsidR="002E27A4" w:rsidRPr="002E27A4">
          <w:rPr>
            <w:rFonts w:ascii="Tw Cen MT" w:hAnsi="Tw Cen MT"/>
            <w:noProof/>
            <w:webHidden/>
          </w:rPr>
          <w:fldChar w:fldCharType="end"/>
        </w:r>
      </w:hyperlink>
    </w:p>
    <w:p w14:paraId="285BC9D1" w14:textId="77777777" w:rsidR="002E27A4" w:rsidRPr="002E27A4" w:rsidRDefault="00DB3F28">
      <w:pPr>
        <w:pStyle w:val="Kazalovsebine3"/>
        <w:rPr>
          <w:rFonts w:ascii="Tw Cen MT" w:eastAsiaTheme="minorEastAsia" w:hAnsi="Tw Cen MT" w:cstheme="minorBidi"/>
          <w:noProof/>
        </w:rPr>
      </w:pPr>
      <w:hyperlink w:anchor="_Toc135825629" w:history="1">
        <w:r w:rsidR="002E27A4" w:rsidRPr="002E27A4">
          <w:rPr>
            <w:rStyle w:val="Hiperpovezava"/>
            <w:rFonts w:ascii="Tw Cen MT" w:hAnsi="Tw Cen MT"/>
            <w:noProof/>
          </w:rPr>
          <w:t>9.3.5</w:t>
        </w:r>
        <w:r w:rsidR="002E27A4" w:rsidRPr="002E27A4">
          <w:rPr>
            <w:rFonts w:ascii="Tw Cen MT" w:eastAsiaTheme="minorEastAsia" w:hAnsi="Tw Cen MT" w:cstheme="minorBidi"/>
            <w:noProof/>
          </w:rPr>
          <w:tab/>
        </w:r>
        <w:r w:rsidR="002E27A4" w:rsidRPr="002E27A4">
          <w:rPr>
            <w:rStyle w:val="Hiperpovezava"/>
            <w:rFonts w:ascii="Tw Cen MT" w:hAnsi="Tw Cen MT"/>
            <w:noProof/>
          </w:rPr>
          <w:t>Tuji gospodarski subjekti</w:t>
        </w:r>
        <w:r w:rsidR="002E27A4" w:rsidRPr="002E27A4">
          <w:rPr>
            <w:rFonts w:ascii="Tw Cen MT" w:hAnsi="Tw Cen MT"/>
            <w:noProof/>
            <w:webHidden/>
          </w:rPr>
          <w:tab/>
        </w:r>
        <w:r w:rsidR="002E27A4" w:rsidRPr="002E27A4">
          <w:rPr>
            <w:rFonts w:ascii="Tw Cen MT" w:hAnsi="Tw Cen MT"/>
            <w:noProof/>
            <w:webHidden/>
          </w:rPr>
          <w:fldChar w:fldCharType="begin"/>
        </w:r>
        <w:r w:rsidR="002E27A4" w:rsidRPr="002E27A4">
          <w:rPr>
            <w:rFonts w:ascii="Tw Cen MT" w:hAnsi="Tw Cen MT"/>
            <w:noProof/>
            <w:webHidden/>
          </w:rPr>
          <w:instrText xml:space="preserve"> PAGEREF _Toc135825629 \h </w:instrText>
        </w:r>
        <w:r w:rsidR="002E27A4" w:rsidRPr="002E27A4">
          <w:rPr>
            <w:rFonts w:ascii="Tw Cen MT" w:hAnsi="Tw Cen MT"/>
            <w:noProof/>
            <w:webHidden/>
          </w:rPr>
        </w:r>
        <w:r w:rsidR="002E27A4" w:rsidRPr="002E27A4">
          <w:rPr>
            <w:rFonts w:ascii="Tw Cen MT" w:hAnsi="Tw Cen MT"/>
            <w:noProof/>
            <w:webHidden/>
          </w:rPr>
          <w:fldChar w:fldCharType="separate"/>
        </w:r>
        <w:r w:rsidR="00F01F61">
          <w:rPr>
            <w:rFonts w:ascii="Tw Cen MT" w:hAnsi="Tw Cen MT"/>
            <w:noProof/>
            <w:webHidden/>
          </w:rPr>
          <w:t>16</w:t>
        </w:r>
        <w:r w:rsidR="002E27A4" w:rsidRPr="002E27A4">
          <w:rPr>
            <w:rFonts w:ascii="Tw Cen MT" w:hAnsi="Tw Cen MT"/>
            <w:noProof/>
            <w:webHidden/>
          </w:rPr>
          <w:fldChar w:fldCharType="end"/>
        </w:r>
      </w:hyperlink>
    </w:p>
    <w:p w14:paraId="645A296C" w14:textId="77777777" w:rsidR="002E27A4" w:rsidRPr="002E27A4" w:rsidRDefault="00DB3F28">
      <w:pPr>
        <w:pStyle w:val="Kazalovsebine3"/>
        <w:rPr>
          <w:rFonts w:ascii="Tw Cen MT" w:eastAsiaTheme="minorEastAsia" w:hAnsi="Tw Cen MT" w:cstheme="minorBidi"/>
          <w:noProof/>
        </w:rPr>
      </w:pPr>
      <w:hyperlink w:anchor="_Toc135825630" w:history="1">
        <w:r w:rsidR="002E27A4" w:rsidRPr="002E27A4">
          <w:rPr>
            <w:rStyle w:val="Hiperpovezava"/>
            <w:rFonts w:ascii="Tw Cen MT" w:eastAsia="Calibri" w:hAnsi="Tw Cen MT" w:cs="Arial"/>
            <w:noProof/>
          </w:rPr>
          <w:t>9.3.6</w:t>
        </w:r>
        <w:r w:rsidR="002E27A4" w:rsidRPr="002E27A4">
          <w:rPr>
            <w:rFonts w:ascii="Tw Cen MT" w:eastAsiaTheme="minorEastAsia" w:hAnsi="Tw Cen MT" w:cstheme="minorBidi"/>
            <w:noProof/>
          </w:rPr>
          <w:tab/>
        </w:r>
        <w:r w:rsidR="002E27A4" w:rsidRPr="002E27A4">
          <w:rPr>
            <w:rStyle w:val="Hiperpovezava"/>
            <w:rFonts w:ascii="Tw Cen MT" w:eastAsia="Calibri" w:hAnsi="Tw Cen MT" w:cs="Arial"/>
            <w:noProof/>
          </w:rPr>
          <w:t xml:space="preserve"> Variantne ponudbe</w:t>
        </w:r>
        <w:r w:rsidR="002E27A4" w:rsidRPr="002E27A4">
          <w:rPr>
            <w:rFonts w:ascii="Tw Cen MT" w:hAnsi="Tw Cen MT"/>
            <w:noProof/>
            <w:webHidden/>
          </w:rPr>
          <w:tab/>
        </w:r>
        <w:r w:rsidR="002E27A4" w:rsidRPr="002E27A4">
          <w:rPr>
            <w:rFonts w:ascii="Tw Cen MT" w:hAnsi="Tw Cen MT"/>
            <w:noProof/>
            <w:webHidden/>
          </w:rPr>
          <w:fldChar w:fldCharType="begin"/>
        </w:r>
        <w:r w:rsidR="002E27A4" w:rsidRPr="002E27A4">
          <w:rPr>
            <w:rFonts w:ascii="Tw Cen MT" w:hAnsi="Tw Cen MT"/>
            <w:noProof/>
            <w:webHidden/>
          </w:rPr>
          <w:instrText xml:space="preserve"> PAGEREF _Toc135825630 \h </w:instrText>
        </w:r>
        <w:r w:rsidR="002E27A4" w:rsidRPr="002E27A4">
          <w:rPr>
            <w:rFonts w:ascii="Tw Cen MT" w:hAnsi="Tw Cen MT"/>
            <w:noProof/>
            <w:webHidden/>
          </w:rPr>
        </w:r>
        <w:r w:rsidR="002E27A4" w:rsidRPr="002E27A4">
          <w:rPr>
            <w:rFonts w:ascii="Tw Cen MT" w:hAnsi="Tw Cen MT"/>
            <w:noProof/>
            <w:webHidden/>
          </w:rPr>
          <w:fldChar w:fldCharType="separate"/>
        </w:r>
        <w:r w:rsidR="00F01F61">
          <w:rPr>
            <w:rFonts w:ascii="Tw Cen MT" w:hAnsi="Tw Cen MT"/>
            <w:noProof/>
            <w:webHidden/>
          </w:rPr>
          <w:t>16</w:t>
        </w:r>
        <w:r w:rsidR="002E27A4" w:rsidRPr="002E27A4">
          <w:rPr>
            <w:rFonts w:ascii="Tw Cen MT" w:hAnsi="Tw Cen MT"/>
            <w:noProof/>
            <w:webHidden/>
          </w:rPr>
          <w:fldChar w:fldCharType="end"/>
        </w:r>
      </w:hyperlink>
    </w:p>
    <w:p w14:paraId="71F3ED8C" w14:textId="77777777" w:rsidR="002E27A4" w:rsidRPr="002E27A4" w:rsidRDefault="00DB3F28">
      <w:pPr>
        <w:pStyle w:val="Kazalovsebine1"/>
        <w:rPr>
          <w:rFonts w:ascii="Tw Cen MT" w:eastAsiaTheme="minorEastAsia" w:hAnsi="Tw Cen MT" w:cstheme="minorBidi"/>
          <w:bCs w:val="0"/>
          <w:caps w:val="0"/>
          <w:sz w:val="22"/>
          <w:szCs w:val="22"/>
        </w:rPr>
      </w:pPr>
      <w:hyperlink w:anchor="_Toc135825631" w:history="1">
        <w:r w:rsidR="002E27A4" w:rsidRPr="002E27A4">
          <w:rPr>
            <w:rStyle w:val="Hiperpovezava"/>
            <w:rFonts w:ascii="Tw Cen MT" w:hAnsi="Tw Cen MT"/>
            <w:sz w:val="22"/>
            <w:szCs w:val="22"/>
          </w:rPr>
          <w:t>10</w:t>
        </w:r>
        <w:r w:rsidR="002E27A4" w:rsidRPr="002E27A4">
          <w:rPr>
            <w:rFonts w:ascii="Tw Cen MT" w:eastAsiaTheme="minorEastAsia" w:hAnsi="Tw Cen MT" w:cstheme="minorBidi"/>
            <w:bCs w:val="0"/>
            <w:caps w:val="0"/>
            <w:sz w:val="22"/>
            <w:szCs w:val="22"/>
          </w:rPr>
          <w:tab/>
        </w:r>
        <w:r w:rsidR="002E27A4" w:rsidRPr="002E27A4">
          <w:rPr>
            <w:rStyle w:val="Hiperpovezava"/>
            <w:rFonts w:ascii="Tw Cen MT" w:hAnsi="Tw Cen MT"/>
            <w:sz w:val="22"/>
            <w:szCs w:val="22"/>
          </w:rPr>
          <w:t>FINANČNO ZAVAROVANJE ZA DOBRO IZVEDBO POGODBENIH OBVEZNOSTI</w:t>
        </w:r>
        <w:r w:rsidR="002E27A4" w:rsidRPr="002E27A4">
          <w:rPr>
            <w:rFonts w:ascii="Tw Cen MT" w:hAnsi="Tw Cen MT"/>
            <w:webHidden/>
            <w:sz w:val="22"/>
            <w:szCs w:val="22"/>
          </w:rPr>
          <w:tab/>
        </w:r>
        <w:r w:rsidR="002E27A4" w:rsidRPr="002E27A4">
          <w:rPr>
            <w:rFonts w:ascii="Tw Cen MT" w:hAnsi="Tw Cen MT"/>
            <w:webHidden/>
            <w:sz w:val="22"/>
            <w:szCs w:val="22"/>
          </w:rPr>
          <w:fldChar w:fldCharType="begin"/>
        </w:r>
        <w:r w:rsidR="002E27A4" w:rsidRPr="002E27A4">
          <w:rPr>
            <w:rFonts w:ascii="Tw Cen MT" w:hAnsi="Tw Cen MT"/>
            <w:webHidden/>
            <w:sz w:val="22"/>
            <w:szCs w:val="22"/>
          </w:rPr>
          <w:instrText xml:space="preserve"> PAGEREF _Toc135825631 \h </w:instrText>
        </w:r>
        <w:r w:rsidR="002E27A4" w:rsidRPr="002E27A4">
          <w:rPr>
            <w:rFonts w:ascii="Tw Cen MT" w:hAnsi="Tw Cen MT"/>
            <w:webHidden/>
            <w:sz w:val="22"/>
            <w:szCs w:val="22"/>
          </w:rPr>
        </w:r>
        <w:r w:rsidR="002E27A4" w:rsidRPr="002E27A4">
          <w:rPr>
            <w:rFonts w:ascii="Tw Cen MT" w:hAnsi="Tw Cen MT"/>
            <w:webHidden/>
            <w:sz w:val="22"/>
            <w:szCs w:val="22"/>
          </w:rPr>
          <w:fldChar w:fldCharType="separate"/>
        </w:r>
        <w:r w:rsidR="00F01F61">
          <w:rPr>
            <w:rFonts w:ascii="Tw Cen MT" w:hAnsi="Tw Cen MT"/>
            <w:webHidden/>
            <w:sz w:val="22"/>
            <w:szCs w:val="22"/>
          </w:rPr>
          <w:t>17</w:t>
        </w:r>
        <w:r w:rsidR="002E27A4" w:rsidRPr="002E27A4">
          <w:rPr>
            <w:rFonts w:ascii="Tw Cen MT" w:hAnsi="Tw Cen MT"/>
            <w:webHidden/>
            <w:sz w:val="22"/>
            <w:szCs w:val="22"/>
          </w:rPr>
          <w:fldChar w:fldCharType="end"/>
        </w:r>
      </w:hyperlink>
    </w:p>
    <w:p w14:paraId="35ED017B" w14:textId="77777777" w:rsidR="002E27A4" w:rsidRPr="002E27A4" w:rsidRDefault="00DB3F28">
      <w:pPr>
        <w:pStyle w:val="Kazalovsebine1"/>
        <w:rPr>
          <w:rFonts w:ascii="Tw Cen MT" w:eastAsiaTheme="minorEastAsia" w:hAnsi="Tw Cen MT" w:cstheme="minorBidi"/>
          <w:bCs w:val="0"/>
          <w:caps w:val="0"/>
          <w:sz w:val="22"/>
          <w:szCs w:val="22"/>
        </w:rPr>
      </w:pPr>
      <w:hyperlink w:anchor="_Toc135825632" w:history="1">
        <w:r w:rsidR="002E27A4" w:rsidRPr="002E27A4">
          <w:rPr>
            <w:rStyle w:val="Hiperpovezava"/>
            <w:rFonts w:ascii="Tw Cen MT" w:hAnsi="Tw Cen MT"/>
            <w:sz w:val="22"/>
            <w:szCs w:val="22"/>
          </w:rPr>
          <w:t>11</w:t>
        </w:r>
        <w:r w:rsidR="002E27A4" w:rsidRPr="002E27A4">
          <w:rPr>
            <w:rFonts w:ascii="Tw Cen MT" w:eastAsiaTheme="minorEastAsia" w:hAnsi="Tw Cen MT" w:cstheme="minorBidi"/>
            <w:bCs w:val="0"/>
            <w:caps w:val="0"/>
            <w:sz w:val="22"/>
            <w:szCs w:val="22"/>
          </w:rPr>
          <w:tab/>
        </w:r>
        <w:r w:rsidR="002E27A4" w:rsidRPr="002E27A4">
          <w:rPr>
            <w:rStyle w:val="Hiperpovezava"/>
            <w:rFonts w:ascii="Tw Cen MT" w:hAnsi="Tw Cen MT"/>
            <w:sz w:val="22"/>
            <w:szCs w:val="22"/>
          </w:rPr>
          <w:t>OSTALA DOLOČILA V ZVEZI S POSTOPKOM JAVNEGA NAROČILA</w:t>
        </w:r>
        <w:r w:rsidR="002E27A4" w:rsidRPr="002E27A4">
          <w:rPr>
            <w:rFonts w:ascii="Tw Cen MT" w:hAnsi="Tw Cen MT"/>
            <w:webHidden/>
            <w:sz w:val="22"/>
            <w:szCs w:val="22"/>
          </w:rPr>
          <w:tab/>
        </w:r>
        <w:r w:rsidR="002E27A4" w:rsidRPr="002E27A4">
          <w:rPr>
            <w:rFonts w:ascii="Tw Cen MT" w:hAnsi="Tw Cen MT"/>
            <w:webHidden/>
            <w:sz w:val="22"/>
            <w:szCs w:val="22"/>
          </w:rPr>
          <w:fldChar w:fldCharType="begin"/>
        </w:r>
        <w:r w:rsidR="002E27A4" w:rsidRPr="002E27A4">
          <w:rPr>
            <w:rFonts w:ascii="Tw Cen MT" w:hAnsi="Tw Cen MT"/>
            <w:webHidden/>
            <w:sz w:val="22"/>
            <w:szCs w:val="22"/>
          </w:rPr>
          <w:instrText xml:space="preserve"> PAGEREF _Toc135825632 \h </w:instrText>
        </w:r>
        <w:r w:rsidR="002E27A4" w:rsidRPr="002E27A4">
          <w:rPr>
            <w:rFonts w:ascii="Tw Cen MT" w:hAnsi="Tw Cen MT"/>
            <w:webHidden/>
            <w:sz w:val="22"/>
            <w:szCs w:val="22"/>
          </w:rPr>
        </w:r>
        <w:r w:rsidR="002E27A4" w:rsidRPr="002E27A4">
          <w:rPr>
            <w:rFonts w:ascii="Tw Cen MT" w:hAnsi="Tw Cen MT"/>
            <w:webHidden/>
            <w:sz w:val="22"/>
            <w:szCs w:val="22"/>
          </w:rPr>
          <w:fldChar w:fldCharType="separate"/>
        </w:r>
        <w:r w:rsidR="00F01F61">
          <w:rPr>
            <w:rFonts w:ascii="Tw Cen MT" w:hAnsi="Tw Cen MT"/>
            <w:webHidden/>
            <w:sz w:val="22"/>
            <w:szCs w:val="22"/>
          </w:rPr>
          <w:t>18</w:t>
        </w:r>
        <w:r w:rsidR="002E27A4" w:rsidRPr="002E27A4">
          <w:rPr>
            <w:rFonts w:ascii="Tw Cen MT" w:hAnsi="Tw Cen MT"/>
            <w:webHidden/>
            <w:sz w:val="22"/>
            <w:szCs w:val="22"/>
          </w:rPr>
          <w:fldChar w:fldCharType="end"/>
        </w:r>
      </w:hyperlink>
    </w:p>
    <w:p w14:paraId="605E9BA1" w14:textId="77777777" w:rsidR="002E27A4" w:rsidRPr="002E27A4" w:rsidRDefault="00DB3F28">
      <w:pPr>
        <w:pStyle w:val="Kazalovsebine2"/>
        <w:rPr>
          <w:rFonts w:ascii="Tw Cen MT" w:eastAsiaTheme="minorEastAsia" w:hAnsi="Tw Cen MT" w:cstheme="minorBidi"/>
          <w:color w:val="auto"/>
          <w:sz w:val="22"/>
          <w:szCs w:val="22"/>
        </w:rPr>
      </w:pPr>
      <w:hyperlink w:anchor="_Toc135825633" w:history="1">
        <w:r w:rsidR="002E27A4" w:rsidRPr="002E27A4">
          <w:rPr>
            <w:rStyle w:val="Hiperpovezava"/>
            <w:rFonts w:ascii="Tw Cen MT" w:hAnsi="Tw Cen MT"/>
            <w:sz w:val="22"/>
            <w:szCs w:val="22"/>
          </w:rPr>
          <w:t>11.1</w:t>
        </w:r>
        <w:r w:rsidR="002E27A4" w:rsidRPr="002E27A4">
          <w:rPr>
            <w:rFonts w:ascii="Tw Cen MT" w:eastAsiaTheme="minorEastAsia" w:hAnsi="Tw Cen MT" w:cstheme="minorBidi"/>
            <w:color w:val="auto"/>
            <w:sz w:val="22"/>
            <w:szCs w:val="22"/>
          </w:rPr>
          <w:tab/>
        </w:r>
        <w:r w:rsidR="002E27A4" w:rsidRPr="002E27A4">
          <w:rPr>
            <w:rStyle w:val="Hiperpovezava"/>
            <w:rFonts w:ascii="Tw Cen MT" w:hAnsi="Tw Cen MT"/>
            <w:sz w:val="22"/>
            <w:szCs w:val="22"/>
          </w:rPr>
          <w:t>Obvestilo o odločitvi o oddaji naročila</w:t>
        </w:r>
        <w:r w:rsidR="002E27A4" w:rsidRPr="002E27A4">
          <w:rPr>
            <w:rFonts w:ascii="Tw Cen MT" w:hAnsi="Tw Cen MT"/>
            <w:webHidden/>
            <w:sz w:val="22"/>
            <w:szCs w:val="22"/>
          </w:rPr>
          <w:tab/>
        </w:r>
        <w:r w:rsidR="002E27A4" w:rsidRPr="002E27A4">
          <w:rPr>
            <w:rFonts w:ascii="Tw Cen MT" w:hAnsi="Tw Cen MT"/>
            <w:webHidden/>
            <w:sz w:val="22"/>
            <w:szCs w:val="22"/>
          </w:rPr>
          <w:fldChar w:fldCharType="begin"/>
        </w:r>
        <w:r w:rsidR="002E27A4" w:rsidRPr="002E27A4">
          <w:rPr>
            <w:rFonts w:ascii="Tw Cen MT" w:hAnsi="Tw Cen MT"/>
            <w:webHidden/>
            <w:sz w:val="22"/>
            <w:szCs w:val="22"/>
          </w:rPr>
          <w:instrText xml:space="preserve"> PAGEREF _Toc135825633 \h </w:instrText>
        </w:r>
        <w:r w:rsidR="002E27A4" w:rsidRPr="002E27A4">
          <w:rPr>
            <w:rFonts w:ascii="Tw Cen MT" w:hAnsi="Tw Cen MT"/>
            <w:webHidden/>
            <w:sz w:val="22"/>
            <w:szCs w:val="22"/>
          </w:rPr>
        </w:r>
        <w:r w:rsidR="002E27A4" w:rsidRPr="002E27A4">
          <w:rPr>
            <w:rFonts w:ascii="Tw Cen MT" w:hAnsi="Tw Cen MT"/>
            <w:webHidden/>
            <w:sz w:val="22"/>
            <w:szCs w:val="22"/>
          </w:rPr>
          <w:fldChar w:fldCharType="separate"/>
        </w:r>
        <w:r w:rsidR="00F01F61">
          <w:rPr>
            <w:rFonts w:ascii="Tw Cen MT" w:hAnsi="Tw Cen MT"/>
            <w:webHidden/>
            <w:sz w:val="22"/>
            <w:szCs w:val="22"/>
          </w:rPr>
          <w:t>18</w:t>
        </w:r>
        <w:r w:rsidR="002E27A4" w:rsidRPr="002E27A4">
          <w:rPr>
            <w:rFonts w:ascii="Tw Cen MT" w:hAnsi="Tw Cen MT"/>
            <w:webHidden/>
            <w:sz w:val="22"/>
            <w:szCs w:val="22"/>
          </w:rPr>
          <w:fldChar w:fldCharType="end"/>
        </w:r>
      </w:hyperlink>
    </w:p>
    <w:p w14:paraId="2885686D" w14:textId="77777777" w:rsidR="002E27A4" w:rsidRPr="002E27A4" w:rsidRDefault="00DB3F28">
      <w:pPr>
        <w:pStyle w:val="Kazalovsebine2"/>
        <w:rPr>
          <w:rFonts w:ascii="Tw Cen MT" w:eastAsiaTheme="minorEastAsia" w:hAnsi="Tw Cen MT" w:cstheme="minorBidi"/>
          <w:color w:val="auto"/>
          <w:sz w:val="22"/>
          <w:szCs w:val="22"/>
        </w:rPr>
      </w:pPr>
      <w:hyperlink w:anchor="_Toc135825634" w:history="1">
        <w:r w:rsidR="002E27A4" w:rsidRPr="002E27A4">
          <w:rPr>
            <w:rStyle w:val="Hiperpovezava"/>
            <w:rFonts w:ascii="Tw Cen MT" w:hAnsi="Tw Cen MT"/>
            <w:sz w:val="22"/>
            <w:szCs w:val="22"/>
          </w:rPr>
          <w:t>11.2</w:t>
        </w:r>
        <w:r w:rsidR="002E27A4" w:rsidRPr="002E27A4">
          <w:rPr>
            <w:rFonts w:ascii="Tw Cen MT" w:eastAsiaTheme="minorEastAsia" w:hAnsi="Tw Cen MT" w:cstheme="minorBidi"/>
            <w:color w:val="auto"/>
            <w:sz w:val="22"/>
            <w:szCs w:val="22"/>
          </w:rPr>
          <w:tab/>
        </w:r>
        <w:r w:rsidR="002E27A4" w:rsidRPr="002E27A4">
          <w:rPr>
            <w:rStyle w:val="Hiperpovezava"/>
            <w:rFonts w:ascii="Tw Cen MT" w:hAnsi="Tw Cen MT"/>
            <w:sz w:val="22"/>
            <w:szCs w:val="22"/>
          </w:rPr>
          <w:t>Sklenitev pogodbe</w:t>
        </w:r>
        <w:r w:rsidR="002E27A4" w:rsidRPr="002E27A4">
          <w:rPr>
            <w:rFonts w:ascii="Tw Cen MT" w:hAnsi="Tw Cen MT"/>
            <w:webHidden/>
            <w:sz w:val="22"/>
            <w:szCs w:val="22"/>
          </w:rPr>
          <w:tab/>
        </w:r>
        <w:r w:rsidR="002E27A4" w:rsidRPr="002E27A4">
          <w:rPr>
            <w:rFonts w:ascii="Tw Cen MT" w:hAnsi="Tw Cen MT"/>
            <w:webHidden/>
            <w:sz w:val="22"/>
            <w:szCs w:val="22"/>
          </w:rPr>
          <w:fldChar w:fldCharType="begin"/>
        </w:r>
        <w:r w:rsidR="002E27A4" w:rsidRPr="002E27A4">
          <w:rPr>
            <w:rFonts w:ascii="Tw Cen MT" w:hAnsi="Tw Cen MT"/>
            <w:webHidden/>
            <w:sz w:val="22"/>
            <w:szCs w:val="22"/>
          </w:rPr>
          <w:instrText xml:space="preserve"> PAGEREF _Toc135825634 \h </w:instrText>
        </w:r>
        <w:r w:rsidR="002E27A4" w:rsidRPr="002E27A4">
          <w:rPr>
            <w:rFonts w:ascii="Tw Cen MT" w:hAnsi="Tw Cen MT"/>
            <w:webHidden/>
            <w:sz w:val="22"/>
            <w:szCs w:val="22"/>
          </w:rPr>
        </w:r>
        <w:r w:rsidR="002E27A4" w:rsidRPr="002E27A4">
          <w:rPr>
            <w:rFonts w:ascii="Tw Cen MT" w:hAnsi="Tw Cen MT"/>
            <w:webHidden/>
            <w:sz w:val="22"/>
            <w:szCs w:val="22"/>
          </w:rPr>
          <w:fldChar w:fldCharType="separate"/>
        </w:r>
        <w:r w:rsidR="00F01F61">
          <w:rPr>
            <w:rFonts w:ascii="Tw Cen MT" w:hAnsi="Tw Cen MT"/>
            <w:webHidden/>
            <w:sz w:val="22"/>
            <w:szCs w:val="22"/>
          </w:rPr>
          <w:t>18</w:t>
        </w:r>
        <w:r w:rsidR="002E27A4" w:rsidRPr="002E27A4">
          <w:rPr>
            <w:rFonts w:ascii="Tw Cen MT" w:hAnsi="Tw Cen MT"/>
            <w:webHidden/>
            <w:sz w:val="22"/>
            <w:szCs w:val="22"/>
          </w:rPr>
          <w:fldChar w:fldCharType="end"/>
        </w:r>
      </w:hyperlink>
    </w:p>
    <w:p w14:paraId="2103D785" w14:textId="77777777" w:rsidR="002E27A4" w:rsidRPr="002E27A4" w:rsidRDefault="00DB3F28">
      <w:pPr>
        <w:pStyle w:val="Kazalovsebine2"/>
        <w:rPr>
          <w:rFonts w:ascii="Tw Cen MT" w:eastAsiaTheme="minorEastAsia" w:hAnsi="Tw Cen MT" w:cstheme="minorBidi"/>
          <w:color w:val="auto"/>
          <w:sz w:val="22"/>
          <w:szCs w:val="22"/>
        </w:rPr>
      </w:pPr>
      <w:hyperlink w:anchor="_Toc135825635" w:history="1">
        <w:r w:rsidR="002E27A4" w:rsidRPr="002E27A4">
          <w:rPr>
            <w:rStyle w:val="Hiperpovezava"/>
            <w:rFonts w:ascii="Tw Cen MT" w:hAnsi="Tw Cen MT"/>
            <w:sz w:val="22"/>
            <w:szCs w:val="22"/>
          </w:rPr>
          <w:t>11.3</w:t>
        </w:r>
        <w:r w:rsidR="002E27A4" w:rsidRPr="002E27A4">
          <w:rPr>
            <w:rFonts w:ascii="Tw Cen MT" w:eastAsiaTheme="minorEastAsia" w:hAnsi="Tw Cen MT" w:cstheme="minorBidi"/>
            <w:color w:val="auto"/>
            <w:sz w:val="22"/>
            <w:szCs w:val="22"/>
          </w:rPr>
          <w:tab/>
        </w:r>
        <w:r w:rsidR="002E27A4" w:rsidRPr="002E27A4">
          <w:rPr>
            <w:rStyle w:val="Hiperpovezava"/>
            <w:rFonts w:ascii="Tw Cen MT" w:hAnsi="Tw Cen MT"/>
            <w:sz w:val="22"/>
            <w:szCs w:val="22"/>
          </w:rPr>
          <w:t>Predčasno prenehanje pogodbe</w:t>
        </w:r>
        <w:r w:rsidR="002E27A4" w:rsidRPr="002E27A4">
          <w:rPr>
            <w:rFonts w:ascii="Tw Cen MT" w:hAnsi="Tw Cen MT"/>
            <w:webHidden/>
            <w:sz w:val="22"/>
            <w:szCs w:val="22"/>
          </w:rPr>
          <w:tab/>
        </w:r>
        <w:r w:rsidR="002E27A4" w:rsidRPr="002E27A4">
          <w:rPr>
            <w:rFonts w:ascii="Tw Cen MT" w:hAnsi="Tw Cen MT"/>
            <w:webHidden/>
            <w:sz w:val="22"/>
            <w:szCs w:val="22"/>
          </w:rPr>
          <w:fldChar w:fldCharType="begin"/>
        </w:r>
        <w:r w:rsidR="002E27A4" w:rsidRPr="002E27A4">
          <w:rPr>
            <w:rFonts w:ascii="Tw Cen MT" w:hAnsi="Tw Cen MT"/>
            <w:webHidden/>
            <w:sz w:val="22"/>
            <w:szCs w:val="22"/>
          </w:rPr>
          <w:instrText xml:space="preserve"> PAGEREF _Toc135825635 \h </w:instrText>
        </w:r>
        <w:r w:rsidR="002E27A4" w:rsidRPr="002E27A4">
          <w:rPr>
            <w:rFonts w:ascii="Tw Cen MT" w:hAnsi="Tw Cen MT"/>
            <w:webHidden/>
            <w:sz w:val="22"/>
            <w:szCs w:val="22"/>
          </w:rPr>
        </w:r>
        <w:r w:rsidR="002E27A4" w:rsidRPr="002E27A4">
          <w:rPr>
            <w:rFonts w:ascii="Tw Cen MT" w:hAnsi="Tw Cen MT"/>
            <w:webHidden/>
            <w:sz w:val="22"/>
            <w:szCs w:val="22"/>
          </w:rPr>
          <w:fldChar w:fldCharType="separate"/>
        </w:r>
        <w:r w:rsidR="00F01F61">
          <w:rPr>
            <w:rFonts w:ascii="Tw Cen MT" w:hAnsi="Tw Cen MT"/>
            <w:webHidden/>
            <w:sz w:val="22"/>
            <w:szCs w:val="22"/>
          </w:rPr>
          <w:t>19</w:t>
        </w:r>
        <w:r w:rsidR="002E27A4" w:rsidRPr="002E27A4">
          <w:rPr>
            <w:rFonts w:ascii="Tw Cen MT" w:hAnsi="Tw Cen MT"/>
            <w:webHidden/>
            <w:sz w:val="22"/>
            <w:szCs w:val="22"/>
          </w:rPr>
          <w:fldChar w:fldCharType="end"/>
        </w:r>
      </w:hyperlink>
    </w:p>
    <w:p w14:paraId="2B6FCC74" w14:textId="77777777" w:rsidR="002E27A4" w:rsidRPr="002E27A4" w:rsidRDefault="00DB3F28">
      <w:pPr>
        <w:pStyle w:val="Kazalovsebine2"/>
        <w:rPr>
          <w:rFonts w:ascii="Tw Cen MT" w:eastAsiaTheme="minorEastAsia" w:hAnsi="Tw Cen MT" w:cstheme="minorBidi"/>
          <w:color w:val="auto"/>
          <w:sz w:val="22"/>
          <w:szCs w:val="22"/>
        </w:rPr>
      </w:pPr>
      <w:hyperlink w:anchor="_Toc135825636" w:history="1">
        <w:r w:rsidR="002E27A4" w:rsidRPr="002E27A4">
          <w:rPr>
            <w:rStyle w:val="Hiperpovezava"/>
            <w:rFonts w:ascii="Tw Cen MT" w:hAnsi="Tw Cen MT"/>
            <w:sz w:val="22"/>
            <w:szCs w:val="22"/>
          </w:rPr>
          <w:t>11.4</w:t>
        </w:r>
        <w:r w:rsidR="002E27A4" w:rsidRPr="002E27A4">
          <w:rPr>
            <w:rFonts w:ascii="Tw Cen MT" w:eastAsiaTheme="minorEastAsia" w:hAnsi="Tw Cen MT" w:cstheme="minorBidi"/>
            <w:color w:val="auto"/>
            <w:sz w:val="22"/>
            <w:szCs w:val="22"/>
          </w:rPr>
          <w:tab/>
        </w:r>
        <w:r w:rsidR="002E27A4" w:rsidRPr="002E27A4">
          <w:rPr>
            <w:rStyle w:val="Hiperpovezava"/>
            <w:rFonts w:ascii="Tw Cen MT" w:hAnsi="Tw Cen MT"/>
            <w:sz w:val="22"/>
            <w:szCs w:val="22"/>
          </w:rPr>
          <w:t>Pravno varstvo</w:t>
        </w:r>
        <w:r w:rsidR="002E27A4" w:rsidRPr="002E27A4">
          <w:rPr>
            <w:rFonts w:ascii="Tw Cen MT" w:hAnsi="Tw Cen MT"/>
            <w:webHidden/>
            <w:sz w:val="22"/>
            <w:szCs w:val="22"/>
          </w:rPr>
          <w:tab/>
        </w:r>
        <w:r w:rsidR="002E27A4" w:rsidRPr="002E27A4">
          <w:rPr>
            <w:rFonts w:ascii="Tw Cen MT" w:hAnsi="Tw Cen MT"/>
            <w:webHidden/>
            <w:sz w:val="22"/>
            <w:szCs w:val="22"/>
          </w:rPr>
          <w:fldChar w:fldCharType="begin"/>
        </w:r>
        <w:r w:rsidR="002E27A4" w:rsidRPr="002E27A4">
          <w:rPr>
            <w:rFonts w:ascii="Tw Cen MT" w:hAnsi="Tw Cen MT"/>
            <w:webHidden/>
            <w:sz w:val="22"/>
            <w:szCs w:val="22"/>
          </w:rPr>
          <w:instrText xml:space="preserve"> PAGEREF _Toc135825636 \h </w:instrText>
        </w:r>
        <w:r w:rsidR="002E27A4" w:rsidRPr="002E27A4">
          <w:rPr>
            <w:rFonts w:ascii="Tw Cen MT" w:hAnsi="Tw Cen MT"/>
            <w:webHidden/>
            <w:sz w:val="22"/>
            <w:szCs w:val="22"/>
          </w:rPr>
        </w:r>
        <w:r w:rsidR="002E27A4" w:rsidRPr="002E27A4">
          <w:rPr>
            <w:rFonts w:ascii="Tw Cen MT" w:hAnsi="Tw Cen MT"/>
            <w:webHidden/>
            <w:sz w:val="22"/>
            <w:szCs w:val="22"/>
          </w:rPr>
          <w:fldChar w:fldCharType="separate"/>
        </w:r>
        <w:r w:rsidR="00F01F61">
          <w:rPr>
            <w:rFonts w:ascii="Tw Cen MT" w:hAnsi="Tw Cen MT"/>
            <w:webHidden/>
            <w:sz w:val="22"/>
            <w:szCs w:val="22"/>
          </w:rPr>
          <w:t>19</w:t>
        </w:r>
        <w:r w:rsidR="002E27A4" w:rsidRPr="002E27A4">
          <w:rPr>
            <w:rFonts w:ascii="Tw Cen MT" w:hAnsi="Tw Cen MT"/>
            <w:webHidden/>
            <w:sz w:val="22"/>
            <w:szCs w:val="22"/>
          </w:rPr>
          <w:fldChar w:fldCharType="end"/>
        </w:r>
      </w:hyperlink>
    </w:p>
    <w:p w14:paraId="586C6972" w14:textId="77777777" w:rsidR="00AB7CE1" w:rsidRPr="008C7E95" w:rsidRDefault="000F427F" w:rsidP="00966B10">
      <w:pPr>
        <w:tabs>
          <w:tab w:val="left" w:pos="426"/>
          <w:tab w:val="right" w:leader="dot" w:pos="9000"/>
        </w:tabs>
        <w:spacing w:line="260" w:lineRule="exact"/>
        <w:rPr>
          <w:rFonts w:ascii="Tw Cen MT" w:hAnsi="Tw Cen MT" w:cs="Arial"/>
          <w:sz w:val="20"/>
          <w:szCs w:val="20"/>
        </w:rPr>
      </w:pPr>
      <w:r w:rsidRPr="002E27A4">
        <w:rPr>
          <w:rFonts w:ascii="Tw Cen MT" w:hAnsi="Tw Cen MT" w:cs="Arial"/>
          <w:bCs/>
          <w:highlight w:val="yellow"/>
        </w:rPr>
        <w:fldChar w:fldCharType="end"/>
      </w:r>
    </w:p>
    <w:p w14:paraId="521623FD" w14:textId="77777777" w:rsidR="003A774D" w:rsidRPr="008C7E95" w:rsidRDefault="006112AE" w:rsidP="00966B10">
      <w:pPr>
        <w:pStyle w:val="Naslov1"/>
        <w:keepNext w:val="0"/>
        <w:tabs>
          <w:tab w:val="left" w:pos="284"/>
        </w:tabs>
        <w:spacing w:before="0" w:after="0" w:line="260" w:lineRule="exact"/>
        <w:rPr>
          <w:rFonts w:ascii="Tw Cen MT" w:hAnsi="Tw Cen MT"/>
        </w:rPr>
      </w:pPr>
      <w:r w:rsidRPr="008C7E95">
        <w:rPr>
          <w:rFonts w:ascii="Tw Cen MT" w:hAnsi="Tw Cen MT"/>
          <w:sz w:val="20"/>
          <w:szCs w:val="20"/>
        </w:rPr>
        <w:br w:type="page"/>
      </w:r>
      <w:bookmarkStart w:id="0" w:name="_Toc135825591"/>
      <w:r w:rsidR="006936D6" w:rsidRPr="008C7E95">
        <w:rPr>
          <w:rFonts w:ascii="Tw Cen MT" w:hAnsi="Tw Cen MT"/>
          <w:szCs w:val="24"/>
        </w:rPr>
        <w:lastRenderedPageBreak/>
        <w:t>1</w:t>
      </w:r>
      <w:r w:rsidR="006936D6" w:rsidRPr="008C7E95">
        <w:rPr>
          <w:rFonts w:ascii="Tw Cen MT" w:hAnsi="Tw Cen MT"/>
          <w:szCs w:val="24"/>
        </w:rPr>
        <w:tab/>
      </w:r>
      <w:r w:rsidR="003A774D" w:rsidRPr="008C7E95">
        <w:rPr>
          <w:rFonts w:ascii="Tw Cen MT" w:hAnsi="Tw Cen MT"/>
          <w:szCs w:val="24"/>
        </w:rPr>
        <w:t>NAROČNIK</w:t>
      </w:r>
      <w:bookmarkEnd w:id="0"/>
    </w:p>
    <w:p w14:paraId="366F7821" w14:textId="77777777" w:rsidR="00CF194B" w:rsidRPr="008C7E95" w:rsidRDefault="003A774D" w:rsidP="00966B10">
      <w:pPr>
        <w:spacing w:line="260" w:lineRule="exact"/>
        <w:jc w:val="both"/>
        <w:rPr>
          <w:rFonts w:ascii="Tw Cen MT" w:hAnsi="Tw Cen MT" w:cs="Arial"/>
          <w:dstrike/>
          <w:color w:val="000000" w:themeColor="text1"/>
          <w:sz w:val="20"/>
          <w:szCs w:val="20"/>
        </w:rPr>
      </w:pPr>
      <w:r w:rsidRPr="008C7E95">
        <w:rPr>
          <w:rFonts w:ascii="Tw Cen MT" w:hAnsi="Tw Cen MT" w:cs="Arial"/>
          <w:dstrike/>
          <w:color w:val="000000" w:themeColor="text1"/>
          <w:sz w:val="20"/>
          <w:szCs w:val="20"/>
        </w:rPr>
        <w:t xml:space="preserve"> </w:t>
      </w:r>
    </w:p>
    <w:p w14:paraId="6D604DF2" w14:textId="7ADE59A3" w:rsidR="00FD480C" w:rsidRPr="008C7E95" w:rsidRDefault="006112AE" w:rsidP="00966B10">
      <w:pPr>
        <w:spacing w:line="260" w:lineRule="exact"/>
        <w:jc w:val="both"/>
        <w:rPr>
          <w:rFonts w:ascii="Tw Cen MT" w:hAnsi="Tw Cen MT" w:cs="Arial"/>
          <w:color w:val="000000" w:themeColor="text1"/>
        </w:rPr>
      </w:pPr>
      <w:r w:rsidRPr="008C7E95">
        <w:rPr>
          <w:rFonts w:ascii="Tw Cen MT" w:hAnsi="Tw Cen MT" w:cs="Arial"/>
          <w:color w:val="000000" w:themeColor="text1"/>
        </w:rPr>
        <w:t>Na podlagi Zakona o ja</w:t>
      </w:r>
      <w:r w:rsidR="00FD37CD" w:rsidRPr="008C7E95">
        <w:rPr>
          <w:rFonts w:ascii="Tw Cen MT" w:hAnsi="Tw Cen MT" w:cs="Arial"/>
          <w:color w:val="000000" w:themeColor="text1"/>
        </w:rPr>
        <w:t>vnem naročanju (Ur.</w:t>
      </w:r>
      <w:r w:rsidR="0054331A" w:rsidRPr="008C7E95">
        <w:rPr>
          <w:rFonts w:ascii="Tw Cen MT" w:hAnsi="Tw Cen MT" w:cs="Arial"/>
          <w:color w:val="000000" w:themeColor="text1"/>
        </w:rPr>
        <w:t xml:space="preserve"> </w:t>
      </w:r>
      <w:r w:rsidR="00FD37CD" w:rsidRPr="008C7E95">
        <w:rPr>
          <w:rFonts w:ascii="Tw Cen MT" w:hAnsi="Tw Cen MT" w:cs="Arial"/>
          <w:color w:val="000000" w:themeColor="text1"/>
        </w:rPr>
        <w:t xml:space="preserve">l. RS št. </w:t>
      </w:r>
      <w:r w:rsidR="00FD480C" w:rsidRPr="008C7E95">
        <w:rPr>
          <w:rFonts w:ascii="Tw Cen MT" w:hAnsi="Tw Cen MT" w:cs="Arial"/>
          <w:bCs/>
        </w:rPr>
        <w:t xml:space="preserve">91/15, 14/18, 121/21, 10/22, 74/22 – </w:t>
      </w:r>
      <w:proofErr w:type="spellStart"/>
      <w:r w:rsidR="00FD480C" w:rsidRPr="008C7E95">
        <w:rPr>
          <w:rFonts w:ascii="Tw Cen MT" w:hAnsi="Tw Cen MT" w:cs="Arial"/>
          <w:bCs/>
        </w:rPr>
        <w:t>odl</w:t>
      </w:r>
      <w:proofErr w:type="spellEnd"/>
      <w:r w:rsidR="00FD480C" w:rsidRPr="008C7E95">
        <w:rPr>
          <w:rFonts w:ascii="Tw Cen MT" w:hAnsi="Tw Cen MT" w:cs="Arial"/>
          <w:bCs/>
        </w:rPr>
        <w:t>. US</w:t>
      </w:r>
      <w:r w:rsidR="00604A07">
        <w:rPr>
          <w:rFonts w:ascii="Tw Cen MT" w:hAnsi="Tw Cen MT" w:cs="Arial"/>
          <w:bCs/>
        </w:rPr>
        <w:t xml:space="preserve">, </w:t>
      </w:r>
      <w:r w:rsidR="00FD480C" w:rsidRPr="008C7E95">
        <w:rPr>
          <w:rFonts w:ascii="Tw Cen MT" w:hAnsi="Tw Cen MT" w:cs="Arial"/>
          <w:bCs/>
        </w:rPr>
        <w:t>100/22 – ZNUZSZS</w:t>
      </w:r>
      <w:r w:rsidR="00604A07">
        <w:rPr>
          <w:rFonts w:ascii="Tw Cen MT" w:hAnsi="Tw Cen MT" w:cs="Arial"/>
          <w:bCs/>
        </w:rPr>
        <w:t xml:space="preserve"> in 28/23</w:t>
      </w:r>
      <w:r w:rsidR="00FD480C" w:rsidRPr="008C7E95">
        <w:rPr>
          <w:rFonts w:ascii="Tw Cen MT" w:hAnsi="Tw Cen MT" w:cs="Arial"/>
          <w:bCs/>
        </w:rPr>
        <w:t>; v nadaljnjem besedilu: ZJN-3</w:t>
      </w:r>
      <w:r w:rsidRPr="008C7E95">
        <w:rPr>
          <w:rFonts w:ascii="Tw Cen MT" w:hAnsi="Tw Cen MT" w:cs="Arial"/>
          <w:color w:val="000000" w:themeColor="text1"/>
        </w:rPr>
        <w:t>)</w:t>
      </w:r>
      <w:r w:rsidR="00353CD1" w:rsidRPr="008C7E95">
        <w:rPr>
          <w:rFonts w:ascii="Tw Cen MT" w:hAnsi="Tw Cen MT" w:cs="Arial"/>
          <w:color w:val="000000" w:themeColor="text1"/>
        </w:rPr>
        <w:t xml:space="preserve"> naročilo izvaja </w:t>
      </w:r>
      <w:r w:rsidR="00FD480C" w:rsidRPr="008C7E95">
        <w:rPr>
          <w:rFonts w:ascii="Tw Cen MT" w:hAnsi="Tw Cen MT" w:cs="Arial"/>
          <w:color w:val="000000" w:themeColor="text1"/>
        </w:rPr>
        <w:t>Splošna bolnišnica Trbovlje, Rudarska cesta 9, 1420 Trbovlje.</w:t>
      </w:r>
    </w:p>
    <w:p w14:paraId="229B3374" w14:textId="77777777" w:rsidR="006112AE" w:rsidRPr="008C7E95" w:rsidRDefault="006112AE" w:rsidP="00966B10">
      <w:pPr>
        <w:spacing w:line="260" w:lineRule="exact"/>
        <w:jc w:val="both"/>
        <w:rPr>
          <w:rFonts w:ascii="Tw Cen MT" w:hAnsi="Tw Cen MT" w:cs="Arial"/>
          <w:dstrike/>
          <w:color w:val="000000" w:themeColor="text1"/>
        </w:rPr>
      </w:pPr>
    </w:p>
    <w:p w14:paraId="3711AA67" w14:textId="77777777" w:rsidR="006112AE" w:rsidRPr="008C7E95" w:rsidRDefault="00353CD1" w:rsidP="00966B10">
      <w:pPr>
        <w:spacing w:line="260" w:lineRule="exact"/>
        <w:jc w:val="both"/>
        <w:rPr>
          <w:rFonts w:ascii="Tw Cen MT" w:hAnsi="Tw Cen MT" w:cs="Arial"/>
          <w:color w:val="000000" w:themeColor="text1"/>
        </w:rPr>
      </w:pPr>
      <w:r w:rsidRPr="008C7E95">
        <w:rPr>
          <w:rFonts w:ascii="Tw Cen MT" w:hAnsi="Tw Cen MT" w:cs="Arial"/>
          <w:color w:val="000000" w:themeColor="text1"/>
        </w:rPr>
        <w:t>Naročnik vabi vse zainteresirane gospodarske subjekte, da predložijo ponudbo.</w:t>
      </w:r>
    </w:p>
    <w:p w14:paraId="3BC31346" w14:textId="77777777" w:rsidR="00353CD1" w:rsidRPr="008C7E95" w:rsidRDefault="00353CD1" w:rsidP="00966B10">
      <w:pPr>
        <w:spacing w:line="260" w:lineRule="exact"/>
        <w:jc w:val="both"/>
        <w:rPr>
          <w:rFonts w:ascii="Tw Cen MT" w:hAnsi="Tw Cen MT" w:cs="Arial"/>
          <w:color w:val="000000" w:themeColor="text1"/>
        </w:rPr>
      </w:pPr>
    </w:p>
    <w:p w14:paraId="45C746CF" w14:textId="77777777" w:rsidR="006112AE" w:rsidRPr="008C7E95" w:rsidRDefault="006112AE" w:rsidP="00966B10">
      <w:pPr>
        <w:spacing w:line="260" w:lineRule="exact"/>
        <w:jc w:val="both"/>
        <w:rPr>
          <w:rFonts w:ascii="Tw Cen MT" w:hAnsi="Tw Cen MT" w:cs="Arial"/>
          <w:color w:val="000000" w:themeColor="text1"/>
        </w:rPr>
      </w:pPr>
      <w:r w:rsidRPr="008C7E95">
        <w:rPr>
          <w:rFonts w:ascii="Tw Cen MT" w:hAnsi="Tw Cen MT" w:cs="Arial"/>
          <w:color w:val="000000" w:themeColor="text1"/>
        </w:rPr>
        <w:t xml:space="preserve">Ponudbe morajo biti v celoti pripravljene v skladu z </w:t>
      </w:r>
      <w:r w:rsidR="00353CD1" w:rsidRPr="008C7E95">
        <w:rPr>
          <w:rFonts w:ascii="Tw Cen MT" w:hAnsi="Tw Cen MT" w:cs="Arial"/>
          <w:color w:val="000000" w:themeColor="text1"/>
        </w:rPr>
        <w:t>dokumentacijo</w:t>
      </w:r>
      <w:r w:rsidR="00392AF6" w:rsidRPr="008C7E95">
        <w:rPr>
          <w:rFonts w:ascii="Tw Cen MT" w:hAnsi="Tw Cen MT" w:cs="Arial"/>
          <w:color w:val="000000" w:themeColor="text1"/>
        </w:rPr>
        <w:t xml:space="preserve"> v zvezi z oddajo javnega naročila</w:t>
      </w:r>
      <w:r w:rsidR="00353CD1" w:rsidRPr="008C7E95">
        <w:rPr>
          <w:rFonts w:ascii="Tw Cen MT" w:hAnsi="Tw Cen MT" w:cs="Arial"/>
          <w:color w:val="000000" w:themeColor="text1"/>
        </w:rPr>
        <w:t xml:space="preserve"> (v nadaljevanju: razpisna dokumentacija)</w:t>
      </w:r>
      <w:r w:rsidRPr="008C7E95">
        <w:rPr>
          <w:rFonts w:ascii="Tw Cen MT" w:hAnsi="Tw Cen MT" w:cs="Arial"/>
          <w:color w:val="000000" w:themeColor="text1"/>
        </w:rPr>
        <w:t xml:space="preserve"> in morajo izpolnjevati vse </w:t>
      </w:r>
      <w:r w:rsidR="00FD37CD" w:rsidRPr="008C7E95">
        <w:rPr>
          <w:rFonts w:ascii="Tw Cen MT" w:hAnsi="Tw Cen MT" w:cs="Arial"/>
          <w:color w:val="000000" w:themeColor="text1"/>
        </w:rPr>
        <w:t xml:space="preserve">zahteve oziroma </w:t>
      </w:r>
      <w:r w:rsidRPr="008C7E95">
        <w:rPr>
          <w:rFonts w:ascii="Tw Cen MT" w:hAnsi="Tw Cen MT" w:cs="Arial"/>
          <w:color w:val="000000" w:themeColor="text1"/>
        </w:rPr>
        <w:t>pogoje za  sodelovanje v postopku javnega naročila.</w:t>
      </w:r>
    </w:p>
    <w:p w14:paraId="08F46000" w14:textId="77777777" w:rsidR="003A774D" w:rsidRPr="008C7E95" w:rsidRDefault="003A774D" w:rsidP="00966B10">
      <w:pPr>
        <w:spacing w:line="260" w:lineRule="exact"/>
        <w:jc w:val="both"/>
        <w:rPr>
          <w:rFonts w:ascii="Tw Cen MT" w:hAnsi="Tw Cen MT" w:cs="Arial"/>
          <w:color w:val="000000" w:themeColor="text1"/>
        </w:rPr>
      </w:pPr>
    </w:p>
    <w:p w14:paraId="22138996" w14:textId="77777777" w:rsidR="006112AE" w:rsidRPr="008C7E95" w:rsidRDefault="006112AE" w:rsidP="00966B10">
      <w:pPr>
        <w:spacing w:line="260" w:lineRule="exact"/>
        <w:jc w:val="both"/>
        <w:rPr>
          <w:rFonts w:ascii="Tw Cen MT" w:hAnsi="Tw Cen MT" w:cs="Arial"/>
          <w:color w:val="000000" w:themeColor="text1"/>
        </w:rPr>
      </w:pPr>
      <w:r w:rsidRPr="008C7E95">
        <w:rPr>
          <w:rFonts w:ascii="Tw Cen MT" w:hAnsi="Tw Cen MT" w:cs="Arial"/>
          <w:color w:val="000000" w:themeColor="text1"/>
        </w:rPr>
        <w:t>Vsi stroški priprave in predložitve ponudbene dokumentacije bremenijo ponudnika.</w:t>
      </w:r>
    </w:p>
    <w:p w14:paraId="62921210" w14:textId="77777777" w:rsidR="006112AE" w:rsidRPr="008C7E95" w:rsidRDefault="006112AE" w:rsidP="00966B10">
      <w:pPr>
        <w:spacing w:line="260" w:lineRule="exact"/>
        <w:rPr>
          <w:rFonts w:ascii="Tw Cen MT" w:hAnsi="Tw Cen MT" w:cs="Arial"/>
          <w:color w:val="000000" w:themeColor="text1"/>
        </w:rPr>
      </w:pPr>
    </w:p>
    <w:p w14:paraId="18CBD019" w14:textId="77777777" w:rsidR="00ED4593" w:rsidRPr="008C7E95" w:rsidRDefault="00ED4593" w:rsidP="00966B10">
      <w:pPr>
        <w:spacing w:line="260" w:lineRule="exact"/>
        <w:rPr>
          <w:rFonts w:ascii="Tw Cen MT" w:hAnsi="Tw Cen MT" w:cs="Arial"/>
          <w:color w:val="000000" w:themeColor="text1"/>
        </w:rPr>
      </w:pPr>
    </w:p>
    <w:p w14:paraId="5DFB1237" w14:textId="77777777" w:rsidR="00D07A45" w:rsidRPr="008C7E95" w:rsidRDefault="006936D6" w:rsidP="00966B10">
      <w:pPr>
        <w:pStyle w:val="Naslov1"/>
        <w:keepNext w:val="0"/>
        <w:tabs>
          <w:tab w:val="left" w:pos="284"/>
        </w:tabs>
        <w:spacing w:before="0" w:after="0" w:line="260" w:lineRule="exact"/>
        <w:jc w:val="both"/>
        <w:rPr>
          <w:rFonts w:ascii="Tw Cen MT" w:hAnsi="Tw Cen MT"/>
        </w:rPr>
      </w:pPr>
      <w:bookmarkStart w:id="1" w:name="_Toc135825592"/>
      <w:r w:rsidRPr="008C7E95">
        <w:rPr>
          <w:rFonts w:ascii="Tw Cen MT" w:hAnsi="Tw Cen MT"/>
        </w:rPr>
        <w:t>2</w:t>
      </w:r>
      <w:r w:rsidRPr="008C7E95">
        <w:rPr>
          <w:rFonts w:ascii="Tw Cen MT" w:hAnsi="Tw Cen MT"/>
        </w:rPr>
        <w:tab/>
      </w:r>
      <w:r w:rsidR="00353CD1" w:rsidRPr="008C7E95">
        <w:rPr>
          <w:rFonts w:ascii="Tw Cen MT" w:hAnsi="Tw Cen MT"/>
        </w:rPr>
        <w:t>OZNAKA IN PREDMET JAVNEGA NAROČILA</w:t>
      </w:r>
      <w:bookmarkEnd w:id="1"/>
      <w:r w:rsidR="00D07A45" w:rsidRPr="008C7E95">
        <w:rPr>
          <w:rFonts w:ascii="Tw Cen MT" w:hAnsi="Tw Cen MT"/>
        </w:rPr>
        <w:t xml:space="preserve"> </w:t>
      </w:r>
    </w:p>
    <w:p w14:paraId="03F6BE99" w14:textId="77777777" w:rsidR="00353CD1" w:rsidRPr="008C7E95" w:rsidRDefault="00353CD1" w:rsidP="00966B10">
      <w:pPr>
        <w:spacing w:line="260" w:lineRule="exact"/>
        <w:rPr>
          <w:rFonts w:ascii="Tw Cen MT" w:hAnsi="Tw Cen MT" w:cs="Arial"/>
        </w:rPr>
      </w:pPr>
    </w:p>
    <w:p w14:paraId="2BFA954D" w14:textId="4F72FC1C" w:rsidR="00582C15" w:rsidRPr="008C7E95" w:rsidRDefault="00582C15" w:rsidP="00966B10">
      <w:pPr>
        <w:spacing w:line="260" w:lineRule="exact"/>
        <w:jc w:val="both"/>
        <w:rPr>
          <w:rFonts w:ascii="Tw Cen MT" w:hAnsi="Tw Cen MT" w:cs="Arial"/>
        </w:rPr>
      </w:pPr>
      <w:r w:rsidRPr="008C7E95">
        <w:rPr>
          <w:rFonts w:ascii="Tw Cen MT" w:hAnsi="Tw Cen MT" w:cs="Arial"/>
        </w:rPr>
        <w:t xml:space="preserve">Oznaka: </w:t>
      </w:r>
      <w:r w:rsidRPr="008C7E95">
        <w:rPr>
          <w:rFonts w:ascii="Tw Cen MT" w:hAnsi="Tw Cen MT" w:cs="Arial"/>
        </w:rPr>
        <w:tab/>
      </w:r>
      <w:r w:rsidR="00935FD6" w:rsidRPr="008C7E95">
        <w:rPr>
          <w:rFonts w:ascii="Tw Cen MT" w:hAnsi="Tw Cen MT" w:cs="Arial"/>
        </w:rPr>
        <w:t>202</w:t>
      </w:r>
      <w:r w:rsidR="008C7E95" w:rsidRPr="008C7E95">
        <w:rPr>
          <w:rFonts w:ascii="Tw Cen MT" w:hAnsi="Tw Cen MT" w:cs="Arial"/>
        </w:rPr>
        <w:t>3</w:t>
      </w:r>
      <w:r w:rsidR="005E1619" w:rsidRPr="008C7E95">
        <w:rPr>
          <w:rFonts w:ascii="Tw Cen MT" w:hAnsi="Tw Cen MT" w:cs="Arial"/>
        </w:rPr>
        <w:t>/460-</w:t>
      </w:r>
      <w:r w:rsidR="00604A07">
        <w:rPr>
          <w:rFonts w:ascii="Tw Cen MT" w:hAnsi="Tw Cen MT" w:cs="Arial"/>
        </w:rPr>
        <w:t>70</w:t>
      </w:r>
      <w:r w:rsidRPr="008C7E95">
        <w:rPr>
          <w:rFonts w:ascii="Tw Cen MT" w:hAnsi="Tw Cen MT" w:cs="Arial"/>
        </w:rPr>
        <w:t xml:space="preserve"> </w:t>
      </w:r>
    </w:p>
    <w:p w14:paraId="473E7AC5" w14:textId="7637A95B" w:rsidR="000A74CE" w:rsidRPr="008C7E95" w:rsidRDefault="000A74CE" w:rsidP="00966B10">
      <w:pPr>
        <w:spacing w:line="260" w:lineRule="exact"/>
        <w:ind w:left="1416" w:hanging="1416"/>
        <w:jc w:val="both"/>
        <w:rPr>
          <w:rFonts w:ascii="Tw Cen MT" w:hAnsi="Tw Cen MT" w:cs="Arial"/>
        </w:rPr>
      </w:pPr>
      <w:r w:rsidRPr="008C7E95">
        <w:rPr>
          <w:rFonts w:ascii="Tw Cen MT" w:hAnsi="Tw Cen MT" w:cs="Arial"/>
        </w:rPr>
        <w:t>Predmet:</w:t>
      </w:r>
      <w:r w:rsidRPr="008C7E95">
        <w:rPr>
          <w:rFonts w:ascii="Tw Cen MT" w:hAnsi="Tw Cen MT" w:cs="Arial"/>
        </w:rPr>
        <w:tab/>
      </w:r>
      <w:r w:rsidR="005E1619" w:rsidRPr="008C7E95">
        <w:rPr>
          <w:rFonts w:ascii="Tw Cen MT" w:hAnsi="Tw Cen MT" w:cs="Arial"/>
        </w:rPr>
        <w:t>na</w:t>
      </w:r>
      <w:r w:rsidR="00604A07">
        <w:rPr>
          <w:rFonts w:ascii="Tw Cen MT" w:hAnsi="Tw Cen MT" w:cs="Arial"/>
        </w:rPr>
        <w:t xml:space="preserve">jem </w:t>
      </w:r>
      <w:proofErr w:type="spellStart"/>
      <w:r w:rsidR="00604A07">
        <w:rPr>
          <w:rFonts w:ascii="Tw Cen MT" w:hAnsi="Tw Cen MT" w:cs="Arial"/>
        </w:rPr>
        <w:t>hemodializnih</w:t>
      </w:r>
      <w:proofErr w:type="spellEnd"/>
      <w:r w:rsidR="00604A07">
        <w:rPr>
          <w:rFonts w:ascii="Tw Cen MT" w:hAnsi="Tw Cen MT" w:cs="Arial"/>
        </w:rPr>
        <w:t xml:space="preserve"> aparatov in dobava</w:t>
      </w:r>
      <w:r w:rsidR="005E1619" w:rsidRPr="008C7E95">
        <w:rPr>
          <w:rFonts w:ascii="Tw Cen MT" w:hAnsi="Tw Cen MT" w:cs="Arial"/>
        </w:rPr>
        <w:t xml:space="preserve"> potrošnega materiala</w:t>
      </w:r>
      <w:r w:rsidR="00604A07">
        <w:rPr>
          <w:rFonts w:ascii="Tw Cen MT" w:hAnsi="Tw Cen MT" w:cs="Arial"/>
        </w:rPr>
        <w:t xml:space="preserve"> </w:t>
      </w:r>
      <w:r w:rsidRPr="008C7E95">
        <w:rPr>
          <w:rFonts w:ascii="Tw Cen MT" w:hAnsi="Tw Cen MT" w:cs="Arial"/>
        </w:rPr>
        <w:t xml:space="preserve">(v nadaljevanju: </w:t>
      </w:r>
      <w:r w:rsidR="005E1619" w:rsidRPr="008C7E95">
        <w:rPr>
          <w:rFonts w:ascii="Tw Cen MT" w:hAnsi="Tw Cen MT" w:cs="Arial"/>
        </w:rPr>
        <w:t>blago</w:t>
      </w:r>
      <w:r w:rsidRPr="008C7E95">
        <w:rPr>
          <w:rFonts w:ascii="Tw Cen MT" w:hAnsi="Tw Cen MT" w:cs="Arial"/>
        </w:rPr>
        <w:t>)</w:t>
      </w:r>
      <w:r w:rsidR="00604A07">
        <w:rPr>
          <w:rFonts w:ascii="Tw Cen MT" w:hAnsi="Tw Cen MT" w:cs="Arial"/>
        </w:rPr>
        <w:t xml:space="preserve"> za potrebe dializnega oddelka</w:t>
      </w:r>
      <w:r w:rsidRPr="008C7E95">
        <w:rPr>
          <w:rFonts w:ascii="Tw Cen MT" w:hAnsi="Tw Cen MT" w:cs="Arial"/>
        </w:rPr>
        <w:t xml:space="preserve">, ki obsega naslednje sklope: </w:t>
      </w:r>
    </w:p>
    <w:p w14:paraId="42F8C290" w14:textId="77777777" w:rsidR="000A74CE" w:rsidRPr="008C7E95" w:rsidRDefault="000A74CE" w:rsidP="00966B10">
      <w:pPr>
        <w:spacing w:line="260" w:lineRule="exact"/>
        <w:jc w:val="both"/>
        <w:rPr>
          <w:rFonts w:ascii="Tw Cen MT" w:hAnsi="Tw Cen MT" w:cs="Arial"/>
        </w:rPr>
      </w:pPr>
      <w:r w:rsidRPr="008C7E95">
        <w:rPr>
          <w:rFonts w:ascii="Tw Cen MT" w:hAnsi="Tw Cen MT" w:cs="Arial"/>
        </w:rPr>
        <w:tab/>
      </w:r>
    </w:p>
    <w:p w14:paraId="5C4CF6D6" w14:textId="7C064C66" w:rsidR="005E1619" w:rsidRPr="008C7E95" w:rsidRDefault="000A74CE" w:rsidP="00604A07">
      <w:pPr>
        <w:spacing w:line="260" w:lineRule="exact"/>
        <w:ind w:left="1416" w:hanging="1416"/>
        <w:jc w:val="both"/>
        <w:rPr>
          <w:rFonts w:ascii="Tw Cen MT" w:hAnsi="Tw Cen MT" w:cs="Arial"/>
          <w:lang w:eastAsia="en-US"/>
        </w:rPr>
      </w:pPr>
      <w:r w:rsidRPr="008C7E95">
        <w:rPr>
          <w:rFonts w:ascii="Tw Cen MT" w:hAnsi="Tw Cen MT" w:cs="Arial"/>
          <w:lang w:eastAsia="en-US"/>
        </w:rPr>
        <w:t>Sklop 1:</w:t>
      </w:r>
      <w:r w:rsidR="005E1619" w:rsidRPr="008C7E95">
        <w:rPr>
          <w:rFonts w:ascii="Tw Cen MT" w:hAnsi="Tw Cen MT" w:cs="Arial"/>
          <w:lang w:eastAsia="en-US"/>
        </w:rPr>
        <w:tab/>
      </w:r>
      <w:r w:rsidR="00604A07">
        <w:rPr>
          <w:rFonts w:ascii="Tw Cen MT" w:hAnsi="Tw Cen MT" w:cs="Arial"/>
          <w:lang w:eastAsia="en-US"/>
        </w:rPr>
        <w:t xml:space="preserve">Najem </w:t>
      </w:r>
      <w:r w:rsidR="00D563C3">
        <w:rPr>
          <w:rFonts w:ascii="Tw Cen MT" w:hAnsi="Tw Cen MT" w:cs="Arial"/>
          <w:lang w:eastAsia="en-US"/>
        </w:rPr>
        <w:t>opreme in</w:t>
      </w:r>
      <w:r w:rsidR="00604A07">
        <w:rPr>
          <w:rFonts w:ascii="Tw Cen MT" w:hAnsi="Tw Cen MT" w:cs="Arial"/>
          <w:lang w:eastAsia="en-US"/>
        </w:rPr>
        <w:t xml:space="preserve"> sukcesivna dobava potrošnega materiala, vezanega na </w:t>
      </w:r>
      <w:proofErr w:type="spellStart"/>
      <w:r w:rsidR="00D563C3">
        <w:rPr>
          <w:rFonts w:ascii="Tw Cen MT" w:hAnsi="Tw Cen MT" w:cs="Arial"/>
          <w:lang w:eastAsia="en-US"/>
        </w:rPr>
        <w:t>hemodializne</w:t>
      </w:r>
      <w:proofErr w:type="spellEnd"/>
      <w:r w:rsidR="00D563C3">
        <w:rPr>
          <w:rFonts w:ascii="Tw Cen MT" w:hAnsi="Tw Cen MT" w:cs="Arial"/>
          <w:lang w:eastAsia="en-US"/>
        </w:rPr>
        <w:t xml:space="preserve"> </w:t>
      </w:r>
      <w:bookmarkStart w:id="2" w:name="_GoBack"/>
      <w:bookmarkEnd w:id="2"/>
      <w:r w:rsidR="00604A07">
        <w:rPr>
          <w:rFonts w:ascii="Tw Cen MT" w:hAnsi="Tw Cen MT" w:cs="Arial"/>
          <w:lang w:eastAsia="en-US"/>
        </w:rPr>
        <w:t>aparate</w:t>
      </w:r>
      <w:r w:rsidR="005E1619" w:rsidRPr="008C7E95">
        <w:rPr>
          <w:rFonts w:ascii="Tw Cen MT" w:hAnsi="Tw Cen MT" w:cs="Arial"/>
          <w:lang w:eastAsia="en-US"/>
        </w:rPr>
        <w:t>;</w:t>
      </w:r>
    </w:p>
    <w:p w14:paraId="0FA6587F" w14:textId="6A39066C" w:rsidR="000A74CE" w:rsidRPr="008C7E95" w:rsidRDefault="005E1619" w:rsidP="00966B10">
      <w:pPr>
        <w:spacing w:line="260" w:lineRule="exact"/>
        <w:ind w:left="1416" w:hanging="1416"/>
        <w:jc w:val="both"/>
        <w:rPr>
          <w:rFonts w:ascii="Tw Cen MT" w:hAnsi="Tw Cen MT" w:cs="Arial"/>
          <w:lang w:eastAsia="en-US"/>
        </w:rPr>
      </w:pPr>
      <w:r w:rsidRPr="008C7E95">
        <w:rPr>
          <w:rFonts w:ascii="Tw Cen MT" w:hAnsi="Tw Cen MT" w:cs="Arial"/>
          <w:lang w:eastAsia="en-US"/>
        </w:rPr>
        <w:t>Sklop 2:</w:t>
      </w:r>
      <w:r w:rsidRPr="008C7E95">
        <w:rPr>
          <w:rFonts w:ascii="Tw Cen MT" w:hAnsi="Tw Cen MT" w:cs="Arial"/>
          <w:lang w:eastAsia="en-US"/>
        </w:rPr>
        <w:tab/>
      </w:r>
      <w:r w:rsidR="005158A2">
        <w:rPr>
          <w:rFonts w:ascii="Tw Cen MT" w:hAnsi="Tw Cen MT" w:cs="Arial"/>
          <w:lang w:eastAsia="en-US"/>
        </w:rPr>
        <w:t>Kisle dializne raztopine z ali brez acetata, v plastenkah ali plastičnih vrečkah</w:t>
      </w:r>
      <w:r w:rsidRPr="008C7E95">
        <w:rPr>
          <w:rFonts w:ascii="Tw Cen MT" w:hAnsi="Tw Cen MT" w:cs="Arial"/>
          <w:lang w:eastAsia="en-US"/>
        </w:rPr>
        <w:t>;</w:t>
      </w:r>
    </w:p>
    <w:p w14:paraId="7B9DB110" w14:textId="4456D626" w:rsidR="005E1619" w:rsidRPr="005158A2" w:rsidRDefault="008C7E95" w:rsidP="00966B10">
      <w:pPr>
        <w:spacing w:line="260" w:lineRule="exact"/>
        <w:jc w:val="both"/>
        <w:rPr>
          <w:rFonts w:ascii="Tw Cen MT" w:hAnsi="Tw Cen MT" w:cs="Arial"/>
          <w:lang w:eastAsia="en-US"/>
        </w:rPr>
      </w:pPr>
      <w:r w:rsidRPr="005158A2">
        <w:rPr>
          <w:rFonts w:ascii="Tw Cen MT" w:hAnsi="Tw Cen MT" w:cs="Arial"/>
          <w:lang w:eastAsia="en-US"/>
        </w:rPr>
        <w:t xml:space="preserve">Sklop 3: </w:t>
      </w:r>
      <w:r w:rsidRPr="005158A2">
        <w:rPr>
          <w:rFonts w:ascii="Tw Cen MT" w:hAnsi="Tw Cen MT" w:cs="Arial"/>
          <w:lang w:eastAsia="en-US"/>
        </w:rPr>
        <w:tab/>
      </w:r>
      <w:r w:rsidR="005158A2">
        <w:rPr>
          <w:rFonts w:ascii="Tw Cen MT" w:hAnsi="Tw Cen MT" w:cs="Arial"/>
          <w:lang w:eastAsia="en-US"/>
        </w:rPr>
        <w:t>K</w:t>
      </w:r>
      <w:r w:rsidR="005158A2" w:rsidRPr="005158A2">
        <w:rPr>
          <w:rFonts w:ascii="Tw Cen MT" w:hAnsi="Tw Cen MT" w:cs="Arial"/>
          <w:lang w:eastAsia="en-US"/>
        </w:rPr>
        <w:t>isl</w:t>
      </w:r>
      <w:r w:rsidR="005158A2">
        <w:rPr>
          <w:rFonts w:ascii="Tw Cen MT" w:hAnsi="Tw Cen MT" w:cs="Arial"/>
          <w:lang w:eastAsia="en-US"/>
        </w:rPr>
        <w:t>e</w:t>
      </w:r>
      <w:r w:rsidR="005158A2" w:rsidRPr="005158A2">
        <w:rPr>
          <w:rFonts w:ascii="Tw Cen MT" w:hAnsi="Tw Cen MT" w:cs="Arial"/>
          <w:lang w:eastAsia="en-US"/>
        </w:rPr>
        <w:t xml:space="preserve"> dializn</w:t>
      </w:r>
      <w:r w:rsidR="005158A2">
        <w:rPr>
          <w:rFonts w:ascii="Tw Cen MT" w:hAnsi="Tw Cen MT" w:cs="Arial"/>
          <w:lang w:eastAsia="en-US"/>
        </w:rPr>
        <w:t>e</w:t>
      </w:r>
      <w:r w:rsidR="005158A2" w:rsidRPr="005158A2">
        <w:rPr>
          <w:rFonts w:ascii="Tw Cen MT" w:hAnsi="Tw Cen MT" w:cs="Arial"/>
          <w:lang w:eastAsia="en-US"/>
        </w:rPr>
        <w:t xml:space="preserve"> raztopin</w:t>
      </w:r>
      <w:r w:rsidR="005158A2">
        <w:rPr>
          <w:rFonts w:ascii="Tw Cen MT" w:hAnsi="Tw Cen MT" w:cs="Arial"/>
          <w:lang w:eastAsia="en-US"/>
        </w:rPr>
        <w:t>e</w:t>
      </w:r>
      <w:r w:rsidR="005158A2" w:rsidRPr="005158A2">
        <w:rPr>
          <w:rFonts w:ascii="Tw Cen MT" w:hAnsi="Tw Cen MT" w:cs="Arial"/>
          <w:lang w:eastAsia="en-US"/>
        </w:rPr>
        <w:t xml:space="preserve"> z ali brez acetata, v plastenkah (odprt sklop)</w:t>
      </w:r>
      <w:r w:rsidR="005E1619" w:rsidRPr="005158A2">
        <w:rPr>
          <w:rFonts w:ascii="Tw Cen MT" w:hAnsi="Tw Cen MT" w:cs="Arial"/>
          <w:lang w:eastAsia="en-US"/>
        </w:rPr>
        <w:t>;</w:t>
      </w:r>
    </w:p>
    <w:p w14:paraId="6B9EA41A" w14:textId="7BFBD42C" w:rsidR="005E1619" w:rsidRPr="005158A2" w:rsidRDefault="005E1619" w:rsidP="00966B10">
      <w:pPr>
        <w:spacing w:line="260" w:lineRule="exact"/>
        <w:jc w:val="both"/>
        <w:rPr>
          <w:rFonts w:ascii="Tw Cen MT" w:hAnsi="Tw Cen MT" w:cs="Arial"/>
          <w:lang w:eastAsia="en-US"/>
        </w:rPr>
      </w:pPr>
      <w:r w:rsidRPr="005158A2">
        <w:rPr>
          <w:rFonts w:ascii="Tw Cen MT" w:hAnsi="Tw Cen MT" w:cs="Arial"/>
          <w:lang w:eastAsia="en-US"/>
        </w:rPr>
        <w:t>Sklop 4:</w:t>
      </w:r>
      <w:r w:rsidRPr="005158A2">
        <w:rPr>
          <w:rFonts w:ascii="Tw Cen MT" w:hAnsi="Tw Cen MT" w:cs="Arial"/>
          <w:lang w:eastAsia="en-US"/>
        </w:rPr>
        <w:tab/>
      </w:r>
      <w:r w:rsidR="005158A2">
        <w:rPr>
          <w:rFonts w:ascii="Tw Cen MT" w:hAnsi="Tw Cen MT" w:cs="Arial"/>
          <w:lang w:eastAsia="en-US"/>
        </w:rPr>
        <w:t>D</w:t>
      </w:r>
      <w:r w:rsidR="005158A2" w:rsidRPr="005158A2">
        <w:rPr>
          <w:rFonts w:ascii="Tw Cen MT" w:hAnsi="Tw Cen MT" w:cs="Arial"/>
          <w:lang w:eastAsia="en-US"/>
        </w:rPr>
        <w:t>ializatorj</w:t>
      </w:r>
      <w:r w:rsidR="005158A2">
        <w:rPr>
          <w:rFonts w:ascii="Tw Cen MT" w:hAnsi="Tw Cen MT" w:cs="Arial"/>
          <w:lang w:eastAsia="en-US"/>
        </w:rPr>
        <w:t>i</w:t>
      </w:r>
      <w:r w:rsidR="005158A2" w:rsidRPr="005158A2">
        <w:rPr>
          <w:rFonts w:ascii="Tw Cen MT" w:hAnsi="Tw Cen MT" w:cs="Arial"/>
          <w:lang w:eastAsia="en-US"/>
        </w:rPr>
        <w:t xml:space="preserve"> I.</w:t>
      </w:r>
      <w:r w:rsidRPr="005158A2">
        <w:rPr>
          <w:rFonts w:ascii="Tw Cen MT" w:hAnsi="Tw Cen MT" w:cs="Arial"/>
          <w:lang w:eastAsia="en-US"/>
        </w:rPr>
        <w:t>;</w:t>
      </w:r>
    </w:p>
    <w:p w14:paraId="400A6BDC" w14:textId="0658BF91" w:rsidR="005E1619" w:rsidRPr="005158A2" w:rsidRDefault="005E1619" w:rsidP="00966B10">
      <w:pPr>
        <w:spacing w:line="260" w:lineRule="exact"/>
        <w:jc w:val="both"/>
        <w:rPr>
          <w:rFonts w:ascii="Tw Cen MT" w:hAnsi="Tw Cen MT" w:cs="Arial"/>
          <w:lang w:eastAsia="en-US"/>
        </w:rPr>
      </w:pPr>
      <w:r w:rsidRPr="005158A2">
        <w:rPr>
          <w:rFonts w:ascii="Tw Cen MT" w:hAnsi="Tw Cen MT" w:cs="Arial"/>
          <w:lang w:eastAsia="en-US"/>
        </w:rPr>
        <w:t>Sklop 5:</w:t>
      </w:r>
      <w:r w:rsidRPr="005158A2">
        <w:rPr>
          <w:rFonts w:ascii="Tw Cen MT" w:hAnsi="Tw Cen MT" w:cs="Arial"/>
          <w:lang w:eastAsia="en-US"/>
        </w:rPr>
        <w:tab/>
      </w:r>
      <w:r w:rsidR="005158A2">
        <w:rPr>
          <w:rFonts w:ascii="Tw Cen MT" w:hAnsi="Tw Cen MT" w:cs="Arial"/>
          <w:lang w:eastAsia="en-US"/>
        </w:rPr>
        <w:t>D</w:t>
      </w:r>
      <w:r w:rsidR="005158A2" w:rsidRPr="005158A2">
        <w:rPr>
          <w:rFonts w:ascii="Tw Cen MT" w:hAnsi="Tw Cen MT" w:cs="Arial"/>
          <w:lang w:eastAsia="en-US"/>
        </w:rPr>
        <w:t>ializatorj</w:t>
      </w:r>
      <w:r w:rsidR="005158A2">
        <w:rPr>
          <w:rFonts w:ascii="Tw Cen MT" w:hAnsi="Tw Cen MT" w:cs="Arial"/>
          <w:lang w:eastAsia="en-US"/>
        </w:rPr>
        <w:t>i</w:t>
      </w:r>
      <w:r w:rsidR="005158A2" w:rsidRPr="005158A2">
        <w:rPr>
          <w:rFonts w:ascii="Tw Cen MT" w:hAnsi="Tw Cen MT" w:cs="Arial"/>
          <w:lang w:eastAsia="en-US"/>
        </w:rPr>
        <w:t xml:space="preserve"> II.</w:t>
      </w:r>
      <w:r w:rsidRPr="005158A2">
        <w:rPr>
          <w:rFonts w:ascii="Tw Cen MT" w:hAnsi="Tw Cen MT" w:cs="Arial"/>
          <w:lang w:eastAsia="en-US"/>
        </w:rPr>
        <w:t>;</w:t>
      </w:r>
    </w:p>
    <w:p w14:paraId="6AD8BED8" w14:textId="1AD4A0D9" w:rsidR="005E1619" w:rsidRDefault="005E1619" w:rsidP="00966B10">
      <w:pPr>
        <w:spacing w:line="260" w:lineRule="exact"/>
        <w:jc w:val="both"/>
        <w:rPr>
          <w:rFonts w:ascii="Tw Cen MT" w:hAnsi="Tw Cen MT" w:cs="Arial"/>
          <w:lang w:eastAsia="en-US"/>
        </w:rPr>
      </w:pPr>
      <w:r w:rsidRPr="005158A2">
        <w:rPr>
          <w:rFonts w:ascii="Tw Cen MT" w:hAnsi="Tw Cen MT" w:cs="Arial"/>
          <w:lang w:eastAsia="en-US"/>
        </w:rPr>
        <w:t>Sklop 6:</w:t>
      </w:r>
      <w:r w:rsidRPr="005158A2">
        <w:rPr>
          <w:rFonts w:ascii="Tw Cen MT" w:hAnsi="Tw Cen MT" w:cs="Arial"/>
          <w:lang w:eastAsia="en-US"/>
        </w:rPr>
        <w:tab/>
      </w:r>
      <w:r w:rsidR="005158A2">
        <w:rPr>
          <w:rFonts w:ascii="Tw Cen MT" w:hAnsi="Tw Cen MT" w:cs="Arial"/>
          <w:lang w:eastAsia="en-US"/>
        </w:rPr>
        <w:t>D</w:t>
      </w:r>
      <w:r w:rsidR="005158A2" w:rsidRPr="005158A2">
        <w:rPr>
          <w:rFonts w:ascii="Tw Cen MT" w:hAnsi="Tw Cen MT" w:cs="Arial"/>
          <w:lang w:eastAsia="en-US"/>
        </w:rPr>
        <w:t>ializatorj</w:t>
      </w:r>
      <w:r w:rsidR="005158A2">
        <w:rPr>
          <w:rFonts w:ascii="Tw Cen MT" w:hAnsi="Tw Cen MT" w:cs="Arial"/>
          <w:lang w:eastAsia="en-US"/>
        </w:rPr>
        <w:t>i</w:t>
      </w:r>
      <w:r w:rsidR="005158A2" w:rsidRPr="005158A2">
        <w:rPr>
          <w:rFonts w:ascii="Tw Cen MT" w:hAnsi="Tw Cen MT" w:cs="Arial"/>
          <w:lang w:eastAsia="en-US"/>
        </w:rPr>
        <w:t xml:space="preserve"> III. (odprt sklop);</w:t>
      </w:r>
    </w:p>
    <w:p w14:paraId="3DF7D1A2" w14:textId="7BA6FFD5" w:rsidR="005158A2" w:rsidRDefault="005158A2" w:rsidP="00966B10">
      <w:pPr>
        <w:spacing w:line="260" w:lineRule="exact"/>
        <w:jc w:val="both"/>
        <w:rPr>
          <w:rFonts w:ascii="Tw Cen MT" w:hAnsi="Tw Cen MT" w:cs="Arial"/>
          <w:lang w:eastAsia="en-US"/>
        </w:rPr>
      </w:pPr>
      <w:r>
        <w:rPr>
          <w:rFonts w:ascii="Tw Cen MT" w:hAnsi="Tw Cen MT" w:cs="Arial"/>
          <w:lang w:eastAsia="en-US"/>
        </w:rPr>
        <w:t>Sklop 7:</w:t>
      </w:r>
      <w:r>
        <w:rPr>
          <w:rFonts w:ascii="Tw Cen MT" w:hAnsi="Tw Cen MT" w:cs="Arial"/>
          <w:lang w:eastAsia="en-US"/>
        </w:rPr>
        <w:tab/>
        <w:t>D</w:t>
      </w:r>
      <w:r w:rsidRPr="005158A2">
        <w:rPr>
          <w:rFonts w:ascii="Tw Cen MT" w:hAnsi="Tw Cen MT" w:cs="Arial"/>
          <w:lang w:eastAsia="en-US"/>
        </w:rPr>
        <w:t>ializatorj</w:t>
      </w:r>
      <w:r>
        <w:rPr>
          <w:rFonts w:ascii="Tw Cen MT" w:hAnsi="Tw Cen MT" w:cs="Arial"/>
          <w:lang w:eastAsia="en-US"/>
        </w:rPr>
        <w:t>i IV.;</w:t>
      </w:r>
    </w:p>
    <w:p w14:paraId="4D4682B3" w14:textId="44E610D4" w:rsidR="005158A2" w:rsidRPr="005158A2" w:rsidRDefault="005158A2" w:rsidP="005158A2">
      <w:pPr>
        <w:spacing w:line="260" w:lineRule="exact"/>
        <w:jc w:val="both"/>
        <w:rPr>
          <w:rFonts w:ascii="Tw Cen MT" w:hAnsi="Tw Cen MT" w:cs="Arial"/>
          <w:highlight w:val="yellow"/>
          <w:lang w:eastAsia="en-US"/>
        </w:rPr>
      </w:pPr>
      <w:r>
        <w:rPr>
          <w:rFonts w:ascii="Tw Cen MT" w:hAnsi="Tw Cen MT" w:cs="Arial"/>
          <w:lang w:eastAsia="en-US"/>
        </w:rPr>
        <w:t>Sklop 8:</w:t>
      </w:r>
      <w:r>
        <w:rPr>
          <w:rFonts w:ascii="Tw Cen MT" w:hAnsi="Tw Cen MT" w:cs="Arial"/>
          <w:lang w:eastAsia="en-US"/>
        </w:rPr>
        <w:tab/>
        <w:t>D</w:t>
      </w:r>
      <w:r w:rsidRPr="005158A2">
        <w:rPr>
          <w:rFonts w:ascii="Tw Cen MT" w:hAnsi="Tw Cen MT" w:cs="Arial"/>
          <w:lang w:eastAsia="en-US"/>
        </w:rPr>
        <w:t>ializatorj</w:t>
      </w:r>
      <w:r>
        <w:rPr>
          <w:rFonts w:ascii="Tw Cen MT" w:hAnsi="Tw Cen MT" w:cs="Arial"/>
          <w:lang w:eastAsia="en-US"/>
        </w:rPr>
        <w:t>i V.;</w:t>
      </w:r>
    </w:p>
    <w:p w14:paraId="2510E61E" w14:textId="79D4158D" w:rsidR="005158A2" w:rsidRPr="005158A2" w:rsidRDefault="005158A2" w:rsidP="005158A2">
      <w:pPr>
        <w:spacing w:line="260" w:lineRule="exact"/>
        <w:jc w:val="both"/>
        <w:rPr>
          <w:rFonts w:ascii="Tw Cen MT" w:hAnsi="Tw Cen MT" w:cs="Arial"/>
          <w:highlight w:val="yellow"/>
          <w:lang w:eastAsia="en-US"/>
        </w:rPr>
      </w:pPr>
      <w:r>
        <w:rPr>
          <w:rFonts w:ascii="Tw Cen MT" w:hAnsi="Tw Cen MT" w:cs="Arial"/>
          <w:lang w:eastAsia="en-US"/>
        </w:rPr>
        <w:t>Sklop 9:</w:t>
      </w:r>
      <w:r>
        <w:rPr>
          <w:rFonts w:ascii="Tw Cen MT" w:hAnsi="Tw Cen MT" w:cs="Arial"/>
          <w:lang w:eastAsia="en-US"/>
        </w:rPr>
        <w:tab/>
        <w:t>D</w:t>
      </w:r>
      <w:r w:rsidRPr="005158A2">
        <w:rPr>
          <w:rFonts w:ascii="Tw Cen MT" w:hAnsi="Tw Cen MT" w:cs="Arial"/>
          <w:lang w:eastAsia="en-US"/>
        </w:rPr>
        <w:t>ializatorj</w:t>
      </w:r>
      <w:r>
        <w:rPr>
          <w:rFonts w:ascii="Tw Cen MT" w:hAnsi="Tw Cen MT" w:cs="Arial"/>
          <w:lang w:eastAsia="en-US"/>
        </w:rPr>
        <w:t>i VI.;</w:t>
      </w:r>
    </w:p>
    <w:p w14:paraId="1458E59E" w14:textId="6AA2E19F" w:rsidR="005158A2" w:rsidRPr="005158A2" w:rsidRDefault="005158A2" w:rsidP="005158A2">
      <w:pPr>
        <w:spacing w:line="260" w:lineRule="exact"/>
        <w:jc w:val="both"/>
        <w:rPr>
          <w:rFonts w:ascii="Tw Cen MT" w:hAnsi="Tw Cen MT" w:cs="Arial"/>
          <w:highlight w:val="yellow"/>
          <w:lang w:eastAsia="en-US"/>
        </w:rPr>
      </w:pPr>
      <w:r>
        <w:rPr>
          <w:rFonts w:ascii="Tw Cen MT" w:hAnsi="Tw Cen MT" w:cs="Arial"/>
          <w:lang w:eastAsia="en-US"/>
        </w:rPr>
        <w:t>Sklop 10:</w:t>
      </w:r>
      <w:r>
        <w:rPr>
          <w:rFonts w:ascii="Tw Cen MT" w:hAnsi="Tw Cen MT" w:cs="Arial"/>
          <w:lang w:eastAsia="en-US"/>
        </w:rPr>
        <w:tab/>
        <w:t>D</w:t>
      </w:r>
      <w:r w:rsidRPr="005158A2">
        <w:rPr>
          <w:rFonts w:ascii="Tw Cen MT" w:hAnsi="Tw Cen MT" w:cs="Arial"/>
          <w:lang w:eastAsia="en-US"/>
        </w:rPr>
        <w:t>ializatorj</w:t>
      </w:r>
      <w:r>
        <w:rPr>
          <w:rFonts w:ascii="Tw Cen MT" w:hAnsi="Tw Cen MT" w:cs="Arial"/>
          <w:lang w:eastAsia="en-US"/>
        </w:rPr>
        <w:t>i VII.;</w:t>
      </w:r>
    </w:p>
    <w:p w14:paraId="087BB241" w14:textId="33279AF3" w:rsidR="005158A2" w:rsidRPr="005158A2" w:rsidRDefault="005158A2" w:rsidP="005158A2">
      <w:pPr>
        <w:spacing w:line="260" w:lineRule="exact"/>
        <w:jc w:val="both"/>
        <w:rPr>
          <w:rFonts w:ascii="Tw Cen MT" w:hAnsi="Tw Cen MT" w:cs="Arial"/>
          <w:highlight w:val="yellow"/>
          <w:lang w:eastAsia="en-US"/>
        </w:rPr>
      </w:pPr>
      <w:r>
        <w:rPr>
          <w:rFonts w:ascii="Tw Cen MT" w:hAnsi="Tw Cen MT" w:cs="Arial"/>
          <w:lang w:eastAsia="en-US"/>
        </w:rPr>
        <w:t>Sklop 11:</w:t>
      </w:r>
      <w:r>
        <w:rPr>
          <w:rFonts w:ascii="Tw Cen MT" w:hAnsi="Tw Cen MT" w:cs="Arial"/>
          <w:lang w:eastAsia="en-US"/>
        </w:rPr>
        <w:tab/>
        <w:t>D</w:t>
      </w:r>
      <w:r w:rsidRPr="005158A2">
        <w:rPr>
          <w:rFonts w:ascii="Tw Cen MT" w:hAnsi="Tw Cen MT" w:cs="Arial"/>
          <w:lang w:eastAsia="en-US"/>
        </w:rPr>
        <w:t>ializatorj</w:t>
      </w:r>
      <w:r>
        <w:rPr>
          <w:rFonts w:ascii="Tw Cen MT" w:hAnsi="Tw Cen MT" w:cs="Arial"/>
          <w:lang w:eastAsia="en-US"/>
        </w:rPr>
        <w:t>i VIII.;</w:t>
      </w:r>
    </w:p>
    <w:p w14:paraId="0C721B78" w14:textId="1A5F384D" w:rsidR="005158A2" w:rsidRPr="005158A2" w:rsidRDefault="005158A2" w:rsidP="005158A2">
      <w:pPr>
        <w:spacing w:line="260" w:lineRule="exact"/>
        <w:jc w:val="both"/>
        <w:rPr>
          <w:rFonts w:ascii="Tw Cen MT" w:hAnsi="Tw Cen MT" w:cs="Arial"/>
          <w:highlight w:val="yellow"/>
          <w:lang w:eastAsia="en-US"/>
        </w:rPr>
      </w:pPr>
      <w:r>
        <w:rPr>
          <w:rFonts w:ascii="Tw Cen MT" w:hAnsi="Tw Cen MT" w:cs="Arial"/>
          <w:lang w:eastAsia="en-US"/>
        </w:rPr>
        <w:t>Sklop 12:</w:t>
      </w:r>
      <w:r>
        <w:rPr>
          <w:rFonts w:ascii="Tw Cen MT" w:hAnsi="Tw Cen MT" w:cs="Arial"/>
          <w:lang w:eastAsia="en-US"/>
        </w:rPr>
        <w:tab/>
      </w:r>
      <w:proofErr w:type="spellStart"/>
      <w:r>
        <w:rPr>
          <w:rFonts w:ascii="Tw Cen MT" w:hAnsi="Tw Cen MT" w:cs="Arial"/>
          <w:lang w:eastAsia="en-US"/>
        </w:rPr>
        <w:t>Adsorbcijska</w:t>
      </w:r>
      <w:proofErr w:type="spellEnd"/>
      <w:r>
        <w:rPr>
          <w:rFonts w:ascii="Tw Cen MT" w:hAnsi="Tw Cen MT" w:cs="Arial"/>
          <w:lang w:eastAsia="en-US"/>
        </w:rPr>
        <w:t xml:space="preserve"> kapsula;</w:t>
      </w:r>
    </w:p>
    <w:p w14:paraId="10947262" w14:textId="7C43BE6D" w:rsidR="005158A2" w:rsidRPr="005158A2" w:rsidRDefault="005158A2" w:rsidP="005158A2">
      <w:pPr>
        <w:spacing w:line="260" w:lineRule="exact"/>
        <w:jc w:val="both"/>
        <w:rPr>
          <w:rFonts w:ascii="Tw Cen MT" w:hAnsi="Tw Cen MT" w:cs="Arial"/>
          <w:highlight w:val="yellow"/>
          <w:lang w:eastAsia="en-US"/>
        </w:rPr>
      </w:pPr>
      <w:r>
        <w:rPr>
          <w:rFonts w:ascii="Tw Cen MT" w:hAnsi="Tw Cen MT" w:cs="Arial"/>
          <w:lang w:eastAsia="en-US"/>
        </w:rPr>
        <w:t>Sklop 13:</w:t>
      </w:r>
      <w:r>
        <w:rPr>
          <w:rFonts w:ascii="Tw Cen MT" w:hAnsi="Tw Cen MT" w:cs="Arial"/>
          <w:lang w:eastAsia="en-US"/>
        </w:rPr>
        <w:tab/>
        <w:t>Sterilne dializne igle- ostre igle;</w:t>
      </w:r>
    </w:p>
    <w:p w14:paraId="69E6E251" w14:textId="78607F50" w:rsidR="005158A2" w:rsidRPr="005158A2" w:rsidRDefault="005158A2" w:rsidP="005158A2">
      <w:pPr>
        <w:spacing w:line="260" w:lineRule="exact"/>
        <w:ind w:left="1418" w:hanging="1418"/>
        <w:jc w:val="both"/>
        <w:rPr>
          <w:rFonts w:ascii="Tw Cen MT" w:hAnsi="Tw Cen MT" w:cs="Arial"/>
          <w:highlight w:val="yellow"/>
          <w:lang w:eastAsia="en-US"/>
        </w:rPr>
      </w:pPr>
      <w:r>
        <w:rPr>
          <w:rFonts w:ascii="Tw Cen MT" w:hAnsi="Tw Cen MT" w:cs="Arial"/>
          <w:lang w:eastAsia="en-US"/>
        </w:rPr>
        <w:t>Sklop 14:</w:t>
      </w:r>
      <w:r>
        <w:rPr>
          <w:rFonts w:ascii="Tw Cen MT" w:hAnsi="Tw Cen MT" w:cs="Arial"/>
          <w:lang w:eastAsia="en-US"/>
        </w:rPr>
        <w:tab/>
        <w:t xml:space="preserve">Igle za UZ vodeno globoko zbadanje – z </w:t>
      </w:r>
      <w:proofErr w:type="spellStart"/>
      <w:r>
        <w:rPr>
          <w:rFonts w:ascii="Tw Cen MT" w:hAnsi="Tw Cen MT" w:cs="Arial"/>
          <w:lang w:eastAsia="en-US"/>
        </w:rPr>
        <w:t>ojačanim</w:t>
      </w:r>
      <w:proofErr w:type="spellEnd"/>
      <w:r>
        <w:rPr>
          <w:rFonts w:ascii="Tw Cen MT" w:hAnsi="Tw Cen MT" w:cs="Arial"/>
          <w:lang w:eastAsia="en-US"/>
        </w:rPr>
        <w:t xml:space="preserve"> odmevom v UZ snopu;</w:t>
      </w:r>
    </w:p>
    <w:p w14:paraId="4776DFE8" w14:textId="7960D1A1" w:rsidR="005158A2" w:rsidRPr="005158A2" w:rsidRDefault="005158A2" w:rsidP="005158A2">
      <w:pPr>
        <w:spacing w:line="260" w:lineRule="exact"/>
        <w:jc w:val="both"/>
        <w:rPr>
          <w:rFonts w:ascii="Tw Cen MT" w:hAnsi="Tw Cen MT" w:cs="Arial"/>
          <w:highlight w:val="yellow"/>
          <w:lang w:eastAsia="en-US"/>
        </w:rPr>
      </w:pPr>
      <w:r>
        <w:rPr>
          <w:rFonts w:ascii="Tw Cen MT" w:hAnsi="Tw Cen MT" w:cs="Arial"/>
          <w:lang w:eastAsia="en-US"/>
        </w:rPr>
        <w:t>Sklop 15:</w:t>
      </w:r>
      <w:r>
        <w:rPr>
          <w:rFonts w:ascii="Tw Cen MT" w:hAnsi="Tw Cen MT" w:cs="Arial"/>
          <w:lang w:eastAsia="en-US"/>
        </w:rPr>
        <w:tab/>
      </w:r>
      <w:proofErr w:type="spellStart"/>
      <w:r w:rsidR="007D7C6A">
        <w:rPr>
          <w:rFonts w:ascii="Tw Cen MT" w:hAnsi="Tw Cen MT" w:cs="Arial"/>
          <w:lang w:eastAsia="en-US"/>
        </w:rPr>
        <w:t>Buttonhole</w:t>
      </w:r>
      <w:proofErr w:type="spellEnd"/>
      <w:r w:rsidR="007D7C6A">
        <w:rPr>
          <w:rFonts w:ascii="Tw Cen MT" w:hAnsi="Tw Cen MT" w:cs="Arial"/>
          <w:lang w:eastAsia="en-US"/>
        </w:rPr>
        <w:t xml:space="preserve"> igle</w:t>
      </w:r>
      <w:r>
        <w:rPr>
          <w:rFonts w:ascii="Tw Cen MT" w:hAnsi="Tw Cen MT" w:cs="Arial"/>
          <w:lang w:eastAsia="en-US"/>
        </w:rPr>
        <w:t>;</w:t>
      </w:r>
    </w:p>
    <w:p w14:paraId="3678B2E1" w14:textId="5051E5C1" w:rsidR="005158A2" w:rsidRPr="005158A2" w:rsidRDefault="005158A2" w:rsidP="005158A2">
      <w:pPr>
        <w:spacing w:line="260" w:lineRule="exact"/>
        <w:jc w:val="both"/>
        <w:rPr>
          <w:rFonts w:ascii="Tw Cen MT" w:hAnsi="Tw Cen MT" w:cs="Arial"/>
          <w:highlight w:val="yellow"/>
          <w:lang w:eastAsia="en-US"/>
        </w:rPr>
      </w:pPr>
      <w:r>
        <w:rPr>
          <w:rFonts w:ascii="Tw Cen MT" w:hAnsi="Tw Cen MT" w:cs="Arial"/>
          <w:lang w:eastAsia="en-US"/>
        </w:rPr>
        <w:t>Sklop 16:</w:t>
      </w:r>
      <w:r>
        <w:rPr>
          <w:rFonts w:ascii="Tw Cen MT" w:hAnsi="Tw Cen MT" w:cs="Arial"/>
          <w:lang w:eastAsia="en-US"/>
        </w:rPr>
        <w:tab/>
      </w:r>
      <w:r w:rsidR="007D7C6A">
        <w:rPr>
          <w:rFonts w:ascii="Tw Cen MT" w:hAnsi="Tw Cen MT" w:cs="Arial"/>
          <w:lang w:eastAsia="en-US"/>
        </w:rPr>
        <w:t>Test trdote vode</w:t>
      </w:r>
      <w:r>
        <w:rPr>
          <w:rFonts w:ascii="Tw Cen MT" w:hAnsi="Tw Cen MT" w:cs="Arial"/>
          <w:lang w:eastAsia="en-US"/>
        </w:rPr>
        <w:t>;</w:t>
      </w:r>
    </w:p>
    <w:p w14:paraId="4F733548" w14:textId="0FCABAD4" w:rsidR="005158A2" w:rsidRPr="005158A2" w:rsidRDefault="005158A2" w:rsidP="005158A2">
      <w:pPr>
        <w:spacing w:line="260" w:lineRule="exact"/>
        <w:jc w:val="both"/>
        <w:rPr>
          <w:rFonts w:ascii="Tw Cen MT" w:hAnsi="Tw Cen MT" w:cs="Arial"/>
          <w:highlight w:val="yellow"/>
          <w:lang w:eastAsia="en-US"/>
        </w:rPr>
      </w:pPr>
      <w:r>
        <w:rPr>
          <w:rFonts w:ascii="Tw Cen MT" w:hAnsi="Tw Cen MT" w:cs="Arial"/>
          <w:lang w:eastAsia="en-US"/>
        </w:rPr>
        <w:t>Sklop 17:</w:t>
      </w:r>
      <w:r>
        <w:rPr>
          <w:rFonts w:ascii="Tw Cen MT" w:hAnsi="Tw Cen MT" w:cs="Arial"/>
          <w:lang w:eastAsia="en-US"/>
        </w:rPr>
        <w:tab/>
      </w:r>
      <w:r w:rsidR="007D7C6A">
        <w:rPr>
          <w:rFonts w:ascii="Tw Cen MT" w:hAnsi="Tw Cen MT" w:cs="Arial"/>
          <w:lang w:eastAsia="en-US"/>
        </w:rPr>
        <w:t>Infuzijski sistem</w:t>
      </w:r>
      <w:r>
        <w:rPr>
          <w:rFonts w:ascii="Tw Cen MT" w:hAnsi="Tw Cen MT" w:cs="Arial"/>
          <w:lang w:eastAsia="en-US"/>
        </w:rPr>
        <w:t>;</w:t>
      </w:r>
    </w:p>
    <w:p w14:paraId="11CFF94E" w14:textId="157FE728" w:rsidR="005158A2" w:rsidRPr="005158A2" w:rsidRDefault="005158A2" w:rsidP="005158A2">
      <w:pPr>
        <w:spacing w:line="260" w:lineRule="exact"/>
        <w:jc w:val="both"/>
        <w:rPr>
          <w:rFonts w:ascii="Tw Cen MT" w:hAnsi="Tw Cen MT" w:cs="Arial"/>
          <w:highlight w:val="yellow"/>
          <w:lang w:eastAsia="en-US"/>
        </w:rPr>
      </w:pPr>
      <w:r>
        <w:rPr>
          <w:rFonts w:ascii="Tw Cen MT" w:hAnsi="Tw Cen MT" w:cs="Arial"/>
          <w:lang w:eastAsia="en-US"/>
        </w:rPr>
        <w:t>Sklop 18:</w:t>
      </w:r>
      <w:r>
        <w:rPr>
          <w:rFonts w:ascii="Tw Cen MT" w:hAnsi="Tw Cen MT" w:cs="Arial"/>
          <w:lang w:eastAsia="en-US"/>
        </w:rPr>
        <w:tab/>
      </w:r>
      <w:r w:rsidR="007D7C6A">
        <w:rPr>
          <w:rFonts w:ascii="Tw Cen MT" w:hAnsi="Tw Cen MT" w:cs="Arial"/>
          <w:lang w:eastAsia="en-US"/>
        </w:rPr>
        <w:t>Izotonična raztopina natrijevega klorida v vrečki</w:t>
      </w:r>
      <w:r>
        <w:rPr>
          <w:rFonts w:ascii="Tw Cen MT" w:hAnsi="Tw Cen MT" w:cs="Arial"/>
          <w:lang w:eastAsia="en-US"/>
        </w:rPr>
        <w:t>;</w:t>
      </w:r>
    </w:p>
    <w:p w14:paraId="729BD942" w14:textId="6DFFEDDA" w:rsidR="005158A2" w:rsidRPr="005158A2" w:rsidRDefault="005158A2" w:rsidP="005158A2">
      <w:pPr>
        <w:spacing w:line="260" w:lineRule="exact"/>
        <w:jc w:val="both"/>
        <w:rPr>
          <w:rFonts w:ascii="Tw Cen MT" w:hAnsi="Tw Cen MT" w:cs="Arial"/>
          <w:highlight w:val="yellow"/>
          <w:lang w:eastAsia="en-US"/>
        </w:rPr>
      </w:pPr>
      <w:r>
        <w:rPr>
          <w:rFonts w:ascii="Tw Cen MT" w:hAnsi="Tw Cen MT" w:cs="Arial"/>
          <w:lang w:eastAsia="en-US"/>
        </w:rPr>
        <w:t>Sklop 19:</w:t>
      </w:r>
      <w:r>
        <w:rPr>
          <w:rFonts w:ascii="Tw Cen MT" w:hAnsi="Tw Cen MT" w:cs="Arial"/>
          <w:lang w:eastAsia="en-US"/>
        </w:rPr>
        <w:tab/>
      </w:r>
      <w:r w:rsidR="007D7C6A">
        <w:rPr>
          <w:rFonts w:ascii="Tw Cen MT" w:hAnsi="Tw Cen MT" w:cs="Arial"/>
          <w:lang w:eastAsia="en-US"/>
        </w:rPr>
        <w:t xml:space="preserve">Mehke AVF </w:t>
      </w:r>
      <w:proofErr w:type="spellStart"/>
      <w:r w:rsidR="007D7C6A">
        <w:rPr>
          <w:rFonts w:ascii="Tw Cen MT" w:hAnsi="Tw Cen MT" w:cs="Arial"/>
          <w:lang w:eastAsia="en-US"/>
        </w:rPr>
        <w:t>kateterske</w:t>
      </w:r>
      <w:proofErr w:type="spellEnd"/>
      <w:r w:rsidR="007D7C6A">
        <w:rPr>
          <w:rFonts w:ascii="Tw Cen MT" w:hAnsi="Tw Cen MT" w:cs="Arial"/>
          <w:lang w:eastAsia="en-US"/>
        </w:rPr>
        <w:t xml:space="preserve"> igle.</w:t>
      </w:r>
    </w:p>
    <w:p w14:paraId="2E88B2F7" w14:textId="77777777" w:rsidR="005158A2" w:rsidRDefault="005158A2" w:rsidP="00966B10">
      <w:pPr>
        <w:spacing w:line="260" w:lineRule="exact"/>
        <w:jc w:val="both"/>
        <w:rPr>
          <w:rFonts w:ascii="Tw Cen MT" w:hAnsi="Tw Cen MT" w:cs="Arial"/>
          <w:lang w:eastAsia="en-US"/>
        </w:rPr>
      </w:pPr>
    </w:p>
    <w:p w14:paraId="4F5FE0E4" w14:textId="0F35D0DC" w:rsidR="00A80841" w:rsidRDefault="00A80841" w:rsidP="00966B10">
      <w:pPr>
        <w:spacing w:line="260" w:lineRule="exact"/>
        <w:jc w:val="both"/>
        <w:rPr>
          <w:rFonts w:ascii="Tw Cen MT" w:hAnsi="Tw Cen MT" w:cs="Arial"/>
          <w:lang w:eastAsia="en-US"/>
        </w:rPr>
      </w:pPr>
      <w:r w:rsidRPr="00931658">
        <w:rPr>
          <w:rFonts w:ascii="Tw Cen MT" w:hAnsi="Tw Cen MT" w:cs="Arial"/>
          <w:lang w:eastAsia="en-US"/>
        </w:rPr>
        <w:t>Naročnik ocenjuje, da bo opravil skupaj 9.000 dializnih postopkov letno (na 23 aparatih). Natančnejše</w:t>
      </w:r>
      <w:r>
        <w:rPr>
          <w:rFonts w:ascii="Tw Cen MT" w:hAnsi="Tw Cen MT" w:cs="Arial"/>
          <w:lang w:eastAsia="en-US"/>
        </w:rPr>
        <w:t xml:space="preserve"> okvirne količine so opredeljene v obrazcu »3_Ponudbeni predračun«</w:t>
      </w:r>
      <w:r w:rsidR="001D34E1">
        <w:rPr>
          <w:rFonts w:ascii="Tw Cen MT" w:hAnsi="Tw Cen MT" w:cs="Arial"/>
          <w:lang w:eastAsia="en-US"/>
        </w:rPr>
        <w:t>, razen pri sklopu 1, kjer ponudnik pri točkah d) in e) predvidena sredstva, količine, EM ter ostale podatke vpiše sam, kot je navedeno v nadaljevanju teh navodil.</w:t>
      </w:r>
      <w:r w:rsidR="0096612F">
        <w:rPr>
          <w:rFonts w:ascii="Tw Cen MT" w:hAnsi="Tw Cen MT" w:cs="Arial"/>
          <w:lang w:eastAsia="en-US"/>
        </w:rPr>
        <w:t xml:space="preserve"> Okvirne količine za naročnika niso zavezujoče, ampak ponudnikom služijo kot informacija o predvidenih bodočih dobavah.</w:t>
      </w:r>
    </w:p>
    <w:p w14:paraId="75FF4A4A" w14:textId="77777777" w:rsidR="00A80841" w:rsidRPr="007D7C6A" w:rsidRDefault="00A80841" w:rsidP="00966B10">
      <w:pPr>
        <w:spacing w:line="260" w:lineRule="exact"/>
        <w:jc w:val="both"/>
        <w:rPr>
          <w:rFonts w:ascii="Tw Cen MT" w:hAnsi="Tw Cen MT" w:cs="Arial"/>
          <w:lang w:eastAsia="en-US"/>
        </w:rPr>
      </w:pPr>
    </w:p>
    <w:p w14:paraId="60AA1092" w14:textId="77777777" w:rsidR="007B3B54" w:rsidRPr="007D7C6A" w:rsidRDefault="007B3B54" w:rsidP="00966B10">
      <w:pPr>
        <w:spacing w:line="260" w:lineRule="exact"/>
        <w:jc w:val="both"/>
        <w:rPr>
          <w:rFonts w:ascii="Tw Cen MT" w:hAnsi="Tw Cen MT" w:cs="Arial"/>
          <w:color w:val="000000" w:themeColor="text1"/>
        </w:rPr>
      </w:pPr>
      <w:r w:rsidRPr="007D7C6A">
        <w:rPr>
          <w:rFonts w:ascii="Tw Cen MT" w:hAnsi="Tw Cen MT" w:cs="Arial"/>
          <w:color w:val="000000" w:themeColor="text1"/>
        </w:rPr>
        <w:t>Za oddajo predmetnega naročila se v skladu s 40. členom ZJN-3 izvede odprti postopek naročila.</w:t>
      </w:r>
    </w:p>
    <w:p w14:paraId="774AAD44" w14:textId="77777777" w:rsidR="007B3B54" w:rsidRPr="007D7C6A" w:rsidRDefault="007B3B54" w:rsidP="00966B10">
      <w:pPr>
        <w:spacing w:line="260" w:lineRule="exact"/>
        <w:jc w:val="both"/>
        <w:rPr>
          <w:rFonts w:ascii="Tw Cen MT" w:hAnsi="Tw Cen MT" w:cs="Arial"/>
        </w:rPr>
      </w:pPr>
    </w:p>
    <w:p w14:paraId="3C953517" w14:textId="7E412EEA" w:rsidR="007D7C6A" w:rsidRPr="007D7C6A" w:rsidRDefault="007D7C6A" w:rsidP="007D7C6A">
      <w:pPr>
        <w:spacing w:line="260" w:lineRule="exact"/>
        <w:jc w:val="both"/>
        <w:rPr>
          <w:rFonts w:ascii="Tw Cen MT" w:hAnsi="Tw Cen MT" w:cs="Arial"/>
          <w:color w:val="000000" w:themeColor="text1"/>
        </w:rPr>
      </w:pPr>
      <w:r w:rsidRPr="007D7C6A">
        <w:rPr>
          <w:rFonts w:ascii="Tw Cen MT" w:hAnsi="Tw Cen MT" w:cs="Arial"/>
          <w:color w:val="000000" w:themeColor="text1"/>
        </w:rPr>
        <w:t xml:space="preserve">Ponudniki lahko oddajo ponudbo za katerikoli sklop v celoti (100 % razpisanih vrst in količin blaga v sklopu), z izjemo sklopa </w:t>
      </w:r>
      <w:r>
        <w:rPr>
          <w:rFonts w:ascii="Tw Cen MT" w:hAnsi="Tw Cen MT" w:cs="Arial"/>
          <w:color w:val="000000" w:themeColor="text1"/>
        </w:rPr>
        <w:t>3</w:t>
      </w:r>
      <w:r w:rsidRPr="007D7C6A">
        <w:rPr>
          <w:rFonts w:ascii="Tw Cen MT" w:hAnsi="Tw Cen MT" w:cs="Arial"/>
          <w:color w:val="000000" w:themeColor="text1"/>
        </w:rPr>
        <w:t xml:space="preserve"> in sklopa </w:t>
      </w:r>
      <w:r>
        <w:rPr>
          <w:rFonts w:ascii="Tw Cen MT" w:hAnsi="Tw Cen MT" w:cs="Arial"/>
          <w:color w:val="000000" w:themeColor="text1"/>
        </w:rPr>
        <w:t>6</w:t>
      </w:r>
      <w:r w:rsidRPr="007D7C6A">
        <w:rPr>
          <w:rFonts w:ascii="Tw Cen MT" w:hAnsi="Tw Cen MT" w:cs="Arial"/>
          <w:color w:val="000000" w:themeColor="text1"/>
        </w:rPr>
        <w:t>, kjer ponudniki lahko oddajo ponudbo za posamezno vrsto blaga iz sklopa (odprt sklop).</w:t>
      </w:r>
      <w:r w:rsidR="00BF52D4">
        <w:rPr>
          <w:rFonts w:ascii="Tw Cen MT" w:hAnsi="Tw Cen MT" w:cs="Arial"/>
          <w:color w:val="000000" w:themeColor="text1"/>
        </w:rPr>
        <w:t xml:space="preserve"> </w:t>
      </w:r>
      <w:r w:rsidR="00BF52D4" w:rsidRPr="00BF52D4">
        <w:rPr>
          <w:rFonts w:ascii="Tw Cen MT" w:hAnsi="Tw Cen MT" w:cs="Arial"/>
          <w:color w:val="000000" w:themeColor="text1"/>
        </w:rPr>
        <w:t xml:space="preserve">Ponudnik v obrazcu »Enotni evropski dokument v zvezi z oddajo javnega naročila </w:t>
      </w:r>
      <w:r w:rsidR="00BF52D4" w:rsidRPr="00BF52D4">
        <w:rPr>
          <w:rFonts w:ascii="Tw Cen MT" w:hAnsi="Tw Cen MT" w:cs="Arial"/>
          <w:color w:val="000000" w:themeColor="text1"/>
        </w:rPr>
        <w:lastRenderedPageBreak/>
        <w:t>– ESPD« (v nadaljevanju: ESPD) navede, za kateri sklop se prijavlja. Kadar to ne bo izrecno označeno, bo naročnik štel, da se ponudnik prijavlja na sklop, za katerega je v obrazcu Predračun navedel cene.</w:t>
      </w:r>
    </w:p>
    <w:p w14:paraId="4302906C" w14:textId="77777777" w:rsidR="009F79FA" w:rsidRPr="007D7C6A" w:rsidRDefault="009F79FA" w:rsidP="00966B10">
      <w:pPr>
        <w:spacing w:line="260" w:lineRule="exact"/>
        <w:jc w:val="both"/>
        <w:rPr>
          <w:rFonts w:ascii="Tw Cen MT" w:hAnsi="Tw Cen MT" w:cs="Arial"/>
        </w:rPr>
      </w:pPr>
    </w:p>
    <w:p w14:paraId="546B66EF" w14:textId="454D6143" w:rsidR="00193C15" w:rsidRPr="00966B10" w:rsidRDefault="009F79FA" w:rsidP="00966B10">
      <w:pPr>
        <w:spacing w:line="260" w:lineRule="exact"/>
        <w:jc w:val="both"/>
        <w:rPr>
          <w:rFonts w:ascii="Tw Cen MT" w:hAnsi="Tw Cen MT" w:cs="Arial"/>
          <w:dstrike/>
          <w:color w:val="000000" w:themeColor="text1"/>
        </w:rPr>
      </w:pPr>
      <w:r w:rsidRPr="007D7C6A">
        <w:rPr>
          <w:rFonts w:ascii="Tw Cen MT" w:hAnsi="Tw Cen MT" w:cs="Arial"/>
          <w:color w:val="000000" w:themeColor="text1"/>
        </w:rPr>
        <w:t xml:space="preserve">Predmet javnega naročila in zahteve naročnika so podrobneje opredeljeni </w:t>
      </w:r>
      <w:r w:rsidR="000B3466" w:rsidRPr="007D7C6A">
        <w:rPr>
          <w:rFonts w:ascii="Tw Cen MT" w:hAnsi="Tw Cen MT" w:cs="Arial"/>
          <w:color w:val="000000" w:themeColor="text1"/>
        </w:rPr>
        <w:t xml:space="preserve">v </w:t>
      </w:r>
      <w:r w:rsidR="004E3C07" w:rsidRPr="007D7C6A">
        <w:rPr>
          <w:rFonts w:ascii="Tw Cen MT" w:hAnsi="Tw Cen MT" w:cs="Arial"/>
          <w:color w:val="000000" w:themeColor="text1"/>
        </w:rPr>
        <w:t>prilogi</w:t>
      </w:r>
      <w:r w:rsidR="00B031C8" w:rsidRPr="007D7C6A">
        <w:rPr>
          <w:rFonts w:ascii="Tw Cen MT" w:hAnsi="Tw Cen MT" w:cs="Arial"/>
          <w:color w:val="000000" w:themeColor="text1"/>
        </w:rPr>
        <w:t xml:space="preserve"> »</w:t>
      </w:r>
      <w:r w:rsidR="00A80841">
        <w:rPr>
          <w:rFonts w:ascii="Tw Cen MT" w:hAnsi="Tw Cen MT" w:cs="Arial"/>
          <w:color w:val="000000" w:themeColor="text1"/>
        </w:rPr>
        <w:t>2_</w:t>
      </w:r>
      <w:r w:rsidR="000B3466" w:rsidRPr="007D7C6A">
        <w:rPr>
          <w:rFonts w:ascii="Tw Cen MT" w:hAnsi="Tw Cen MT" w:cs="Arial"/>
          <w:color w:val="000000" w:themeColor="text1"/>
        </w:rPr>
        <w:t>Opis predmeta javnega naročila in zahteve</w:t>
      </w:r>
      <w:r w:rsidR="008A18F5" w:rsidRPr="007D7C6A">
        <w:rPr>
          <w:rFonts w:ascii="Tw Cen MT" w:hAnsi="Tw Cen MT" w:cs="Arial"/>
          <w:color w:val="000000" w:themeColor="text1"/>
        </w:rPr>
        <w:t xml:space="preserve"> naročnika</w:t>
      </w:r>
      <w:r w:rsidR="00B031C8" w:rsidRPr="007D7C6A">
        <w:rPr>
          <w:rFonts w:ascii="Tw Cen MT" w:hAnsi="Tw Cen MT" w:cs="Arial"/>
          <w:color w:val="000000" w:themeColor="text1"/>
        </w:rPr>
        <w:t>«</w:t>
      </w:r>
      <w:r w:rsidR="000F4244" w:rsidRPr="007D7C6A">
        <w:rPr>
          <w:rFonts w:ascii="Tw Cen MT" w:hAnsi="Tw Cen MT" w:cs="Arial"/>
          <w:color w:val="000000" w:themeColor="text1"/>
        </w:rPr>
        <w:t xml:space="preserve"> ter prilogi </w:t>
      </w:r>
      <w:r w:rsidR="00B031C8" w:rsidRPr="007D7C6A">
        <w:rPr>
          <w:rFonts w:ascii="Tw Cen MT" w:hAnsi="Tw Cen MT" w:cs="Arial"/>
          <w:color w:val="000000" w:themeColor="text1"/>
        </w:rPr>
        <w:t>»</w:t>
      </w:r>
      <w:r w:rsidR="00A80841">
        <w:rPr>
          <w:rFonts w:ascii="Tw Cen MT" w:hAnsi="Tw Cen MT" w:cs="Arial"/>
          <w:color w:val="000000" w:themeColor="text1"/>
        </w:rPr>
        <w:t>3_</w:t>
      </w:r>
      <w:r w:rsidR="000F4244" w:rsidRPr="007D7C6A">
        <w:rPr>
          <w:rFonts w:ascii="Tw Cen MT" w:hAnsi="Tw Cen MT" w:cs="Arial"/>
          <w:color w:val="000000" w:themeColor="text1"/>
        </w:rPr>
        <w:t>Ponudbeni predračun</w:t>
      </w:r>
      <w:r w:rsidR="00B031C8" w:rsidRPr="007D7C6A">
        <w:rPr>
          <w:rFonts w:ascii="Tw Cen MT" w:hAnsi="Tw Cen MT" w:cs="Arial"/>
          <w:color w:val="000000" w:themeColor="text1"/>
        </w:rPr>
        <w:t>«</w:t>
      </w:r>
      <w:r w:rsidR="006779E0" w:rsidRPr="007D7C6A">
        <w:rPr>
          <w:rFonts w:ascii="Tw Cen MT" w:hAnsi="Tw Cen MT" w:cs="Arial"/>
          <w:color w:val="000000" w:themeColor="text1"/>
        </w:rPr>
        <w:t>.</w:t>
      </w:r>
    </w:p>
    <w:p w14:paraId="3758C7A6" w14:textId="77777777" w:rsidR="008275FF" w:rsidRDefault="008275FF" w:rsidP="00966B10">
      <w:pPr>
        <w:spacing w:line="260" w:lineRule="exact"/>
        <w:rPr>
          <w:rFonts w:ascii="Tw Cen MT" w:hAnsi="Tw Cen MT" w:cs="Arial"/>
          <w:color w:val="000000" w:themeColor="text1"/>
        </w:rPr>
      </w:pPr>
    </w:p>
    <w:p w14:paraId="63F00990" w14:textId="77777777" w:rsidR="005F4772" w:rsidRPr="00966B10" w:rsidRDefault="005F4772" w:rsidP="00966B10">
      <w:pPr>
        <w:spacing w:line="260" w:lineRule="exact"/>
        <w:rPr>
          <w:rFonts w:ascii="Tw Cen MT" w:hAnsi="Tw Cen MT" w:cs="Arial"/>
          <w:color w:val="000000" w:themeColor="text1"/>
        </w:rPr>
      </w:pPr>
    </w:p>
    <w:p w14:paraId="0AABC67D" w14:textId="77777777" w:rsidR="007744C3" w:rsidRPr="00966B10" w:rsidRDefault="007744C3" w:rsidP="00966B10">
      <w:pPr>
        <w:pStyle w:val="Naslov1"/>
        <w:keepNext w:val="0"/>
        <w:numPr>
          <w:ilvl w:val="0"/>
          <w:numId w:val="10"/>
        </w:numPr>
        <w:tabs>
          <w:tab w:val="left" w:pos="284"/>
        </w:tabs>
        <w:spacing w:before="0" w:after="0" w:line="260" w:lineRule="exact"/>
        <w:ind w:left="284" w:hanging="284"/>
        <w:rPr>
          <w:rFonts w:ascii="Tw Cen MT" w:hAnsi="Tw Cen MT"/>
        </w:rPr>
      </w:pPr>
      <w:bookmarkStart w:id="3" w:name="_Toc135825593"/>
      <w:r w:rsidRPr="00966B10">
        <w:rPr>
          <w:rFonts w:ascii="Tw Cen MT" w:hAnsi="Tw Cen MT"/>
        </w:rPr>
        <w:t>ROK IN NAČIN PREDLOŽITVE PONUDBE</w:t>
      </w:r>
      <w:bookmarkEnd w:id="3"/>
    </w:p>
    <w:p w14:paraId="7AEA4F78" w14:textId="77777777" w:rsidR="007744C3" w:rsidRPr="00966B10" w:rsidRDefault="007744C3" w:rsidP="00966B10">
      <w:pPr>
        <w:spacing w:line="260" w:lineRule="exact"/>
        <w:jc w:val="both"/>
        <w:rPr>
          <w:rFonts w:ascii="Tw Cen MT" w:eastAsia="Calibri" w:hAnsi="Tw Cen MT" w:cs="Arial"/>
          <w:sz w:val="20"/>
          <w:szCs w:val="20"/>
          <w:lang w:eastAsia="en-US"/>
        </w:rPr>
      </w:pPr>
    </w:p>
    <w:p w14:paraId="09F7B94A" w14:textId="77777777" w:rsidR="007744C3" w:rsidRPr="00966B10" w:rsidRDefault="00AB0A42" w:rsidP="00966B10">
      <w:pPr>
        <w:pStyle w:val="Naslov2"/>
        <w:keepNext w:val="0"/>
        <w:tabs>
          <w:tab w:val="left" w:pos="567"/>
        </w:tabs>
        <w:spacing w:before="0" w:after="0" w:line="260" w:lineRule="exact"/>
        <w:rPr>
          <w:rFonts w:ascii="Tw Cen MT" w:hAnsi="Tw Cen MT"/>
        </w:rPr>
      </w:pPr>
      <w:bookmarkStart w:id="4" w:name="_Toc135825594"/>
      <w:r w:rsidRPr="00966B10">
        <w:rPr>
          <w:rFonts w:ascii="Tw Cen MT" w:hAnsi="Tw Cen MT"/>
        </w:rPr>
        <w:t>3</w:t>
      </w:r>
      <w:r w:rsidR="006936D6" w:rsidRPr="00966B10">
        <w:rPr>
          <w:rFonts w:ascii="Tw Cen MT" w:hAnsi="Tw Cen MT"/>
        </w:rPr>
        <w:t>.1</w:t>
      </w:r>
      <w:r w:rsidR="006936D6" w:rsidRPr="00966B10">
        <w:rPr>
          <w:rFonts w:ascii="Tw Cen MT" w:hAnsi="Tw Cen MT"/>
        </w:rPr>
        <w:tab/>
      </w:r>
      <w:r w:rsidR="007744C3" w:rsidRPr="00966B10">
        <w:rPr>
          <w:rFonts w:ascii="Tw Cen MT" w:hAnsi="Tw Cen MT"/>
        </w:rPr>
        <w:t>Predložitev ponudbe v sistemu e-JN</w:t>
      </w:r>
      <w:bookmarkEnd w:id="4"/>
    </w:p>
    <w:p w14:paraId="7F8C07BF" w14:textId="77777777" w:rsidR="007744C3" w:rsidRPr="00966B10" w:rsidRDefault="007744C3" w:rsidP="00966B10">
      <w:pPr>
        <w:spacing w:line="260" w:lineRule="exact"/>
        <w:jc w:val="both"/>
        <w:rPr>
          <w:rFonts w:ascii="Tw Cen MT" w:eastAsia="Calibri" w:hAnsi="Tw Cen MT" w:cs="Arial"/>
          <w:lang w:eastAsia="en-US"/>
        </w:rPr>
      </w:pPr>
    </w:p>
    <w:p w14:paraId="3A122F9C" w14:textId="77777777" w:rsidR="000A74CE" w:rsidRPr="00966B10" w:rsidRDefault="008570B0" w:rsidP="00966B10">
      <w:pPr>
        <w:spacing w:line="260" w:lineRule="exact"/>
        <w:jc w:val="both"/>
        <w:rPr>
          <w:rFonts w:ascii="Tw Cen MT" w:eastAsia="Calibri" w:hAnsi="Tw Cen MT" w:cs="Arial"/>
          <w:lang w:eastAsia="en-US"/>
        </w:rPr>
      </w:pPr>
      <w:r w:rsidRPr="00966B10">
        <w:rPr>
          <w:rFonts w:ascii="Tw Cen MT" w:eastAsia="Calibri" w:hAnsi="Tw Cen MT" w:cs="Arial"/>
          <w:lang w:eastAsia="en-US"/>
        </w:rPr>
        <w:t xml:space="preserve">Ponudniki morajo ponudbe predložiti v informacijski sistem e-JN na spletnem naslovu </w:t>
      </w:r>
      <w:hyperlink r:id="rId8" w:history="1">
        <w:r w:rsidRPr="00966B10">
          <w:rPr>
            <w:rFonts w:ascii="Tw Cen MT" w:eastAsia="Calibri" w:hAnsi="Tw Cen MT" w:cs="Arial"/>
            <w:u w:val="single"/>
            <w:lang w:eastAsia="en-US"/>
          </w:rPr>
          <w:t>https://ejn.gov.si/eJN2</w:t>
        </w:r>
      </w:hyperlink>
      <w:r w:rsidRPr="00966B10">
        <w:rPr>
          <w:rFonts w:ascii="Tw Cen MT" w:eastAsia="Calibri" w:hAnsi="Tw Cen MT" w:cs="Arial"/>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9" w:history="1">
        <w:r w:rsidRPr="00966B10">
          <w:rPr>
            <w:rFonts w:ascii="Tw Cen MT" w:eastAsia="Calibri" w:hAnsi="Tw Cen MT" w:cs="Arial"/>
            <w:u w:val="single"/>
            <w:lang w:eastAsia="en-US"/>
          </w:rPr>
          <w:t>https://ejn.gov.si/eJN2</w:t>
        </w:r>
      </w:hyperlink>
      <w:r w:rsidRPr="00966B10">
        <w:rPr>
          <w:rFonts w:ascii="Tw Cen MT" w:eastAsia="Calibri" w:hAnsi="Tw Cen MT" w:cs="Arial"/>
          <w:lang w:eastAsia="en-US"/>
        </w:rPr>
        <w:t>.</w:t>
      </w:r>
      <w:r w:rsidRPr="00966B10">
        <w:rPr>
          <w:rFonts w:ascii="Tw Cen MT" w:hAnsi="Tw Cen MT" w:cs="Arial"/>
        </w:rPr>
        <w:t xml:space="preserve"> </w:t>
      </w:r>
    </w:p>
    <w:p w14:paraId="66B94C03" w14:textId="77777777" w:rsidR="008570B0" w:rsidRPr="00966B10" w:rsidRDefault="008570B0" w:rsidP="00966B10">
      <w:pPr>
        <w:spacing w:line="260" w:lineRule="exact"/>
        <w:jc w:val="both"/>
        <w:rPr>
          <w:rFonts w:ascii="Tw Cen MT" w:eastAsia="Calibri" w:hAnsi="Tw Cen MT" w:cs="Arial"/>
          <w:lang w:eastAsia="en-US"/>
        </w:rPr>
      </w:pPr>
    </w:p>
    <w:p w14:paraId="6DA5EED9" w14:textId="77777777" w:rsidR="008570B0" w:rsidRPr="00966B10" w:rsidRDefault="008570B0" w:rsidP="00966B10">
      <w:pPr>
        <w:spacing w:line="260" w:lineRule="exact"/>
        <w:jc w:val="both"/>
        <w:rPr>
          <w:rFonts w:ascii="Tw Cen MT" w:eastAsia="Calibri" w:hAnsi="Tw Cen MT" w:cs="Arial"/>
          <w:lang w:eastAsia="en-US"/>
        </w:rPr>
      </w:pPr>
      <w:r w:rsidRPr="00966B10">
        <w:rPr>
          <w:rFonts w:ascii="Tw Cen MT" w:eastAsia="Calibri" w:hAnsi="Tw Cen MT" w:cs="Arial"/>
          <w:lang w:eastAsia="en-US"/>
        </w:rPr>
        <w:t xml:space="preserve">Ponudnik se mora pred oddajo ponudbe registrirati na spletnem naslovu </w:t>
      </w:r>
      <w:hyperlink r:id="rId10" w:history="1">
        <w:r w:rsidRPr="00966B10">
          <w:rPr>
            <w:rFonts w:ascii="Tw Cen MT" w:eastAsia="Calibri" w:hAnsi="Tw Cen MT" w:cs="Arial"/>
            <w:u w:val="single"/>
            <w:lang w:eastAsia="en-US"/>
          </w:rPr>
          <w:t>https://ejn.gov.si/eJN2</w:t>
        </w:r>
      </w:hyperlink>
      <w:r w:rsidRPr="00966B10">
        <w:rPr>
          <w:rFonts w:ascii="Tw Cen MT" w:eastAsia="Calibri" w:hAnsi="Tw Cen MT" w:cs="Arial"/>
          <w:lang w:eastAsia="en-US"/>
        </w:rPr>
        <w:t>, v skladu z Navodili za uporabo e-JN. Če je ponudnik že registriran v informacijski sistem e-JN, se v aplikacijo prijavi na istem naslovu.</w:t>
      </w:r>
    </w:p>
    <w:p w14:paraId="11C8D9EB" w14:textId="77777777" w:rsidR="008570B0" w:rsidRPr="00966B10" w:rsidRDefault="008570B0" w:rsidP="00966B10">
      <w:pPr>
        <w:spacing w:line="260" w:lineRule="exact"/>
        <w:jc w:val="both"/>
        <w:rPr>
          <w:rFonts w:ascii="Tw Cen MT" w:eastAsia="Calibri" w:hAnsi="Tw Cen MT" w:cs="Arial"/>
          <w:lang w:eastAsia="en-US"/>
        </w:rPr>
      </w:pPr>
    </w:p>
    <w:p w14:paraId="615CD32D" w14:textId="2D7DFDC1" w:rsidR="008570B0" w:rsidRPr="00966B10" w:rsidRDefault="008570B0" w:rsidP="00966B10">
      <w:pPr>
        <w:spacing w:line="260" w:lineRule="exact"/>
        <w:jc w:val="both"/>
        <w:rPr>
          <w:rFonts w:ascii="Tw Cen MT" w:eastAsia="Calibri" w:hAnsi="Tw Cen MT" w:cs="Arial"/>
          <w:lang w:eastAsia="en-US"/>
        </w:rPr>
      </w:pPr>
      <w:r w:rsidRPr="00966B10">
        <w:rPr>
          <w:rFonts w:ascii="Tw Cen MT" w:eastAsia="Calibri" w:hAnsi="Tw Cen MT" w:cs="Arial"/>
          <w:color w:val="000000" w:themeColor="text1"/>
          <w:lang w:eastAsia="en-US"/>
        </w:rPr>
        <w:t xml:space="preserve">Uporabnik ponudnika, ki je v informacijskem sistemu e-JN pooblaščen za oddajanje ponudb, ponudbo odda s klikom na gumb »Oddaj«. Informacijski sistem e-JN ob oddaji ponudb zabeleži identiteto </w:t>
      </w:r>
      <w:r w:rsidRPr="00966B10">
        <w:rPr>
          <w:rFonts w:ascii="Tw Cen MT" w:eastAsia="Calibri" w:hAnsi="Tw Cen MT" w:cs="Arial"/>
          <w:lang w:eastAsia="en-US"/>
        </w:rPr>
        <w:t>uporabnika in čas oddaje ponudbe. Uporabnik z dejanjem oddaje ponudbe izkaže in izjavi voljo v imenu ponudnika oddati zavezujočo ponudbo. Z oddajo pon</w:t>
      </w:r>
      <w:r w:rsidR="00E0438C">
        <w:rPr>
          <w:rFonts w:ascii="Tw Cen MT" w:eastAsia="Calibri" w:hAnsi="Tw Cen MT" w:cs="Arial"/>
          <w:lang w:eastAsia="en-US"/>
        </w:rPr>
        <w:t>udbe je le-ta zavezujoča za čas</w:t>
      </w:r>
      <w:r w:rsidR="006F00E6" w:rsidRPr="00966B10">
        <w:rPr>
          <w:rFonts w:ascii="Tw Cen MT" w:eastAsia="Calibri" w:hAnsi="Tw Cen MT" w:cs="Arial"/>
          <w:lang w:eastAsia="en-US"/>
        </w:rPr>
        <w:t xml:space="preserve"> veljavnosti zahtevane v razpisni dokumentaciji, </w:t>
      </w:r>
      <w:r w:rsidRPr="00966B10">
        <w:rPr>
          <w:rFonts w:ascii="Tw Cen MT" w:eastAsia="Calibri" w:hAnsi="Tw Cen MT" w:cs="Arial"/>
          <w:lang w:eastAsia="en-US"/>
        </w:rPr>
        <w:t>razen če jo uporabnik ponudnika umakne ali spremeni pred potekom roka za oddajo ponudb.</w:t>
      </w:r>
    </w:p>
    <w:p w14:paraId="411E5823" w14:textId="77777777" w:rsidR="008B657F" w:rsidRPr="00966B10" w:rsidRDefault="008B657F" w:rsidP="00966B10">
      <w:pPr>
        <w:spacing w:line="260" w:lineRule="exact"/>
        <w:jc w:val="both"/>
        <w:rPr>
          <w:rFonts w:ascii="Tw Cen MT" w:eastAsia="Calibri" w:hAnsi="Tw Cen MT" w:cs="Arial"/>
          <w:color w:val="000000" w:themeColor="text1"/>
          <w:lang w:eastAsia="en-US"/>
        </w:rPr>
      </w:pPr>
    </w:p>
    <w:p w14:paraId="44281B0B" w14:textId="77777777" w:rsidR="008570B0" w:rsidRPr="00966B10" w:rsidRDefault="008570B0" w:rsidP="00966B10">
      <w:pPr>
        <w:spacing w:line="260" w:lineRule="exact"/>
        <w:jc w:val="both"/>
        <w:rPr>
          <w:rFonts w:ascii="Tw Cen MT" w:eastAsia="Calibri" w:hAnsi="Tw Cen MT"/>
          <w:color w:val="000000" w:themeColor="text1"/>
          <w:lang w:eastAsia="en-US"/>
        </w:rPr>
      </w:pPr>
      <w:r w:rsidRPr="00966B10">
        <w:rPr>
          <w:rFonts w:ascii="Tw Cen MT" w:eastAsia="Calibri" w:hAnsi="Tw Cen MT" w:cs="Arial"/>
          <w:color w:val="000000" w:themeColor="text1"/>
        </w:rPr>
        <w:t xml:space="preserve">Ponudba se šteje za pravočasno oddano, če jo naročnik prejme preko sistema e-JN </w:t>
      </w:r>
      <w:hyperlink r:id="rId11" w:history="1">
        <w:r w:rsidRPr="00966B10">
          <w:rPr>
            <w:rFonts w:ascii="Tw Cen MT" w:eastAsia="Calibri" w:hAnsi="Tw Cen MT" w:cs="Arial"/>
            <w:color w:val="000000" w:themeColor="text1"/>
            <w:u w:val="single"/>
          </w:rPr>
          <w:t>https://ejn.gov.si/eJN2</w:t>
        </w:r>
      </w:hyperlink>
      <w:r w:rsidRPr="00966B10">
        <w:rPr>
          <w:rFonts w:ascii="Tw Cen MT" w:eastAsia="Calibri" w:hAnsi="Tw Cen MT" w:cs="Arial"/>
          <w:color w:val="000000" w:themeColor="text1"/>
        </w:rPr>
        <w:t xml:space="preserve"> </w:t>
      </w:r>
      <w:r w:rsidR="001003C0" w:rsidRPr="00966B10">
        <w:rPr>
          <w:rFonts w:ascii="Tw Cen MT" w:eastAsia="Calibri" w:hAnsi="Tw Cen MT" w:cs="Arial"/>
          <w:b/>
          <w:color w:val="000000" w:themeColor="text1"/>
        </w:rPr>
        <w:t>do roka za oddajo ponudb, navedenega v objavi javnega naročila na portalu javnih naročil</w:t>
      </w:r>
      <w:r w:rsidRPr="00966B10">
        <w:rPr>
          <w:rFonts w:ascii="Tw Cen MT" w:hAnsi="Tw Cen MT" w:cs="Arial"/>
          <w:b/>
          <w:color w:val="000000" w:themeColor="text1"/>
        </w:rPr>
        <w:t xml:space="preserve">. </w:t>
      </w:r>
      <w:r w:rsidRPr="00966B10">
        <w:rPr>
          <w:rFonts w:ascii="Tw Cen MT" w:eastAsia="Calibri" w:hAnsi="Tw Cen MT"/>
          <w:color w:val="000000" w:themeColor="text1"/>
          <w:lang w:eastAsia="en-US"/>
        </w:rPr>
        <w:t>Za oddano ponudbo se šteje ponudba, ki je v informacijskem sistemu e-JN označena s statusom »ODDANO«.</w:t>
      </w:r>
    </w:p>
    <w:p w14:paraId="51A25727" w14:textId="77777777" w:rsidR="008570B0" w:rsidRPr="00966B10" w:rsidRDefault="008570B0" w:rsidP="00966B10">
      <w:pPr>
        <w:spacing w:line="260" w:lineRule="exact"/>
        <w:jc w:val="both"/>
        <w:rPr>
          <w:rFonts w:ascii="Tw Cen MT" w:eastAsia="Calibri" w:hAnsi="Tw Cen MT"/>
          <w:lang w:eastAsia="en-US"/>
        </w:rPr>
      </w:pPr>
    </w:p>
    <w:p w14:paraId="5BF64B0F" w14:textId="77777777" w:rsidR="008570B0" w:rsidRPr="00966B10" w:rsidRDefault="008570B0" w:rsidP="00966B10">
      <w:pPr>
        <w:spacing w:line="260" w:lineRule="exact"/>
        <w:jc w:val="both"/>
        <w:rPr>
          <w:rFonts w:ascii="Tw Cen MT" w:eastAsia="Calibri" w:hAnsi="Tw Cen MT"/>
          <w:lang w:eastAsia="en-US"/>
        </w:rPr>
      </w:pPr>
      <w:r w:rsidRPr="00966B10">
        <w:rPr>
          <w:rFonts w:ascii="Tw Cen MT" w:eastAsia="Calibri" w:hAnsi="Tw Cen MT"/>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2AA5AC4" w14:textId="77777777" w:rsidR="008570B0" w:rsidRPr="00966B10" w:rsidRDefault="008570B0" w:rsidP="00966B10">
      <w:pPr>
        <w:spacing w:line="260" w:lineRule="exact"/>
        <w:jc w:val="both"/>
        <w:rPr>
          <w:rFonts w:ascii="Tw Cen MT" w:eastAsia="Calibri" w:hAnsi="Tw Cen MT"/>
          <w:lang w:eastAsia="en-US"/>
        </w:rPr>
      </w:pPr>
    </w:p>
    <w:p w14:paraId="2C68BC4A" w14:textId="77777777" w:rsidR="008570B0" w:rsidRPr="00966B10" w:rsidRDefault="008570B0" w:rsidP="00966B10">
      <w:pPr>
        <w:spacing w:line="260" w:lineRule="exact"/>
        <w:jc w:val="both"/>
        <w:rPr>
          <w:rFonts w:ascii="Tw Cen MT" w:eastAsia="Calibri" w:hAnsi="Tw Cen MT"/>
          <w:lang w:eastAsia="en-US"/>
        </w:rPr>
      </w:pPr>
      <w:r w:rsidRPr="00966B10">
        <w:rPr>
          <w:rFonts w:ascii="Tw Cen MT" w:eastAsia="Calibri" w:hAnsi="Tw Cen MT"/>
          <w:lang w:eastAsia="en-US"/>
        </w:rPr>
        <w:t>Po preteku roka za predložitev ponudb ponudbe ne bo več mogoče oddati.</w:t>
      </w:r>
    </w:p>
    <w:p w14:paraId="490C275E" w14:textId="77777777" w:rsidR="008570B0" w:rsidRPr="00966B10" w:rsidRDefault="008570B0" w:rsidP="00966B10">
      <w:pPr>
        <w:spacing w:line="260" w:lineRule="exact"/>
        <w:jc w:val="both"/>
        <w:rPr>
          <w:rFonts w:ascii="Tw Cen MT" w:eastAsia="Calibri" w:hAnsi="Tw Cen MT"/>
          <w:lang w:eastAsia="en-US"/>
        </w:rPr>
      </w:pPr>
    </w:p>
    <w:p w14:paraId="724F1BBC" w14:textId="77777777" w:rsidR="008570B0" w:rsidRPr="00966B10" w:rsidRDefault="008570B0" w:rsidP="00966B10">
      <w:pPr>
        <w:spacing w:line="260" w:lineRule="exact"/>
        <w:jc w:val="both"/>
        <w:rPr>
          <w:rFonts w:ascii="Tw Cen MT" w:eastAsia="Calibri" w:hAnsi="Tw Cen MT"/>
          <w:i/>
          <w:lang w:eastAsia="en-US"/>
        </w:rPr>
      </w:pPr>
      <w:r w:rsidRPr="00966B10">
        <w:rPr>
          <w:rFonts w:ascii="Tw Cen MT" w:eastAsia="Calibri" w:hAnsi="Tw Cen MT"/>
          <w:lang w:eastAsia="en-US"/>
        </w:rPr>
        <w:t>Dostop do povezave za oddajo elektronske ponudbe v tem postopku javnega naročila se nahaja v objavi obvestila o javnem naročilu</w:t>
      </w:r>
      <w:r w:rsidRPr="00966B10">
        <w:rPr>
          <w:rFonts w:ascii="Tw Cen MT" w:eastAsia="Calibri" w:hAnsi="Tw Cen MT"/>
          <w:i/>
          <w:lang w:eastAsia="en-US"/>
        </w:rPr>
        <w:t>.</w:t>
      </w:r>
    </w:p>
    <w:p w14:paraId="5FE7EC4A" w14:textId="77777777" w:rsidR="007744C3" w:rsidRPr="00966B10" w:rsidRDefault="007744C3" w:rsidP="00966B10">
      <w:pPr>
        <w:spacing w:line="260" w:lineRule="exact"/>
        <w:jc w:val="both"/>
        <w:rPr>
          <w:rFonts w:ascii="Tw Cen MT" w:eastAsia="Calibri" w:hAnsi="Tw Cen MT"/>
          <w:lang w:eastAsia="en-US"/>
        </w:rPr>
      </w:pPr>
    </w:p>
    <w:p w14:paraId="5F60A96C" w14:textId="77777777" w:rsidR="000A74CE" w:rsidRPr="00966B10" w:rsidRDefault="00AB0A42" w:rsidP="00966B10">
      <w:pPr>
        <w:pStyle w:val="Naslov2"/>
        <w:keepNext w:val="0"/>
        <w:tabs>
          <w:tab w:val="left" w:pos="426"/>
        </w:tabs>
        <w:spacing w:before="0" w:after="0" w:line="260" w:lineRule="exact"/>
        <w:rPr>
          <w:rFonts w:ascii="Tw Cen MT" w:hAnsi="Tw Cen MT"/>
          <w:color w:val="000000" w:themeColor="text1"/>
          <w:szCs w:val="22"/>
        </w:rPr>
      </w:pPr>
      <w:bookmarkStart w:id="5" w:name="_Toc135825595"/>
      <w:r w:rsidRPr="00966B10">
        <w:rPr>
          <w:rFonts w:ascii="Tw Cen MT" w:hAnsi="Tw Cen MT"/>
          <w:color w:val="000000" w:themeColor="text1"/>
          <w:szCs w:val="22"/>
        </w:rPr>
        <w:t>3</w:t>
      </w:r>
      <w:r w:rsidR="000A74CE" w:rsidRPr="00966B10">
        <w:rPr>
          <w:rFonts w:ascii="Tw Cen MT" w:hAnsi="Tw Cen MT"/>
          <w:color w:val="000000" w:themeColor="text1"/>
          <w:szCs w:val="22"/>
        </w:rPr>
        <w:t>.2</w:t>
      </w:r>
      <w:r w:rsidR="006936D6" w:rsidRPr="00966B10">
        <w:rPr>
          <w:rFonts w:ascii="Tw Cen MT" w:hAnsi="Tw Cen MT"/>
          <w:color w:val="000000" w:themeColor="text1"/>
          <w:szCs w:val="22"/>
        </w:rPr>
        <w:tab/>
      </w:r>
      <w:r w:rsidR="000A74CE" w:rsidRPr="00966B10">
        <w:rPr>
          <w:rFonts w:ascii="Tw Cen MT" w:hAnsi="Tw Cen MT"/>
          <w:color w:val="000000" w:themeColor="text1"/>
          <w:szCs w:val="22"/>
        </w:rPr>
        <w:t>Predložitev dokazil</w:t>
      </w:r>
      <w:bookmarkEnd w:id="5"/>
      <w:r w:rsidR="000A74CE" w:rsidRPr="00966B10">
        <w:rPr>
          <w:rFonts w:ascii="Tw Cen MT" w:hAnsi="Tw Cen MT"/>
          <w:color w:val="000000" w:themeColor="text1"/>
          <w:szCs w:val="22"/>
        </w:rPr>
        <w:t xml:space="preserve"> </w:t>
      </w:r>
    </w:p>
    <w:p w14:paraId="1A508C92" w14:textId="77777777" w:rsidR="000A74CE" w:rsidRPr="00966B10" w:rsidRDefault="000A74CE" w:rsidP="00966B10">
      <w:pPr>
        <w:spacing w:line="260" w:lineRule="exact"/>
        <w:jc w:val="both"/>
        <w:rPr>
          <w:rFonts w:ascii="Tw Cen MT" w:hAnsi="Tw Cen MT" w:cs="Arial"/>
          <w:b/>
        </w:rPr>
      </w:pPr>
    </w:p>
    <w:p w14:paraId="1F2D8BF1" w14:textId="77777777" w:rsidR="008B657F" w:rsidRPr="00966B10" w:rsidRDefault="008B657F" w:rsidP="00966B10">
      <w:pPr>
        <w:spacing w:line="260" w:lineRule="exact"/>
        <w:jc w:val="both"/>
        <w:rPr>
          <w:rFonts w:ascii="Tw Cen MT" w:hAnsi="Tw Cen MT" w:cs="Arial"/>
          <w:lang w:eastAsia="en-US"/>
        </w:rPr>
      </w:pPr>
      <w:r w:rsidRPr="00966B10">
        <w:rPr>
          <w:rFonts w:ascii="Tw Cen MT" w:hAnsi="Tw Cen MT" w:cs="Arial"/>
          <w:lang w:eastAsia="en-US"/>
        </w:rPr>
        <w:t>Ponudnik vsa zahtevana dokazila predloži v informacijski sistem e-JN.</w:t>
      </w:r>
    </w:p>
    <w:p w14:paraId="315E5A4B" w14:textId="77777777" w:rsidR="00AF517D" w:rsidRPr="00966B10" w:rsidRDefault="00AF517D" w:rsidP="00966B10">
      <w:pPr>
        <w:spacing w:line="260" w:lineRule="exact"/>
        <w:jc w:val="both"/>
        <w:rPr>
          <w:rFonts w:ascii="Tw Cen MT" w:eastAsia="Calibri" w:hAnsi="Tw Cen MT"/>
          <w:lang w:eastAsia="en-US"/>
        </w:rPr>
      </w:pPr>
    </w:p>
    <w:p w14:paraId="0BBABC80" w14:textId="77777777" w:rsidR="00A465DF" w:rsidRPr="00966B10" w:rsidRDefault="00A465DF" w:rsidP="00966B10">
      <w:pPr>
        <w:spacing w:line="260" w:lineRule="exact"/>
        <w:jc w:val="both"/>
        <w:rPr>
          <w:rFonts w:ascii="Tw Cen MT" w:hAnsi="Tw Cen MT" w:cs="Arial"/>
        </w:rPr>
      </w:pPr>
    </w:p>
    <w:p w14:paraId="15DE3865" w14:textId="77777777" w:rsidR="007744C3" w:rsidRPr="00966B10" w:rsidRDefault="007744C3" w:rsidP="00966B10">
      <w:pPr>
        <w:pStyle w:val="Naslov1"/>
        <w:keepNext w:val="0"/>
        <w:numPr>
          <w:ilvl w:val="0"/>
          <w:numId w:val="10"/>
        </w:numPr>
        <w:tabs>
          <w:tab w:val="left" w:pos="284"/>
        </w:tabs>
        <w:spacing w:before="0" w:after="0" w:line="260" w:lineRule="exact"/>
        <w:ind w:left="284" w:hanging="284"/>
        <w:rPr>
          <w:rFonts w:ascii="Tw Cen MT" w:hAnsi="Tw Cen MT"/>
        </w:rPr>
      </w:pPr>
      <w:bookmarkStart w:id="6" w:name="_Toc135825596"/>
      <w:r w:rsidRPr="00966B10">
        <w:rPr>
          <w:rFonts w:ascii="Tw Cen MT" w:hAnsi="Tw Cen MT"/>
        </w:rPr>
        <w:t>ODPIRANJE PONUDB</w:t>
      </w:r>
      <w:bookmarkEnd w:id="6"/>
    </w:p>
    <w:p w14:paraId="09262F85" w14:textId="77777777" w:rsidR="007744C3" w:rsidRPr="00966B10" w:rsidRDefault="007744C3" w:rsidP="00966B10">
      <w:pPr>
        <w:spacing w:line="260" w:lineRule="exact"/>
        <w:jc w:val="both"/>
        <w:rPr>
          <w:rFonts w:ascii="Tw Cen MT" w:hAnsi="Tw Cen MT" w:cs="Arial"/>
        </w:rPr>
      </w:pPr>
    </w:p>
    <w:p w14:paraId="18F9B6F8" w14:textId="77777777" w:rsidR="008570B0" w:rsidRPr="00966B10" w:rsidRDefault="008570B0" w:rsidP="00966B10">
      <w:pPr>
        <w:autoSpaceDE w:val="0"/>
        <w:autoSpaceDN w:val="0"/>
        <w:adjustRightInd w:val="0"/>
        <w:spacing w:line="260" w:lineRule="exact"/>
        <w:jc w:val="both"/>
        <w:rPr>
          <w:rFonts w:ascii="Tw Cen MT" w:hAnsi="Tw Cen MT" w:cs="Arial"/>
          <w:color w:val="000000" w:themeColor="text1"/>
        </w:rPr>
      </w:pPr>
      <w:r w:rsidRPr="00966B10">
        <w:rPr>
          <w:rFonts w:ascii="Tw Cen MT" w:hAnsi="Tw Cen MT" w:cs="Arial"/>
          <w:b/>
          <w:color w:val="000000" w:themeColor="text1"/>
        </w:rPr>
        <w:t xml:space="preserve">Odpiranje ponudb bo potekalo avtomatično v sistemu e-JN, </w:t>
      </w:r>
      <w:r w:rsidR="001003C0" w:rsidRPr="00966B10">
        <w:rPr>
          <w:rFonts w:ascii="Tw Cen MT" w:hAnsi="Tw Cen MT" w:cs="Arial"/>
          <w:b/>
          <w:color w:val="000000" w:themeColor="text1"/>
        </w:rPr>
        <w:t xml:space="preserve">na datum in uro, ki je navedena v objavi javnega naročila na portalu javnih naročil. </w:t>
      </w:r>
      <w:r w:rsidRPr="00966B10">
        <w:rPr>
          <w:rFonts w:ascii="Tw Cen MT" w:hAnsi="Tw Cen MT" w:cs="Arial"/>
          <w:color w:val="000000" w:themeColor="text1"/>
        </w:rPr>
        <w:t xml:space="preserve">na spletnem naslovu </w:t>
      </w:r>
      <w:hyperlink r:id="rId12" w:history="1">
        <w:r w:rsidRPr="00966B10">
          <w:rPr>
            <w:rFonts w:ascii="Tw Cen MT" w:eastAsia="Calibri" w:hAnsi="Tw Cen MT" w:cs="Arial"/>
            <w:color w:val="000000" w:themeColor="text1"/>
            <w:u w:val="single"/>
          </w:rPr>
          <w:t>https://ejn.gov.si/eJN2</w:t>
        </w:r>
      </w:hyperlink>
      <w:r w:rsidRPr="00966B10">
        <w:rPr>
          <w:rFonts w:ascii="Tw Cen MT" w:hAnsi="Tw Cen MT" w:cs="Arial"/>
          <w:color w:val="000000" w:themeColor="text1"/>
        </w:rPr>
        <w:t>.</w:t>
      </w:r>
    </w:p>
    <w:p w14:paraId="3EECFDAB" w14:textId="77777777" w:rsidR="008570B0" w:rsidRPr="00966B10" w:rsidRDefault="008570B0" w:rsidP="00966B10">
      <w:pPr>
        <w:spacing w:line="260" w:lineRule="exact"/>
        <w:jc w:val="both"/>
        <w:rPr>
          <w:rFonts w:ascii="Tw Cen MT" w:hAnsi="Tw Cen MT" w:cs="Arial"/>
          <w:color w:val="000000" w:themeColor="text1"/>
        </w:rPr>
      </w:pPr>
    </w:p>
    <w:p w14:paraId="24CC5E17" w14:textId="4FBEC90E" w:rsidR="008570B0" w:rsidRPr="00966B10" w:rsidRDefault="008570B0" w:rsidP="00966B10">
      <w:pPr>
        <w:spacing w:line="260" w:lineRule="exact"/>
        <w:jc w:val="both"/>
        <w:rPr>
          <w:rFonts w:ascii="Tw Cen MT" w:hAnsi="Tw Cen MT" w:cs="Arial"/>
          <w:color w:val="000000" w:themeColor="text1"/>
        </w:rPr>
      </w:pPr>
      <w:r w:rsidRPr="00966B10">
        <w:rPr>
          <w:rFonts w:ascii="Tw Cen MT" w:hAnsi="Tw Cen MT" w:cs="Arial"/>
          <w:color w:val="000000" w:themeColor="text1"/>
        </w:rPr>
        <w:lastRenderedPageBreak/>
        <w:t>Odpiranje poteka tako, da informacijski sistem e-JN samodejno ob uri, ki je določena za javno odpiranje ponudb, prik</w:t>
      </w:r>
      <w:r w:rsidR="008B657F" w:rsidRPr="00966B10">
        <w:rPr>
          <w:rFonts w:ascii="Tw Cen MT" w:hAnsi="Tw Cen MT" w:cs="Arial"/>
          <w:color w:val="000000" w:themeColor="text1"/>
        </w:rPr>
        <w:t>aže podatke o ponudniku</w:t>
      </w:r>
      <w:r w:rsidR="00BF52D4">
        <w:rPr>
          <w:rFonts w:ascii="Tw Cen MT" w:hAnsi="Tw Cen MT" w:cs="Arial"/>
          <w:color w:val="000000" w:themeColor="text1"/>
        </w:rPr>
        <w:t xml:space="preserve"> in skupni ponudbeni vrednosti ponudbe</w:t>
      </w:r>
      <w:r w:rsidRPr="00966B10">
        <w:rPr>
          <w:rFonts w:ascii="Tw Cen MT" w:hAnsi="Tw Cen MT" w:cs="Arial"/>
          <w:color w:val="000000" w:themeColor="text1"/>
        </w:rPr>
        <w:t xml:space="preserve"> ter omogoči dostop do dokumenta, ki ga ponudnik naloži v sistem e-JN pod razdelek »Predračun«. </w:t>
      </w:r>
    </w:p>
    <w:p w14:paraId="4F427172" w14:textId="77777777" w:rsidR="00DD1EEE" w:rsidRPr="00966B10" w:rsidRDefault="00DD1EEE" w:rsidP="00966B10">
      <w:pPr>
        <w:spacing w:line="260" w:lineRule="exact"/>
        <w:jc w:val="both"/>
        <w:rPr>
          <w:rFonts w:ascii="Tw Cen MT" w:hAnsi="Tw Cen MT" w:cs="Arial"/>
          <w:color w:val="000000" w:themeColor="text1"/>
        </w:rPr>
      </w:pPr>
    </w:p>
    <w:p w14:paraId="4306FB21" w14:textId="77777777" w:rsidR="00DD1EEE" w:rsidRPr="00966B10" w:rsidRDefault="00DD1EEE" w:rsidP="00966B10">
      <w:pPr>
        <w:spacing w:line="260" w:lineRule="exact"/>
        <w:jc w:val="both"/>
        <w:rPr>
          <w:rFonts w:ascii="Tw Cen MT" w:hAnsi="Tw Cen MT" w:cs="Arial"/>
        </w:rPr>
      </w:pPr>
    </w:p>
    <w:p w14:paraId="7DDCFD39" w14:textId="77777777" w:rsidR="00F014A2" w:rsidRPr="008C7E95" w:rsidRDefault="00F014A2" w:rsidP="00966B10">
      <w:pPr>
        <w:pStyle w:val="Naslov1"/>
        <w:keepNext w:val="0"/>
        <w:numPr>
          <w:ilvl w:val="0"/>
          <w:numId w:val="10"/>
        </w:numPr>
        <w:tabs>
          <w:tab w:val="left" w:pos="284"/>
        </w:tabs>
        <w:spacing w:before="0" w:after="0" w:line="260" w:lineRule="exact"/>
        <w:ind w:left="284" w:hanging="284"/>
        <w:rPr>
          <w:rFonts w:ascii="Tw Cen MT" w:hAnsi="Tw Cen MT"/>
        </w:rPr>
      </w:pPr>
      <w:bookmarkStart w:id="7" w:name="_Toc135825597"/>
      <w:r w:rsidRPr="008C7E95">
        <w:rPr>
          <w:rFonts w:ascii="Tw Cen MT" w:hAnsi="Tw Cen MT"/>
        </w:rPr>
        <w:t>DODATNA OBVESTILA IN POJASNILA</w:t>
      </w:r>
      <w:bookmarkEnd w:id="7"/>
      <w:r w:rsidRPr="008C7E95">
        <w:rPr>
          <w:rFonts w:ascii="Tw Cen MT" w:hAnsi="Tw Cen MT"/>
        </w:rPr>
        <w:t xml:space="preserve"> </w:t>
      </w:r>
    </w:p>
    <w:p w14:paraId="21EB648D" w14:textId="77777777" w:rsidR="00F014A2" w:rsidRPr="00966B10" w:rsidRDefault="00F014A2" w:rsidP="00966B10">
      <w:pPr>
        <w:spacing w:line="260" w:lineRule="exact"/>
        <w:jc w:val="both"/>
        <w:rPr>
          <w:rFonts w:ascii="Tw Cen MT" w:hAnsi="Tw Cen MT" w:cs="Arial"/>
          <w:b/>
        </w:rPr>
      </w:pPr>
    </w:p>
    <w:p w14:paraId="5E7D3DFA" w14:textId="2E43304C" w:rsidR="00EE2B78" w:rsidRDefault="00F014A2" w:rsidP="00966B10">
      <w:pPr>
        <w:spacing w:line="260" w:lineRule="exact"/>
        <w:jc w:val="both"/>
        <w:rPr>
          <w:rFonts w:ascii="Tw Cen MT" w:hAnsi="Tw Cen MT" w:cs="Arial"/>
          <w:color w:val="000000" w:themeColor="text1"/>
        </w:rPr>
      </w:pPr>
      <w:r w:rsidRPr="00966B10">
        <w:rPr>
          <w:rFonts w:ascii="Tw Cen MT" w:hAnsi="Tw Cen MT" w:cs="Arial"/>
          <w:color w:val="000000" w:themeColor="text1"/>
        </w:rPr>
        <w:t xml:space="preserve">Ponudniki lahko v pisni obliki zahtevajo dodatna pojasnila v zvezi </w:t>
      </w:r>
      <w:r w:rsidR="00F837FE" w:rsidRPr="00966B10">
        <w:rPr>
          <w:rFonts w:ascii="Tw Cen MT" w:hAnsi="Tw Cen MT" w:cs="Arial"/>
          <w:color w:val="000000" w:themeColor="text1"/>
        </w:rPr>
        <w:t xml:space="preserve">z razpisno dokumentacijo oziroma </w:t>
      </w:r>
      <w:r w:rsidRPr="00966B10">
        <w:rPr>
          <w:rFonts w:ascii="Tw Cen MT" w:hAnsi="Tw Cen MT" w:cs="Arial"/>
          <w:color w:val="000000" w:themeColor="text1"/>
        </w:rPr>
        <w:t xml:space="preserve"> pripravo ponudbe. </w:t>
      </w:r>
      <w:r w:rsidR="00EE2B78" w:rsidRPr="00966B10">
        <w:rPr>
          <w:rFonts w:ascii="Tw Cen MT" w:hAnsi="Tw Cen MT" w:cs="Arial"/>
          <w:color w:val="000000" w:themeColor="text1"/>
        </w:rPr>
        <w:t>Vpraš</w:t>
      </w:r>
      <w:r w:rsidR="00F837FE" w:rsidRPr="00966B10">
        <w:rPr>
          <w:rFonts w:ascii="Tw Cen MT" w:hAnsi="Tw Cen MT" w:cs="Arial"/>
          <w:color w:val="000000" w:themeColor="text1"/>
        </w:rPr>
        <w:t xml:space="preserve">anja ponudniki pošljejo na </w:t>
      </w:r>
      <w:r w:rsidR="00EE2B78" w:rsidRPr="00966B10">
        <w:rPr>
          <w:rFonts w:ascii="Tw Cen MT" w:hAnsi="Tw Cen MT" w:cs="Arial"/>
          <w:color w:val="000000" w:themeColor="text1"/>
        </w:rPr>
        <w:t>portal javnih naročil.</w:t>
      </w:r>
      <w:r w:rsidR="007907BE">
        <w:rPr>
          <w:rFonts w:ascii="Tw Cen MT" w:hAnsi="Tw Cen MT" w:cs="Arial"/>
          <w:color w:val="000000" w:themeColor="text1"/>
        </w:rPr>
        <w:t xml:space="preserve"> </w:t>
      </w:r>
    </w:p>
    <w:p w14:paraId="46DDA0F6" w14:textId="77777777" w:rsidR="007907BE" w:rsidRDefault="007907BE" w:rsidP="00966B10">
      <w:pPr>
        <w:spacing w:line="260" w:lineRule="exact"/>
        <w:jc w:val="both"/>
        <w:rPr>
          <w:rFonts w:ascii="Tw Cen MT" w:hAnsi="Tw Cen MT" w:cs="Arial"/>
          <w:color w:val="000000" w:themeColor="text1"/>
        </w:rPr>
      </w:pPr>
    </w:p>
    <w:p w14:paraId="1150A7B8" w14:textId="4122D37A" w:rsidR="007907BE" w:rsidRDefault="007907BE" w:rsidP="007907BE">
      <w:pPr>
        <w:spacing w:line="260" w:lineRule="exact"/>
        <w:jc w:val="both"/>
        <w:rPr>
          <w:rFonts w:ascii="Tw Cen MT" w:hAnsi="Tw Cen MT" w:cs="Arial"/>
          <w:color w:val="000000" w:themeColor="text1"/>
        </w:rPr>
      </w:pPr>
      <w:r w:rsidRPr="007907BE">
        <w:rPr>
          <w:rFonts w:ascii="Tw Cen MT" w:hAnsi="Tw Cen MT" w:cs="Arial"/>
          <w:color w:val="000000" w:themeColor="text1"/>
        </w:rPr>
        <w:t xml:space="preserve">Naročnik poziva potencialne ponudnike, da zaradi lažje sledljivosti in preglednosti pri zastavljanju vprašanj jasno navedejo, na kateri sklop ter katero postavko se </w:t>
      </w:r>
      <w:r w:rsidR="001B22C3">
        <w:rPr>
          <w:rFonts w:ascii="Tw Cen MT" w:hAnsi="Tw Cen MT" w:cs="Arial"/>
          <w:color w:val="000000" w:themeColor="text1"/>
        </w:rPr>
        <w:t xml:space="preserve">zastavljeno </w:t>
      </w:r>
      <w:r w:rsidRPr="007907BE">
        <w:rPr>
          <w:rFonts w:ascii="Tw Cen MT" w:hAnsi="Tw Cen MT" w:cs="Arial"/>
          <w:color w:val="000000" w:themeColor="text1"/>
        </w:rPr>
        <w:t>vprašanje nanaša</w:t>
      </w:r>
      <w:r>
        <w:rPr>
          <w:rFonts w:ascii="Tw Cen MT" w:hAnsi="Tw Cen MT" w:cs="Arial"/>
          <w:color w:val="000000" w:themeColor="text1"/>
        </w:rPr>
        <w:t>.</w:t>
      </w:r>
    </w:p>
    <w:p w14:paraId="3F74D795" w14:textId="77777777" w:rsidR="007907BE" w:rsidRPr="00966B10" w:rsidRDefault="007907BE" w:rsidP="00966B10">
      <w:pPr>
        <w:spacing w:line="260" w:lineRule="exact"/>
        <w:jc w:val="both"/>
        <w:rPr>
          <w:rFonts w:ascii="Tw Cen MT" w:hAnsi="Tw Cen MT" w:cs="Arial"/>
          <w:color w:val="000000" w:themeColor="text1"/>
        </w:rPr>
      </w:pPr>
    </w:p>
    <w:p w14:paraId="1FD0215E" w14:textId="77777777" w:rsidR="00F47749" w:rsidRPr="00966B10" w:rsidRDefault="00F47749" w:rsidP="00966B10">
      <w:pPr>
        <w:spacing w:line="260" w:lineRule="exact"/>
        <w:jc w:val="both"/>
        <w:rPr>
          <w:rFonts w:ascii="Tw Cen MT" w:hAnsi="Tw Cen MT" w:cs="Arial"/>
          <w:b/>
          <w:bCs/>
          <w:color w:val="000000" w:themeColor="text1"/>
        </w:rPr>
      </w:pPr>
      <w:r w:rsidRPr="00966B10">
        <w:rPr>
          <w:rFonts w:ascii="Tw Cen MT" w:hAnsi="Tw Cen MT" w:cs="Arial"/>
          <w:color w:val="000000" w:themeColor="text1"/>
        </w:rPr>
        <w:t>Naročnik bo odgovore ob</w:t>
      </w:r>
      <w:r w:rsidR="00A677B9" w:rsidRPr="00966B10">
        <w:rPr>
          <w:rFonts w:ascii="Tw Cen MT" w:hAnsi="Tw Cen MT" w:cs="Arial"/>
          <w:color w:val="000000" w:themeColor="text1"/>
        </w:rPr>
        <w:t>javil na portalu javnih naročil</w:t>
      </w:r>
      <w:r w:rsidRPr="00966B10">
        <w:rPr>
          <w:rFonts w:ascii="Tw Cen MT" w:hAnsi="Tw Cen MT" w:cs="Arial"/>
          <w:color w:val="000000" w:themeColor="text1"/>
        </w:rPr>
        <w:t xml:space="preserve">, pod pogojem, da bo naročnik prejel zahtevo za dodatna pojasnila najkasneje </w:t>
      </w:r>
      <w:r w:rsidRPr="00966B10">
        <w:rPr>
          <w:rFonts w:ascii="Tw Cen MT" w:hAnsi="Tw Cen MT" w:cs="Arial"/>
          <w:b/>
          <w:color w:val="000000" w:themeColor="text1"/>
        </w:rPr>
        <w:t>do</w:t>
      </w:r>
      <w:r w:rsidR="00460E2E" w:rsidRPr="00966B10">
        <w:rPr>
          <w:rFonts w:ascii="Tw Cen MT" w:hAnsi="Tw Cen MT" w:cs="Arial"/>
          <w:bCs/>
          <w:color w:val="000000" w:themeColor="text1"/>
        </w:rPr>
        <w:t xml:space="preserve"> </w:t>
      </w:r>
      <w:r w:rsidR="00EF1CA4" w:rsidRPr="00966B10">
        <w:rPr>
          <w:rFonts w:ascii="Tw Cen MT" w:hAnsi="Tw Cen MT" w:cs="Arial"/>
          <w:b/>
          <w:bCs/>
          <w:color w:val="000000" w:themeColor="text1"/>
        </w:rPr>
        <w:t>roka</w:t>
      </w:r>
      <w:r w:rsidR="00460E2E" w:rsidRPr="00966B10">
        <w:rPr>
          <w:rFonts w:ascii="Tw Cen MT" w:hAnsi="Tw Cen MT" w:cs="Arial"/>
          <w:b/>
          <w:bCs/>
          <w:color w:val="000000" w:themeColor="text1"/>
        </w:rPr>
        <w:t>, navedenega</w:t>
      </w:r>
      <w:r w:rsidR="00A677B9" w:rsidRPr="00966B10">
        <w:rPr>
          <w:rFonts w:ascii="Tw Cen MT" w:hAnsi="Tw Cen MT" w:cs="Arial"/>
          <w:b/>
          <w:bCs/>
          <w:color w:val="000000" w:themeColor="text1"/>
        </w:rPr>
        <w:t xml:space="preserve"> v objavi javnega naročila na portalu javnih naročil.</w:t>
      </w:r>
    </w:p>
    <w:p w14:paraId="0E9CD8AF" w14:textId="77777777" w:rsidR="0036304C" w:rsidRPr="00966B10" w:rsidRDefault="0036304C" w:rsidP="00966B10">
      <w:pPr>
        <w:spacing w:line="260" w:lineRule="exact"/>
        <w:jc w:val="both"/>
        <w:rPr>
          <w:rFonts w:ascii="Tw Cen MT" w:hAnsi="Tw Cen MT" w:cs="Arial"/>
          <w:b/>
          <w:bCs/>
          <w:color w:val="000000" w:themeColor="text1"/>
        </w:rPr>
      </w:pPr>
    </w:p>
    <w:p w14:paraId="32317AA1" w14:textId="77777777" w:rsidR="00EE2B78" w:rsidRPr="00966B10" w:rsidRDefault="00EE2B78" w:rsidP="00966B10">
      <w:pPr>
        <w:spacing w:line="260" w:lineRule="exact"/>
        <w:jc w:val="both"/>
        <w:rPr>
          <w:rFonts w:ascii="Tw Cen MT" w:hAnsi="Tw Cen MT" w:cs="Arial"/>
          <w:color w:val="000000" w:themeColor="text1"/>
        </w:rPr>
      </w:pPr>
      <w:r w:rsidRPr="00966B10">
        <w:rPr>
          <w:rFonts w:ascii="Tw Cen MT" w:hAnsi="Tw Cen MT" w:cs="Arial"/>
          <w:color w:val="000000" w:themeColor="text1"/>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2F3A5026" w14:textId="77777777" w:rsidR="00EE2B78" w:rsidRPr="00966B10" w:rsidRDefault="00EE2B78" w:rsidP="00966B10">
      <w:pPr>
        <w:spacing w:line="260" w:lineRule="exact"/>
        <w:jc w:val="both"/>
        <w:rPr>
          <w:rFonts w:ascii="Tw Cen MT" w:hAnsi="Tw Cen MT" w:cs="Arial"/>
          <w:b/>
          <w:bCs/>
          <w:color w:val="000000" w:themeColor="text1"/>
        </w:rPr>
      </w:pPr>
    </w:p>
    <w:p w14:paraId="6B219D97" w14:textId="77777777" w:rsidR="00F47749" w:rsidRPr="00966B10" w:rsidRDefault="00F47749" w:rsidP="00966B10">
      <w:pPr>
        <w:spacing w:line="260" w:lineRule="exact"/>
        <w:jc w:val="both"/>
        <w:rPr>
          <w:rFonts w:ascii="Tw Cen MT" w:hAnsi="Tw Cen MT" w:cs="Arial"/>
          <w:color w:val="000000" w:themeColor="text1"/>
        </w:rPr>
      </w:pPr>
      <w:r w:rsidRPr="00966B10">
        <w:rPr>
          <w:rFonts w:ascii="Tw Cen MT" w:hAnsi="Tw Cen MT" w:cs="Arial"/>
          <w:color w:val="000000" w:themeColor="text1"/>
        </w:rPr>
        <w:t>Vsa dopolnilna dokumentacija (morebitna dodatna pojasnila v zvezi s pripravo ponudbe, spremembe ali dopolnitve razpisne dokumentacije) bo objavljena na portalu javnih naročil.</w:t>
      </w:r>
    </w:p>
    <w:p w14:paraId="03A79741" w14:textId="77777777" w:rsidR="00ED2589" w:rsidRPr="00966B10" w:rsidRDefault="00ED2589" w:rsidP="00966B10">
      <w:pPr>
        <w:spacing w:line="260" w:lineRule="exact"/>
        <w:jc w:val="both"/>
        <w:rPr>
          <w:rFonts w:ascii="Tw Cen MT" w:hAnsi="Tw Cen MT" w:cs="Arial"/>
          <w:b/>
          <w:bCs/>
          <w:color w:val="000000" w:themeColor="text1"/>
        </w:rPr>
      </w:pPr>
    </w:p>
    <w:p w14:paraId="4F625395" w14:textId="77777777" w:rsidR="00F014A2" w:rsidRPr="00966B10" w:rsidRDefault="00F014A2" w:rsidP="00966B10">
      <w:pPr>
        <w:spacing w:line="260" w:lineRule="exact"/>
        <w:jc w:val="both"/>
        <w:rPr>
          <w:rFonts w:ascii="Tw Cen MT" w:hAnsi="Tw Cen MT" w:cs="Arial"/>
          <w:b/>
          <w:color w:val="000000" w:themeColor="text1"/>
        </w:rPr>
      </w:pPr>
      <w:r w:rsidRPr="00966B10">
        <w:rPr>
          <w:rFonts w:ascii="Tw Cen MT" w:hAnsi="Tw Cen MT" w:cs="Arial"/>
          <w:b/>
          <w:bCs/>
          <w:color w:val="000000" w:themeColor="text1"/>
        </w:rPr>
        <w:t>Opozorilo: Ponudnikom se priporoča, da vse do izteka roka za oddajo ponudbe,</w:t>
      </w:r>
      <w:r w:rsidR="00ED2589" w:rsidRPr="00966B10">
        <w:rPr>
          <w:rFonts w:ascii="Tw Cen MT" w:hAnsi="Tw Cen MT" w:cs="Arial"/>
          <w:b/>
          <w:bCs/>
          <w:color w:val="000000" w:themeColor="text1"/>
        </w:rPr>
        <w:t xml:space="preserve"> </w:t>
      </w:r>
      <w:r w:rsidR="003E090D" w:rsidRPr="00966B10">
        <w:rPr>
          <w:rFonts w:ascii="Tw Cen MT" w:hAnsi="Tw Cen MT" w:cs="Arial"/>
          <w:b/>
          <w:bCs/>
          <w:color w:val="000000" w:themeColor="text1"/>
        </w:rPr>
        <w:t xml:space="preserve">na portalu javnih naročil </w:t>
      </w:r>
      <w:r w:rsidRPr="00966B10">
        <w:rPr>
          <w:rFonts w:ascii="Tw Cen MT" w:hAnsi="Tw Cen MT" w:cs="Arial"/>
          <w:b/>
          <w:bCs/>
          <w:color w:val="000000" w:themeColor="text1"/>
        </w:rPr>
        <w:t>spremljajo objave morebitnih dodatnih pojasnil, sprememb razpisne dokumentacije</w:t>
      </w:r>
      <w:r w:rsidR="00ED2589" w:rsidRPr="00966B10">
        <w:rPr>
          <w:rFonts w:ascii="Tw Cen MT" w:hAnsi="Tw Cen MT" w:cs="Arial"/>
          <w:b/>
          <w:bCs/>
          <w:color w:val="000000" w:themeColor="text1"/>
        </w:rPr>
        <w:t>, sprememb obvestila o javnem naročilu,</w:t>
      </w:r>
      <w:r w:rsidRPr="00966B10">
        <w:rPr>
          <w:rFonts w:ascii="Tw Cen MT" w:hAnsi="Tw Cen MT" w:cs="Arial"/>
          <w:b/>
          <w:bCs/>
          <w:color w:val="000000" w:themeColor="text1"/>
        </w:rPr>
        <w:t xml:space="preserve"> ipd., v nasprotnem primeru tvegajo oddajo </w:t>
      </w:r>
      <w:r w:rsidR="008B42DB" w:rsidRPr="00966B10">
        <w:rPr>
          <w:rFonts w:ascii="Tw Cen MT" w:hAnsi="Tw Cen MT" w:cs="Arial"/>
          <w:b/>
          <w:bCs/>
          <w:color w:val="000000" w:themeColor="text1"/>
        </w:rPr>
        <w:t>nedopustne</w:t>
      </w:r>
      <w:r w:rsidRPr="00966B10">
        <w:rPr>
          <w:rFonts w:ascii="Tw Cen MT" w:hAnsi="Tw Cen MT" w:cs="Arial"/>
          <w:b/>
          <w:bCs/>
          <w:color w:val="000000" w:themeColor="text1"/>
        </w:rPr>
        <w:t xml:space="preserve"> ponudbe zaradi neupoštevanja morebitne spremembe ali npr. dopolnitve razpisne dokumentacije. </w:t>
      </w:r>
    </w:p>
    <w:p w14:paraId="0A2D5319" w14:textId="77777777" w:rsidR="00F014A2" w:rsidRPr="00966B10" w:rsidRDefault="00F014A2" w:rsidP="00966B10">
      <w:pPr>
        <w:spacing w:line="260" w:lineRule="exact"/>
        <w:jc w:val="both"/>
        <w:rPr>
          <w:rFonts w:ascii="Tw Cen MT" w:hAnsi="Tw Cen MT" w:cs="Arial"/>
          <w:color w:val="000000" w:themeColor="text1"/>
        </w:rPr>
      </w:pPr>
    </w:p>
    <w:p w14:paraId="07D9A301" w14:textId="77777777" w:rsidR="00F014A2" w:rsidRPr="00966B10" w:rsidRDefault="00F014A2" w:rsidP="00966B10">
      <w:pPr>
        <w:spacing w:line="260" w:lineRule="exact"/>
        <w:jc w:val="both"/>
        <w:rPr>
          <w:rFonts w:ascii="Tw Cen MT" w:hAnsi="Tw Cen MT" w:cs="Arial"/>
        </w:rPr>
      </w:pPr>
    </w:p>
    <w:p w14:paraId="434F0453" w14:textId="77777777" w:rsidR="002E1CE8" w:rsidRPr="008C7E95" w:rsidRDefault="002E1CE8" w:rsidP="00966B10">
      <w:pPr>
        <w:pStyle w:val="Naslov1"/>
        <w:keepNext w:val="0"/>
        <w:numPr>
          <w:ilvl w:val="0"/>
          <w:numId w:val="10"/>
        </w:numPr>
        <w:tabs>
          <w:tab w:val="left" w:pos="284"/>
        </w:tabs>
        <w:spacing w:before="0" w:after="0" w:line="260" w:lineRule="exact"/>
        <w:ind w:left="284" w:hanging="284"/>
        <w:rPr>
          <w:rFonts w:ascii="Tw Cen MT" w:hAnsi="Tw Cen MT"/>
        </w:rPr>
      </w:pPr>
      <w:bookmarkStart w:id="8" w:name="_Toc135825598"/>
      <w:r w:rsidRPr="008C7E95">
        <w:rPr>
          <w:rFonts w:ascii="Tw Cen MT" w:hAnsi="Tw Cen MT"/>
        </w:rPr>
        <w:t>PRAVNA PODLAGA ZA IZVEDBO JAVNEGA NAROČILA</w:t>
      </w:r>
      <w:bookmarkEnd w:id="8"/>
    </w:p>
    <w:p w14:paraId="4965CF60" w14:textId="77777777" w:rsidR="002E1CE8" w:rsidRPr="00966B10" w:rsidRDefault="002E1CE8" w:rsidP="00966B10">
      <w:pPr>
        <w:spacing w:line="260" w:lineRule="exact"/>
        <w:rPr>
          <w:rFonts w:ascii="Tw Cen MT" w:hAnsi="Tw Cen MT" w:cs="Arial"/>
          <w:highlight w:val="cyan"/>
        </w:rPr>
      </w:pPr>
    </w:p>
    <w:p w14:paraId="61D16CF1" w14:textId="77777777" w:rsidR="001936C6" w:rsidRPr="00966B10" w:rsidRDefault="001936C6" w:rsidP="00966B10">
      <w:pPr>
        <w:spacing w:line="260" w:lineRule="exact"/>
        <w:jc w:val="both"/>
        <w:rPr>
          <w:rFonts w:ascii="Tw Cen MT" w:hAnsi="Tw Cen MT" w:cs="Arial"/>
          <w:highlight w:val="cyan"/>
        </w:rPr>
      </w:pPr>
      <w:r w:rsidRPr="00966B10">
        <w:rPr>
          <w:rFonts w:ascii="Tw Cen MT" w:hAnsi="Tw Cen MT" w:cs="Arial"/>
        </w:rPr>
        <w:t>Postopek oddaje javnega naročila se izvaja na podlagi veljavnega zakona in podzakonskih aktov, ki urejajo javno naročanje, ter v skladu z veljavno zakonodajo, ki ureja področje javnih financ in področje  predmeta javnega naročila.</w:t>
      </w:r>
    </w:p>
    <w:p w14:paraId="3A4D35F0" w14:textId="77777777" w:rsidR="001936C6" w:rsidRPr="00966B10" w:rsidRDefault="001936C6" w:rsidP="00966B10">
      <w:pPr>
        <w:spacing w:line="260" w:lineRule="exact"/>
        <w:jc w:val="both"/>
        <w:rPr>
          <w:rFonts w:ascii="Tw Cen MT" w:hAnsi="Tw Cen MT" w:cs="Arial"/>
          <w:highlight w:val="cyan"/>
        </w:rPr>
      </w:pPr>
    </w:p>
    <w:p w14:paraId="3F1B109A" w14:textId="77777777" w:rsidR="00974530" w:rsidRPr="00966B10" w:rsidRDefault="00974530" w:rsidP="00966B10">
      <w:pPr>
        <w:spacing w:line="260" w:lineRule="exact"/>
        <w:jc w:val="both"/>
        <w:rPr>
          <w:rFonts w:ascii="Tw Cen MT" w:hAnsi="Tw Cen MT" w:cs="Arial"/>
          <w:color w:val="000000" w:themeColor="text1"/>
          <w:highlight w:val="cyan"/>
        </w:rPr>
      </w:pPr>
    </w:p>
    <w:p w14:paraId="0C58CAAD" w14:textId="44A42691" w:rsidR="008275FF" w:rsidRPr="008C7E95" w:rsidRDefault="00E1168B" w:rsidP="00966B10">
      <w:pPr>
        <w:pStyle w:val="Naslov1"/>
        <w:keepNext w:val="0"/>
        <w:numPr>
          <w:ilvl w:val="0"/>
          <w:numId w:val="10"/>
        </w:numPr>
        <w:tabs>
          <w:tab w:val="left" w:pos="284"/>
        </w:tabs>
        <w:spacing w:before="0" w:after="0" w:line="260" w:lineRule="exact"/>
        <w:ind w:left="284" w:hanging="284"/>
        <w:rPr>
          <w:rFonts w:ascii="Tw Cen MT" w:hAnsi="Tw Cen MT"/>
        </w:rPr>
      </w:pPr>
      <w:bookmarkStart w:id="9" w:name="_Toc135825599"/>
      <w:r w:rsidRPr="008C7E95">
        <w:rPr>
          <w:rFonts w:ascii="Tw Cen MT" w:hAnsi="Tw Cen MT"/>
        </w:rPr>
        <w:t>UGOTAVLJANJE SPOSOBNOSTI</w:t>
      </w:r>
      <w:bookmarkEnd w:id="9"/>
      <w:r w:rsidRPr="008C7E95">
        <w:rPr>
          <w:rFonts w:ascii="Tw Cen MT" w:hAnsi="Tw Cen MT"/>
        </w:rPr>
        <w:t xml:space="preserve"> </w:t>
      </w:r>
    </w:p>
    <w:p w14:paraId="45640373" w14:textId="77777777" w:rsidR="008275FF" w:rsidRPr="00966B10" w:rsidRDefault="008275FF" w:rsidP="00966B10">
      <w:pPr>
        <w:spacing w:line="260" w:lineRule="exact"/>
        <w:jc w:val="both"/>
        <w:rPr>
          <w:rFonts w:ascii="Tw Cen MT" w:hAnsi="Tw Cen MT" w:cs="Arial"/>
          <w:b/>
          <w:color w:val="000000" w:themeColor="text1"/>
        </w:rPr>
      </w:pPr>
    </w:p>
    <w:p w14:paraId="28E519E3" w14:textId="77777777" w:rsidR="008570B0" w:rsidRPr="00966B10" w:rsidRDefault="008570B0" w:rsidP="00966B10">
      <w:pPr>
        <w:spacing w:line="260" w:lineRule="exact"/>
        <w:jc w:val="both"/>
        <w:rPr>
          <w:rFonts w:ascii="Tw Cen MT" w:hAnsi="Tw Cen MT" w:cs="Arial"/>
          <w:color w:val="000000" w:themeColor="text1"/>
        </w:rPr>
      </w:pPr>
      <w:r w:rsidRPr="00966B10">
        <w:rPr>
          <w:rFonts w:ascii="Tw Cen MT" w:hAnsi="Tw Cen MT" w:cs="Arial"/>
          <w:color w:val="000000" w:themeColor="text1"/>
        </w:rPr>
        <w:t xml:space="preserve">Naročnik bo ugotavljal sposobnost ponudnika za izvedbo javnega naročila, tako da bo preveril, ali obstajajo razlogi za izključitev ponudnika navedeni v </w:t>
      </w:r>
      <w:r w:rsidR="00B031C8" w:rsidRPr="00966B10">
        <w:rPr>
          <w:rFonts w:ascii="Tw Cen MT" w:hAnsi="Tw Cen MT" w:cs="Arial"/>
          <w:color w:val="000000" w:themeColor="text1"/>
        </w:rPr>
        <w:t>točki 7</w:t>
      </w:r>
      <w:r w:rsidRPr="00966B10">
        <w:rPr>
          <w:rFonts w:ascii="Tw Cen MT" w:hAnsi="Tw Cen MT" w:cs="Arial"/>
          <w:color w:val="000000" w:themeColor="text1"/>
        </w:rPr>
        <w:t>.1 tega poglavja, ter ali ponudnik izpolnjuje pogoje za</w:t>
      </w:r>
      <w:r w:rsidR="00B031C8" w:rsidRPr="00966B10">
        <w:rPr>
          <w:rFonts w:ascii="Tw Cen MT" w:hAnsi="Tw Cen MT" w:cs="Arial"/>
          <w:color w:val="000000" w:themeColor="text1"/>
        </w:rPr>
        <w:t xml:space="preserve"> sodelovanje, navedene v točki 7</w:t>
      </w:r>
      <w:r w:rsidRPr="00966B10">
        <w:rPr>
          <w:rFonts w:ascii="Tw Cen MT" w:hAnsi="Tw Cen MT" w:cs="Arial"/>
          <w:color w:val="000000" w:themeColor="text1"/>
        </w:rPr>
        <w:t>.2 tega poglavja.</w:t>
      </w:r>
    </w:p>
    <w:p w14:paraId="781EDB66" w14:textId="77777777" w:rsidR="008570B0" w:rsidRPr="00966B10" w:rsidRDefault="008570B0" w:rsidP="00966B10">
      <w:pPr>
        <w:spacing w:line="260" w:lineRule="exact"/>
        <w:jc w:val="both"/>
        <w:rPr>
          <w:rFonts w:ascii="Tw Cen MT" w:hAnsi="Tw Cen MT" w:cs="Arial"/>
        </w:rPr>
      </w:pPr>
    </w:p>
    <w:p w14:paraId="52D3D243" w14:textId="77777777" w:rsidR="008570B0" w:rsidRPr="00966B10" w:rsidRDefault="008570B0" w:rsidP="00966B10">
      <w:pPr>
        <w:spacing w:line="260" w:lineRule="exact"/>
        <w:jc w:val="both"/>
        <w:rPr>
          <w:rFonts w:ascii="Tw Cen MT" w:hAnsi="Tw Cen MT" w:cs="Arial"/>
        </w:rPr>
      </w:pPr>
      <w:r w:rsidRPr="00966B10">
        <w:rPr>
          <w:rFonts w:ascii="Tw Cen MT" w:hAnsi="Tw Cen MT" w:cs="Arial"/>
        </w:rPr>
        <w:t>Kot predhodni dokaz, da ponudnik izpolnjuje vse zahteve iz zgoraj navedenih točk, mora ponudnik v ponudbi priložiti izpolnjen enotni evropski dokument v zvezi z oddajo javnega naročila (v nadaljevanju obrazec ESPD). Poleg tega mora ponudnik v ponudbi predložiti tudi druga dokazila (dokumente ali izjave ponudnika), če so le-ta navedena pod posamezno zahtevo. Naročnik si pridržuje pravico do vpogleda v originalne dokumente.</w:t>
      </w:r>
    </w:p>
    <w:p w14:paraId="23363812" w14:textId="77777777" w:rsidR="008570B0" w:rsidRPr="00966B10" w:rsidRDefault="008570B0" w:rsidP="00966B10">
      <w:pPr>
        <w:spacing w:line="260" w:lineRule="exact"/>
        <w:jc w:val="both"/>
        <w:rPr>
          <w:rFonts w:ascii="Tw Cen MT" w:hAnsi="Tw Cen MT" w:cs="Arial"/>
        </w:rPr>
      </w:pPr>
    </w:p>
    <w:p w14:paraId="7211DB4F" w14:textId="77777777" w:rsidR="008570B0" w:rsidRPr="00966B10" w:rsidRDefault="008570B0" w:rsidP="00966B10">
      <w:pPr>
        <w:spacing w:line="260" w:lineRule="exact"/>
        <w:jc w:val="both"/>
        <w:rPr>
          <w:rFonts w:ascii="Tw Cen MT" w:hAnsi="Tw Cen MT" w:cs="Arial"/>
        </w:rPr>
      </w:pPr>
      <w:r w:rsidRPr="00966B10">
        <w:rPr>
          <w:rFonts w:ascii="Tw Cen MT" w:hAnsi="Tw Cen MT" w:cs="Arial"/>
        </w:rPr>
        <w:t xml:space="preserve">Če obstaja naročnikova zahteva, koliko stari so lahko dokumenti, ki jih ponudnik prilaga kot dokazila, je to navedeno ob vsakem posameznem dokazilu. V kolikor ni navedeno ničesar, starost dokumenta ni </w:t>
      </w:r>
      <w:r w:rsidRPr="00966B10">
        <w:rPr>
          <w:rFonts w:ascii="Tw Cen MT" w:hAnsi="Tw Cen MT" w:cs="Arial"/>
        </w:rPr>
        <w:lastRenderedPageBreak/>
        <w:t xml:space="preserve">pomembna, odražati pa mora zadnje stanje. Dokumenti morajo ne glede na določeno oziroma zahtevano največjo dopuščeno starost vedno odražati zadnje stanje. </w:t>
      </w:r>
    </w:p>
    <w:p w14:paraId="32175E8F" w14:textId="77777777" w:rsidR="008570B0" w:rsidRPr="00966B10" w:rsidRDefault="008570B0" w:rsidP="00966B10">
      <w:pPr>
        <w:spacing w:line="260" w:lineRule="exact"/>
        <w:jc w:val="both"/>
        <w:rPr>
          <w:rFonts w:ascii="Tw Cen MT" w:hAnsi="Tw Cen MT" w:cs="Arial"/>
        </w:rPr>
      </w:pPr>
    </w:p>
    <w:p w14:paraId="45936D57" w14:textId="77777777" w:rsidR="008570B0" w:rsidRPr="00966B10" w:rsidRDefault="008570B0" w:rsidP="00966B10">
      <w:pPr>
        <w:spacing w:line="260" w:lineRule="exact"/>
        <w:jc w:val="both"/>
        <w:rPr>
          <w:rFonts w:ascii="Tw Cen MT" w:hAnsi="Tw Cen MT" w:cs="Arial"/>
        </w:rPr>
      </w:pPr>
      <w:r w:rsidRPr="00966B10">
        <w:rPr>
          <w:rFonts w:ascii="Tw Cen MT" w:hAnsi="Tw Cen MT" w:cs="Arial"/>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43D670D5" w14:textId="77777777" w:rsidR="008570B0" w:rsidRPr="00966B10" w:rsidRDefault="008570B0" w:rsidP="00966B10">
      <w:pPr>
        <w:spacing w:line="260" w:lineRule="exact"/>
        <w:jc w:val="both"/>
        <w:rPr>
          <w:rFonts w:ascii="Tw Cen MT" w:hAnsi="Tw Cen MT" w:cs="Arial"/>
        </w:rPr>
      </w:pPr>
    </w:p>
    <w:p w14:paraId="14B36722" w14:textId="77777777" w:rsidR="008570B0" w:rsidRPr="00966B10" w:rsidRDefault="008570B0" w:rsidP="00966B10">
      <w:pPr>
        <w:pStyle w:val="Odstavekseznama"/>
        <w:spacing w:line="260" w:lineRule="exact"/>
        <w:ind w:left="0"/>
        <w:contextualSpacing w:val="0"/>
        <w:rPr>
          <w:rFonts w:ascii="Tw Cen MT" w:hAnsi="Tw Cen MT" w:cs="Arial"/>
          <w:color w:val="000000" w:themeColor="text1"/>
          <w:sz w:val="22"/>
        </w:rPr>
      </w:pPr>
      <w:r w:rsidRPr="00966B10">
        <w:rPr>
          <w:rFonts w:ascii="Tw Cen MT" w:hAnsi="Tw Cen MT" w:cs="Arial"/>
          <w:color w:val="000000" w:themeColor="text1"/>
          <w:sz w:val="22"/>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966B10">
        <w:rPr>
          <w:rFonts w:ascii="Tw Cen MT" w:hAnsi="Tw Cen MT" w:cs="Arial"/>
          <w:color w:val="000000" w:themeColor="text1"/>
          <w:sz w:val="22"/>
        </w:rPr>
        <w:t xml:space="preserve">točka </w:t>
      </w:r>
      <w:r w:rsidR="00B031C8" w:rsidRPr="00966B10">
        <w:rPr>
          <w:rFonts w:ascii="Tw Cen MT" w:hAnsi="Tw Cen MT" w:cs="Arial"/>
          <w:color w:val="000000" w:themeColor="text1"/>
          <w:sz w:val="22"/>
        </w:rPr>
        <w:t>7</w:t>
      </w:r>
      <w:r w:rsidRPr="00966B10">
        <w:rPr>
          <w:rFonts w:ascii="Tw Cen MT" w:hAnsi="Tw Cen MT" w:cs="Arial"/>
          <w:color w:val="000000" w:themeColor="text1"/>
          <w:sz w:val="22"/>
        </w:rPr>
        <w:t>.1.1, ipd.).</w:t>
      </w:r>
    </w:p>
    <w:p w14:paraId="41884F54" w14:textId="77777777" w:rsidR="00C42554" w:rsidRPr="00966B10" w:rsidRDefault="00C42554" w:rsidP="00966B10">
      <w:pPr>
        <w:pStyle w:val="Odstavekseznama"/>
        <w:spacing w:line="260" w:lineRule="exact"/>
        <w:ind w:left="0"/>
        <w:contextualSpacing w:val="0"/>
        <w:rPr>
          <w:rFonts w:ascii="Tw Cen MT" w:hAnsi="Tw Cen MT" w:cs="Arial"/>
          <w:color w:val="000000" w:themeColor="text1"/>
          <w:sz w:val="22"/>
        </w:rPr>
      </w:pPr>
    </w:p>
    <w:p w14:paraId="557C9DB8" w14:textId="77777777" w:rsidR="00E0438C" w:rsidRDefault="008570B0" w:rsidP="00966B10">
      <w:pPr>
        <w:pStyle w:val="Odstavekseznama"/>
        <w:spacing w:line="260" w:lineRule="exact"/>
        <w:ind w:left="0"/>
        <w:contextualSpacing w:val="0"/>
        <w:rPr>
          <w:rFonts w:ascii="Tw Cen MT" w:hAnsi="Tw Cen MT" w:cs="Arial"/>
          <w:color w:val="000000" w:themeColor="text1"/>
          <w:sz w:val="22"/>
        </w:rPr>
      </w:pPr>
      <w:r w:rsidRPr="00966B10">
        <w:rPr>
          <w:rFonts w:ascii="Tw Cen MT" w:hAnsi="Tw Cen MT" w:cs="Arial"/>
          <w:color w:val="000000" w:themeColor="text1"/>
          <w:sz w:val="22"/>
        </w:rPr>
        <w:t>Naročnik si pridržuje pravico kadarkoli med postopkom javnega naročila, vse do podpisa pogodbe, ponudnika pozvati k predložitvi dokazil, ki izkazujejo izpolnjevanje navedenih zahtev, predložitvi pooblastil za preveritev izpolnjevanja zahtev oziroma podatkov, ter predložitvi podatkov o naslovih, kjer je mogoče preveriti izpolnjevanje zahtev oziroma vsega potrebnega za pregled in preveritev ponudb. Enako velja za morebitnega podizvajalca</w:t>
      </w:r>
      <w:r w:rsidR="00E0438C">
        <w:rPr>
          <w:rFonts w:ascii="Tw Cen MT" w:hAnsi="Tw Cen MT" w:cs="Arial"/>
          <w:color w:val="000000" w:themeColor="text1"/>
          <w:sz w:val="22"/>
        </w:rPr>
        <w:t>.</w:t>
      </w:r>
    </w:p>
    <w:p w14:paraId="425F5F93" w14:textId="77777777" w:rsidR="008570B0" w:rsidRPr="00966B10" w:rsidRDefault="008570B0" w:rsidP="00966B10">
      <w:pPr>
        <w:pStyle w:val="Odstavekseznama"/>
        <w:spacing w:line="260" w:lineRule="exact"/>
        <w:ind w:left="0"/>
        <w:contextualSpacing w:val="0"/>
        <w:rPr>
          <w:rFonts w:ascii="Tw Cen MT" w:hAnsi="Tw Cen MT" w:cs="Arial"/>
          <w:color w:val="000000" w:themeColor="text1"/>
          <w:sz w:val="22"/>
        </w:rPr>
      </w:pPr>
    </w:p>
    <w:p w14:paraId="5FE2600B" w14:textId="77777777" w:rsidR="008570B0" w:rsidRPr="00966B10" w:rsidRDefault="008570B0" w:rsidP="00966B10">
      <w:pPr>
        <w:spacing w:line="260" w:lineRule="exact"/>
        <w:jc w:val="both"/>
        <w:rPr>
          <w:rFonts w:ascii="Tw Cen MT" w:hAnsi="Tw Cen MT" w:cs="Arial"/>
          <w:color w:val="000000" w:themeColor="text1"/>
        </w:rPr>
      </w:pPr>
      <w:r w:rsidRPr="00966B10">
        <w:rPr>
          <w:rFonts w:ascii="Tw Cen MT" w:hAnsi="Tw Cen MT" w:cs="Arial"/>
          <w:color w:val="000000" w:themeColor="text1"/>
        </w:rPr>
        <w:t>Ponudnik lahko izpolnjuje pogoje s podizvajalci pod pogojem, da bo podizvajalec izvedel posel v delu, v katerem bo ponudni</w:t>
      </w:r>
      <w:r w:rsidR="00BE0F3B" w:rsidRPr="00966B10">
        <w:rPr>
          <w:rFonts w:ascii="Tw Cen MT" w:hAnsi="Tw Cen MT" w:cs="Arial"/>
          <w:color w:val="000000" w:themeColor="text1"/>
        </w:rPr>
        <w:t>k uporabil njegove zmogljivosti</w:t>
      </w:r>
      <w:r w:rsidR="008A18F5" w:rsidRPr="00966B10">
        <w:rPr>
          <w:rFonts w:ascii="Tw Cen MT" w:hAnsi="Tw Cen MT" w:cs="Arial"/>
          <w:color w:val="000000" w:themeColor="text1"/>
        </w:rPr>
        <w:t xml:space="preserve"> </w:t>
      </w:r>
      <w:r w:rsidR="00BE0F3B" w:rsidRPr="00966B10">
        <w:rPr>
          <w:rFonts w:ascii="Tw Cen MT" w:hAnsi="Tw Cen MT" w:cs="Arial"/>
          <w:color w:val="000000" w:themeColor="text1"/>
        </w:rPr>
        <w:t>v ponudbi</w:t>
      </w:r>
      <w:r w:rsidR="008A18F5" w:rsidRPr="00966B10">
        <w:rPr>
          <w:rFonts w:ascii="Tw Cen MT" w:hAnsi="Tw Cen MT" w:cs="Arial"/>
          <w:color w:val="000000" w:themeColor="text1"/>
        </w:rPr>
        <w:t>.</w:t>
      </w:r>
      <w:r w:rsidR="00181FA0" w:rsidRPr="00966B10">
        <w:rPr>
          <w:rFonts w:ascii="Tw Cen MT" w:hAnsi="Tw Cen MT" w:cs="Arial"/>
          <w:color w:val="000000" w:themeColor="text1"/>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966B10">
        <w:rPr>
          <w:rFonts w:ascii="Tw Cen MT" w:hAnsi="Tw Cen MT" w:cs="Arial"/>
          <w:color w:val="000000" w:themeColor="text1"/>
        </w:rPr>
        <w:t xml:space="preserve"> mora ponudnik le-tega upoštevati</w:t>
      </w:r>
      <w:r w:rsidR="00181FA0" w:rsidRPr="00966B10">
        <w:rPr>
          <w:rFonts w:ascii="Tw Cen MT" w:hAnsi="Tw Cen MT" w:cs="Arial"/>
          <w:color w:val="000000" w:themeColor="text1"/>
        </w:rPr>
        <w:t xml:space="preserve"> kot podizvajalca.</w:t>
      </w:r>
    </w:p>
    <w:p w14:paraId="0A8B7771" w14:textId="77777777" w:rsidR="008A18F5" w:rsidRPr="00966B10" w:rsidRDefault="008A18F5" w:rsidP="00966B10">
      <w:pPr>
        <w:spacing w:line="260" w:lineRule="exact"/>
        <w:jc w:val="both"/>
        <w:rPr>
          <w:rFonts w:ascii="Tw Cen MT" w:hAnsi="Tw Cen MT" w:cs="Arial"/>
        </w:rPr>
      </w:pPr>
    </w:p>
    <w:p w14:paraId="2371DDAE" w14:textId="77777777" w:rsidR="007865CA" w:rsidRPr="00966B10" w:rsidRDefault="007865CA" w:rsidP="00966B10">
      <w:pPr>
        <w:spacing w:line="260" w:lineRule="exact"/>
        <w:jc w:val="both"/>
        <w:rPr>
          <w:rFonts w:ascii="Tw Cen MT" w:hAnsi="Tw Cen MT" w:cs="Arial"/>
          <w:color w:val="000000" w:themeColor="text1"/>
        </w:rPr>
      </w:pPr>
      <w:r w:rsidRPr="00966B10">
        <w:rPr>
          <w:rFonts w:ascii="Tw Cen MT" w:hAnsi="Tw Cen MT" w:cs="Arial"/>
          <w:color w:val="000000" w:themeColor="text1"/>
        </w:rPr>
        <w:t>Podizvajalec mora enako kot ponudnik iz</w:t>
      </w:r>
      <w:r w:rsidR="007F147B" w:rsidRPr="00966B10">
        <w:rPr>
          <w:rFonts w:ascii="Tw Cen MT" w:hAnsi="Tw Cen MT" w:cs="Arial"/>
          <w:color w:val="000000" w:themeColor="text1"/>
        </w:rPr>
        <w:t>pol</w:t>
      </w:r>
      <w:r w:rsidR="009D1C3E" w:rsidRPr="00966B10">
        <w:rPr>
          <w:rFonts w:ascii="Tw Cen MT" w:hAnsi="Tw Cen MT" w:cs="Arial"/>
          <w:color w:val="000000" w:themeColor="text1"/>
        </w:rPr>
        <w:t>njevati zahteve pod točkami 7.1.1, 7</w:t>
      </w:r>
      <w:r w:rsidRPr="00966B10">
        <w:rPr>
          <w:rFonts w:ascii="Tw Cen MT" w:hAnsi="Tw Cen MT" w:cs="Arial"/>
          <w:color w:val="000000" w:themeColor="text1"/>
        </w:rPr>
        <w:t>.</w:t>
      </w:r>
      <w:r w:rsidR="009D1C3E" w:rsidRPr="00966B10">
        <w:rPr>
          <w:rFonts w:ascii="Tw Cen MT" w:hAnsi="Tw Cen MT" w:cs="Arial"/>
          <w:color w:val="000000" w:themeColor="text1"/>
        </w:rPr>
        <w:t>1.2, 7</w:t>
      </w:r>
      <w:r w:rsidRPr="00966B10">
        <w:rPr>
          <w:rFonts w:ascii="Tw Cen MT" w:hAnsi="Tw Cen MT" w:cs="Arial"/>
          <w:color w:val="000000" w:themeColor="text1"/>
        </w:rPr>
        <w:t>.1.3</w:t>
      </w:r>
      <w:r w:rsidR="004C518F" w:rsidRPr="00966B10">
        <w:rPr>
          <w:rFonts w:ascii="Tw Cen MT" w:hAnsi="Tw Cen MT" w:cs="Arial"/>
          <w:color w:val="000000" w:themeColor="text1"/>
        </w:rPr>
        <w:t>,</w:t>
      </w:r>
      <w:r w:rsidR="009D1C3E" w:rsidRPr="00966B10">
        <w:rPr>
          <w:rFonts w:ascii="Tw Cen MT" w:hAnsi="Tw Cen MT" w:cs="Arial"/>
          <w:color w:val="000000" w:themeColor="text1"/>
        </w:rPr>
        <w:t xml:space="preserve"> 7</w:t>
      </w:r>
      <w:r w:rsidR="007F147B" w:rsidRPr="00966B10">
        <w:rPr>
          <w:rFonts w:ascii="Tw Cen MT" w:hAnsi="Tw Cen MT" w:cs="Arial"/>
          <w:color w:val="000000" w:themeColor="text1"/>
        </w:rPr>
        <w:t>.1.4</w:t>
      </w:r>
      <w:r w:rsidR="009D1C3E" w:rsidRPr="00966B10">
        <w:rPr>
          <w:rFonts w:ascii="Tw Cen MT" w:hAnsi="Tw Cen MT" w:cs="Arial"/>
          <w:color w:val="000000" w:themeColor="text1"/>
        </w:rPr>
        <w:t xml:space="preserve"> in 7</w:t>
      </w:r>
      <w:r w:rsidR="004C518F" w:rsidRPr="00966B10">
        <w:rPr>
          <w:rFonts w:ascii="Tw Cen MT" w:hAnsi="Tw Cen MT" w:cs="Arial"/>
          <w:color w:val="000000" w:themeColor="text1"/>
        </w:rPr>
        <w:t>.2.1</w:t>
      </w:r>
      <w:r w:rsidRPr="00966B10">
        <w:rPr>
          <w:rFonts w:ascii="Tw Cen MT" w:hAnsi="Tw Cen MT" w:cs="Arial"/>
          <w:color w:val="000000" w:themeColor="text1"/>
        </w:rPr>
        <w:t xml:space="preserve">, </w:t>
      </w:r>
      <w:r w:rsidR="009D1C3E" w:rsidRPr="00966B10">
        <w:rPr>
          <w:rFonts w:ascii="Tw Cen MT" w:hAnsi="Tw Cen MT" w:cs="Arial"/>
          <w:color w:val="000000" w:themeColor="text1"/>
        </w:rPr>
        <w:t>zahtevo pod točko 7</w:t>
      </w:r>
      <w:r w:rsidR="007F147B" w:rsidRPr="00966B10">
        <w:rPr>
          <w:rFonts w:ascii="Tw Cen MT" w:hAnsi="Tw Cen MT" w:cs="Arial"/>
          <w:color w:val="000000" w:themeColor="text1"/>
        </w:rPr>
        <w:t>.1.5</w:t>
      </w:r>
      <w:r w:rsidR="00BE0F3B" w:rsidRPr="00966B10">
        <w:rPr>
          <w:rFonts w:ascii="Tw Cen MT" w:hAnsi="Tw Cen MT" w:cs="Arial"/>
          <w:color w:val="000000" w:themeColor="text1"/>
        </w:rPr>
        <w:t xml:space="preserve"> pa le </w:t>
      </w:r>
      <w:r w:rsidRPr="00966B10">
        <w:rPr>
          <w:rFonts w:ascii="Tw Cen MT" w:hAnsi="Tw Cen MT" w:cs="Arial"/>
          <w:color w:val="000000" w:themeColor="text1"/>
        </w:rPr>
        <w:t xml:space="preserve">v primeru, da zahteva neposredno plačilo s strani naročnika ali v primeru, da bo izvedel glavni del predmeta naročila. </w:t>
      </w:r>
    </w:p>
    <w:p w14:paraId="62521574" w14:textId="77777777" w:rsidR="008570B0" w:rsidRPr="00966B10" w:rsidRDefault="008570B0" w:rsidP="00966B10">
      <w:pPr>
        <w:spacing w:line="260" w:lineRule="exact"/>
        <w:jc w:val="both"/>
        <w:rPr>
          <w:rFonts w:ascii="Tw Cen MT" w:hAnsi="Tw Cen MT" w:cs="Arial"/>
        </w:rPr>
      </w:pPr>
    </w:p>
    <w:p w14:paraId="020DFAA8" w14:textId="77777777" w:rsidR="008570B0" w:rsidRPr="00966B10" w:rsidRDefault="008570B0" w:rsidP="00966B10">
      <w:pPr>
        <w:spacing w:line="260" w:lineRule="exact"/>
        <w:jc w:val="both"/>
        <w:rPr>
          <w:rFonts w:ascii="Tw Cen MT" w:hAnsi="Tw Cen MT" w:cs="Arial"/>
        </w:rPr>
      </w:pPr>
      <w:r w:rsidRPr="00966B10">
        <w:rPr>
          <w:rFonts w:ascii="Tw Cen MT" w:hAnsi="Tw Cen MT" w:cs="Arial"/>
        </w:rPr>
        <w:t>Pod enakimi pogoji lahko skupina ponudnikov uporabi zmogljivosti sodelujočih v tej skupini ali drugih subjektov.</w:t>
      </w:r>
    </w:p>
    <w:p w14:paraId="6D55A7A4" w14:textId="77777777" w:rsidR="008570B0" w:rsidRPr="00966B10" w:rsidRDefault="008570B0" w:rsidP="00966B10">
      <w:pPr>
        <w:spacing w:line="260" w:lineRule="exact"/>
        <w:jc w:val="both"/>
        <w:rPr>
          <w:rFonts w:ascii="Tw Cen MT" w:hAnsi="Tw Cen MT" w:cs="Arial"/>
        </w:rPr>
      </w:pPr>
    </w:p>
    <w:p w14:paraId="0A0D29A8" w14:textId="77777777" w:rsidR="008570B0" w:rsidRPr="00966B10" w:rsidRDefault="008570B0" w:rsidP="00966B10">
      <w:pPr>
        <w:spacing w:line="260" w:lineRule="exact"/>
        <w:jc w:val="both"/>
        <w:rPr>
          <w:rFonts w:ascii="Tw Cen MT" w:hAnsi="Tw Cen MT" w:cs="Arial"/>
          <w:color w:val="000000" w:themeColor="text1"/>
        </w:rPr>
      </w:pPr>
      <w:r w:rsidRPr="00966B10">
        <w:rPr>
          <w:rFonts w:ascii="Tw Cen MT" w:hAnsi="Tw Cen MT" w:cs="Arial"/>
          <w:color w:val="000000" w:themeColor="text1"/>
        </w:rPr>
        <w:t xml:space="preserve">Za skupne </w:t>
      </w:r>
      <w:r w:rsidR="00BE0F3B" w:rsidRPr="00966B10">
        <w:rPr>
          <w:rFonts w:ascii="Tw Cen MT" w:hAnsi="Tw Cen MT" w:cs="Arial"/>
          <w:color w:val="000000" w:themeColor="text1"/>
        </w:rPr>
        <w:t>ponudbe, ponudbe s podizvajalci</w:t>
      </w:r>
      <w:r w:rsidRPr="00966B10">
        <w:rPr>
          <w:rFonts w:ascii="Tw Cen MT" w:hAnsi="Tw Cen MT" w:cs="Arial"/>
          <w:color w:val="000000" w:themeColor="text1"/>
        </w:rPr>
        <w:t xml:space="preserve"> ter za tuje gospodarske subjekte je potrebno upoštevati še točke </w:t>
      </w:r>
      <w:r w:rsidR="009D1C3E" w:rsidRPr="00966B10">
        <w:rPr>
          <w:rFonts w:ascii="Tw Cen MT" w:hAnsi="Tw Cen MT" w:cs="Arial"/>
          <w:color w:val="000000" w:themeColor="text1"/>
        </w:rPr>
        <w:t>9</w:t>
      </w:r>
      <w:r w:rsidR="00F84B3F" w:rsidRPr="00966B10">
        <w:rPr>
          <w:rFonts w:ascii="Tw Cen MT" w:hAnsi="Tw Cen MT" w:cs="Arial"/>
          <w:color w:val="000000" w:themeColor="text1"/>
        </w:rPr>
        <w:t>.3</w:t>
      </w:r>
      <w:r w:rsidR="00082C2C" w:rsidRPr="00966B10">
        <w:rPr>
          <w:rFonts w:ascii="Tw Cen MT" w:hAnsi="Tw Cen MT" w:cs="Arial"/>
          <w:color w:val="000000" w:themeColor="text1"/>
        </w:rPr>
        <w:t>.3</w:t>
      </w:r>
      <w:r w:rsidRPr="00966B10">
        <w:rPr>
          <w:rFonts w:ascii="Tw Cen MT" w:hAnsi="Tw Cen MT" w:cs="Arial"/>
          <w:color w:val="000000" w:themeColor="text1"/>
        </w:rPr>
        <w:t xml:space="preserve"> (Skupna ponudba), </w:t>
      </w:r>
      <w:r w:rsidR="009D1C3E" w:rsidRPr="00966B10">
        <w:rPr>
          <w:rFonts w:ascii="Tw Cen MT" w:hAnsi="Tw Cen MT" w:cs="Arial"/>
          <w:color w:val="000000" w:themeColor="text1"/>
        </w:rPr>
        <w:t>9</w:t>
      </w:r>
      <w:r w:rsidR="00F84B3F" w:rsidRPr="00966B10">
        <w:rPr>
          <w:rFonts w:ascii="Tw Cen MT" w:hAnsi="Tw Cen MT" w:cs="Arial"/>
          <w:color w:val="000000" w:themeColor="text1"/>
        </w:rPr>
        <w:t>.3</w:t>
      </w:r>
      <w:r w:rsidR="00082C2C" w:rsidRPr="00966B10">
        <w:rPr>
          <w:rFonts w:ascii="Tw Cen MT" w:hAnsi="Tw Cen MT" w:cs="Arial"/>
          <w:color w:val="000000" w:themeColor="text1"/>
        </w:rPr>
        <w:t>.4</w:t>
      </w:r>
      <w:r w:rsidR="00BE0F3B" w:rsidRPr="00966B10">
        <w:rPr>
          <w:rFonts w:ascii="Tw Cen MT" w:hAnsi="Tw Cen MT" w:cs="Arial"/>
          <w:color w:val="000000" w:themeColor="text1"/>
        </w:rPr>
        <w:t xml:space="preserve"> (Ponudba s podizvajalci)</w:t>
      </w:r>
      <w:r w:rsidRPr="00966B10">
        <w:rPr>
          <w:rFonts w:ascii="Tw Cen MT" w:hAnsi="Tw Cen MT" w:cs="Arial"/>
          <w:color w:val="000000" w:themeColor="text1"/>
        </w:rPr>
        <w:t xml:space="preserve"> </w:t>
      </w:r>
      <w:r w:rsidR="00082C2C" w:rsidRPr="00966B10">
        <w:rPr>
          <w:rFonts w:ascii="Tw Cen MT" w:hAnsi="Tw Cen MT" w:cs="Arial"/>
          <w:color w:val="000000" w:themeColor="text1"/>
        </w:rPr>
        <w:t xml:space="preserve">in </w:t>
      </w:r>
      <w:r w:rsidR="009D1C3E" w:rsidRPr="00966B10">
        <w:rPr>
          <w:rFonts w:ascii="Tw Cen MT" w:hAnsi="Tw Cen MT" w:cs="Arial"/>
          <w:color w:val="000000" w:themeColor="text1"/>
        </w:rPr>
        <w:t>9</w:t>
      </w:r>
      <w:r w:rsidR="00F84B3F" w:rsidRPr="00966B10">
        <w:rPr>
          <w:rFonts w:ascii="Tw Cen MT" w:hAnsi="Tw Cen MT" w:cs="Arial"/>
          <w:color w:val="000000" w:themeColor="text1"/>
        </w:rPr>
        <w:t>.3</w:t>
      </w:r>
      <w:r w:rsidR="00BE0F3B" w:rsidRPr="00966B10">
        <w:rPr>
          <w:rFonts w:ascii="Tw Cen MT" w:hAnsi="Tw Cen MT" w:cs="Arial"/>
          <w:color w:val="000000" w:themeColor="text1"/>
        </w:rPr>
        <w:t>.5</w:t>
      </w:r>
      <w:r w:rsidRPr="00966B10">
        <w:rPr>
          <w:rFonts w:ascii="Tw Cen MT" w:hAnsi="Tw Cen MT" w:cs="Arial"/>
          <w:color w:val="000000" w:themeColor="text1"/>
        </w:rPr>
        <w:t xml:space="preserve"> (Tuji gospodarski subjekti) tega dela</w:t>
      </w:r>
      <w:r w:rsidR="00392AF6" w:rsidRPr="00966B10">
        <w:rPr>
          <w:rFonts w:ascii="Tw Cen MT" w:hAnsi="Tw Cen MT" w:cs="Arial"/>
          <w:color w:val="000000" w:themeColor="text1"/>
        </w:rPr>
        <w:t xml:space="preserve"> </w:t>
      </w:r>
      <w:r w:rsidRPr="00966B10">
        <w:rPr>
          <w:rFonts w:ascii="Tw Cen MT" w:hAnsi="Tw Cen MT" w:cs="Arial"/>
          <w:color w:val="000000" w:themeColor="text1"/>
        </w:rPr>
        <w:t>razpisne dokumentacije.</w:t>
      </w:r>
    </w:p>
    <w:p w14:paraId="3603CBCD" w14:textId="77777777" w:rsidR="006D48D5" w:rsidRPr="00966B10" w:rsidRDefault="006D48D5" w:rsidP="00966B10">
      <w:pPr>
        <w:spacing w:line="260" w:lineRule="exact"/>
        <w:jc w:val="both"/>
        <w:rPr>
          <w:rFonts w:ascii="Tw Cen MT" w:hAnsi="Tw Cen MT" w:cs="Arial"/>
        </w:rPr>
      </w:pPr>
    </w:p>
    <w:p w14:paraId="4AAE5309" w14:textId="77777777" w:rsidR="00F8689D" w:rsidRPr="00966B10" w:rsidRDefault="000E606C" w:rsidP="00966B10">
      <w:pPr>
        <w:pStyle w:val="Naslov2"/>
        <w:keepNext w:val="0"/>
        <w:spacing w:before="0" w:after="0" w:line="260" w:lineRule="exact"/>
        <w:ind w:left="426" w:hanging="426"/>
        <w:rPr>
          <w:rFonts w:ascii="Tw Cen MT" w:hAnsi="Tw Cen MT"/>
          <w:szCs w:val="22"/>
        </w:rPr>
      </w:pPr>
      <w:bookmarkStart w:id="10" w:name="_Toc135825600"/>
      <w:r w:rsidRPr="00966B10">
        <w:rPr>
          <w:rFonts w:ascii="Tw Cen MT" w:hAnsi="Tw Cen MT"/>
          <w:szCs w:val="22"/>
        </w:rPr>
        <w:t>7</w:t>
      </w:r>
      <w:r w:rsidR="006936D6" w:rsidRPr="00966B10">
        <w:rPr>
          <w:rFonts w:ascii="Tw Cen MT" w:hAnsi="Tw Cen MT"/>
          <w:szCs w:val="22"/>
        </w:rPr>
        <w:t>.1</w:t>
      </w:r>
      <w:r w:rsidR="006936D6" w:rsidRPr="00966B10">
        <w:rPr>
          <w:rFonts w:ascii="Tw Cen MT" w:hAnsi="Tw Cen MT"/>
          <w:szCs w:val="22"/>
        </w:rPr>
        <w:tab/>
      </w:r>
      <w:r w:rsidR="0096141D" w:rsidRPr="00966B10">
        <w:rPr>
          <w:rFonts w:ascii="Tw Cen MT" w:hAnsi="Tw Cen MT"/>
          <w:szCs w:val="22"/>
        </w:rPr>
        <w:t>Razlogi za izključitev</w:t>
      </w:r>
      <w:bookmarkEnd w:id="10"/>
    </w:p>
    <w:p w14:paraId="1CB458C3" w14:textId="77777777" w:rsidR="00F8689D" w:rsidRPr="00966B10" w:rsidRDefault="00F8689D" w:rsidP="00966B10">
      <w:pPr>
        <w:spacing w:line="260" w:lineRule="exact"/>
        <w:jc w:val="both"/>
        <w:rPr>
          <w:rFonts w:ascii="Tw Cen MT" w:hAnsi="Tw Cen MT" w:cs="Arial"/>
        </w:rPr>
      </w:pPr>
    </w:p>
    <w:p w14:paraId="4DBDF82C" w14:textId="77777777" w:rsidR="00BE2CD9" w:rsidRPr="00966B10" w:rsidRDefault="00460E2E" w:rsidP="00966B10">
      <w:pPr>
        <w:spacing w:line="260" w:lineRule="exact"/>
        <w:jc w:val="both"/>
        <w:rPr>
          <w:rFonts w:ascii="Tw Cen MT" w:hAnsi="Tw Cen MT" w:cs="Arial"/>
        </w:rPr>
      </w:pPr>
      <w:r w:rsidRPr="00966B10">
        <w:rPr>
          <w:rFonts w:ascii="Tw Cen MT" w:hAnsi="Tw Cen MT" w:cs="Arial"/>
          <w:color w:val="000000" w:themeColor="text1"/>
        </w:rPr>
        <w:t xml:space="preserve">Pri ponudniku ne sme obstajati nobeden od razlogov za izključitev iz te točke oziroma mora izpolnjevati vse spodaj navedene zahteve. Kot dokazilo o izpolnjevanju zahtev iz te točke, razen točke </w:t>
      </w:r>
      <w:r w:rsidR="009D1C3E" w:rsidRPr="00966B10">
        <w:rPr>
          <w:rFonts w:ascii="Tw Cen MT" w:hAnsi="Tw Cen MT" w:cs="Arial"/>
          <w:color w:val="000000" w:themeColor="text1"/>
        </w:rPr>
        <w:t>7</w:t>
      </w:r>
      <w:r w:rsidRPr="00966B10">
        <w:rPr>
          <w:rFonts w:ascii="Tw Cen MT" w:hAnsi="Tw Cen MT" w:cs="Arial"/>
          <w:color w:val="000000" w:themeColor="text1"/>
        </w:rPr>
        <w:t>.1.</w:t>
      </w:r>
      <w:r w:rsidR="00EB40B9" w:rsidRPr="00966B10">
        <w:rPr>
          <w:rFonts w:ascii="Tw Cen MT" w:hAnsi="Tw Cen MT" w:cs="Arial"/>
          <w:color w:val="000000" w:themeColor="text1"/>
        </w:rPr>
        <w:t>5</w:t>
      </w:r>
      <w:r w:rsidR="000B1C90" w:rsidRPr="00966B10">
        <w:rPr>
          <w:rFonts w:ascii="Tw Cen MT" w:hAnsi="Tw Cen MT" w:cs="Arial"/>
          <w:color w:val="000000" w:themeColor="text1"/>
        </w:rPr>
        <w:t xml:space="preserve"> </w:t>
      </w:r>
      <w:r w:rsidRPr="00966B10">
        <w:rPr>
          <w:rFonts w:ascii="Tw Cen MT" w:hAnsi="Tw Cen MT" w:cs="Arial"/>
          <w:color w:val="000000" w:themeColor="text1"/>
        </w:rPr>
        <w:t>, mora ponudnik v ponudbi predložiti obrazec ESPD</w:t>
      </w:r>
      <w:r w:rsidR="00BE2CD9" w:rsidRPr="00966B10">
        <w:rPr>
          <w:rFonts w:ascii="Tw Cen MT" w:hAnsi="Tw Cen MT" w:cs="Arial"/>
          <w:color w:val="000000" w:themeColor="text1"/>
        </w:rPr>
        <w:t xml:space="preserve"> (izpolnjen v </w:t>
      </w:r>
      <w:r w:rsidR="00BE2CD9" w:rsidRPr="00966B10">
        <w:rPr>
          <w:rFonts w:ascii="Tw Cen MT" w:hAnsi="Tw Cen MT" w:cs="Arial"/>
        </w:rPr>
        <w:t>»Del III: Razlogi za izključitev, Oddelek A, B in D)</w:t>
      </w:r>
      <w:r w:rsidR="002E1D87" w:rsidRPr="00966B10">
        <w:rPr>
          <w:rFonts w:ascii="Tw Cen MT" w:hAnsi="Tw Cen MT" w:cs="Arial"/>
          <w:color w:val="000000" w:themeColor="text1"/>
        </w:rPr>
        <w:t>.</w:t>
      </w:r>
      <w:r w:rsidR="00BE2CD9" w:rsidRPr="00966B10">
        <w:rPr>
          <w:rFonts w:ascii="Tw Cen MT" w:hAnsi="Tw Cen MT" w:cs="Arial"/>
          <w:color w:val="000000" w:themeColor="text1"/>
        </w:rPr>
        <w:t xml:space="preserve"> </w:t>
      </w:r>
      <w:r w:rsidR="000A74CE" w:rsidRPr="00966B10">
        <w:rPr>
          <w:rFonts w:ascii="Tw Cen MT" w:hAnsi="Tw Cen MT" w:cs="Arial"/>
          <w:color w:val="000000" w:themeColor="text1"/>
        </w:rPr>
        <w:t>Izpolnj</w:t>
      </w:r>
      <w:r w:rsidR="009D1C3E" w:rsidRPr="00966B10">
        <w:rPr>
          <w:rFonts w:ascii="Tw Cen MT" w:hAnsi="Tw Cen MT" w:cs="Arial"/>
          <w:color w:val="000000" w:themeColor="text1"/>
        </w:rPr>
        <w:t>evanje zahteve iz točke 7</w:t>
      </w:r>
      <w:r w:rsidR="000A74CE" w:rsidRPr="00966B10">
        <w:rPr>
          <w:rFonts w:ascii="Tw Cen MT" w:hAnsi="Tw Cen MT" w:cs="Arial"/>
          <w:color w:val="000000" w:themeColor="text1"/>
        </w:rPr>
        <w:t xml:space="preserve">.1.5 naročnik </w:t>
      </w:r>
      <w:r w:rsidR="000A74CE" w:rsidRPr="00966B10">
        <w:rPr>
          <w:rFonts w:ascii="Tw Cen MT" w:hAnsi="Tw Cen MT" w:cs="Arial"/>
        </w:rPr>
        <w:t xml:space="preserve">preveri preko </w:t>
      </w:r>
      <w:r w:rsidR="00BE2CD9" w:rsidRPr="00966B10">
        <w:rPr>
          <w:rFonts w:ascii="Tw Cen MT" w:hAnsi="Tw Cen MT" w:cs="Arial"/>
        </w:rPr>
        <w:t xml:space="preserve">javno </w:t>
      </w:r>
      <w:r w:rsidR="000A74CE" w:rsidRPr="00966B10">
        <w:rPr>
          <w:rFonts w:ascii="Tw Cen MT" w:hAnsi="Tw Cen MT" w:cs="Arial"/>
        </w:rPr>
        <w:t>dostopne evidence</w:t>
      </w:r>
      <w:r w:rsidR="00BE2CD9" w:rsidRPr="00966B10">
        <w:rPr>
          <w:rFonts w:ascii="Tw Cen MT" w:hAnsi="Tw Cen MT" w:cs="Arial"/>
        </w:rPr>
        <w:t>.</w:t>
      </w:r>
    </w:p>
    <w:p w14:paraId="0BE686D4" w14:textId="77777777" w:rsidR="00460E2E" w:rsidRPr="00966B10" w:rsidRDefault="00460E2E" w:rsidP="00966B10">
      <w:pPr>
        <w:spacing w:line="260" w:lineRule="exact"/>
        <w:jc w:val="both"/>
        <w:rPr>
          <w:rFonts w:ascii="Tw Cen MT" w:hAnsi="Tw Cen MT" w:cs="Arial"/>
          <w:dstrike/>
        </w:rPr>
      </w:pPr>
    </w:p>
    <w:p w14:paraId="5C1D70F3" w14:textId="77777777" w:rsidR="00A17492" w:rsidRDefault="000E606C" w:rsidP="00966B10">
      <w:pPr>
        <w:pStyle w:val="Naslov3"/>
        <w:keepNext w:val="0"/>
        <w:spacing w:before="0" w:after="0" w:line="260" w:lineRule="exact"/>
        <w:ind w:left="709" w:hanging="709"/>
        <w:jc w:val="both"/>
        <w:rPr>
          <w:rFonts w:ascii="Tw Cen MT" w:hAnsi="Tw Cen MT" w:cs="Arial"/>
          <w:b w:val="0"/>
          <w:sz w:val="22"/>
          <w:szCs w:val="22"/>
        </w:rPr>
      </w:pPr>
      <w:bookmarkStart w:id="11" w:name="_Toc135825601"/>
      <w:bookmarkStart w:id="12" w:name="_Toc87964230"/>
      <w:bookmarkStart w:id="13" w:name="_Toc111614575"/>
      <w:r w:rsidRPr="00966B10">
        <w:rPr>
          <w:rFonts w:ascii="Tw Cen MT" w:hAnsi="Tw Cen MT" w:cs="Arial"/>
          <w:b w:val="0"/>
          <w:sz w:val="22"/>
          <w:szCs w:val="22"/>
        </w:rPr>
        <w:t>7</w:t>
      </w:r>
      <w:r w:rsidR="007D35BF" w:rsidRPr="00966B10">
        <w:rPr>
          <w:rFonts w:ascii="Tw Cen MT" w:hAnsi="Tw Cen MT" w:cs="Arial"/>
          <w:b w:val="0"/>
          <w:sz w:val="22"/>
          <w:szCs w:val="22"/>
        </w:rPr>
        <w:t>.1.1</w:t>
      </w:r>
      <w:r w:rsidR="007D35BF" w:rsidRPr="00966B10">
        <w:rPr>
          <w:rFonts w:ascii="Tw Cen MT" w:hAnsi="Tw Cen MT" w:cs="Arial"/>
          <w:b w:val="0"/>
          <w:sz w:val="22"/>
          <w:szCs w:val="22"/>
        </w:rPr>
        <w:tab/>
      </w:r>
      <w:r w:rsidR="008570B0" w:rsidRPr="00966B10">
        <w:rPr>
          <w:rFonts w:ascii="Tw Cen MT" w:hAnsi="Tw Cen MT" w:cs="Arial"/>
          <w:b w:val="0"/>
          <w:sz w:val="22"/>
          <w:szCs w:val="22"/>
        </w:rPr>
        <w:t xml:space="preserve">Ponudnik niti njegovi predstavniki (to so osebe, ki so člani </w:t>
      </w:r>
      <w:r w:rsidR="008570B0" w:rsidRPr="00966B10">
        <w:rPr>
          <w:rFonts w:ascii="Tw Cen MT" w:hAnsi="Tw Cen MT" w:cs="Arial"/>
          <w:b w:val="0"/>
          <w:sz w:val="22"/>
          <w:szCs w:val="22"/>
          <w:shd w:val="clear" w:color="auto" w:fill="FFFFFF"/>
        </w:rPr>
        <w:t>upravnega, vodstvenega ali nadzornega organa ponudnika ali ki imajo pooblastila za njegovo zastopanje ali odločanje ali nadzor v njem)</w:t>
      </w:r>
      <w:r w:rsidR="008570B0" w:rsidRPr="00966B10">
        <w:rPr>
          <w:rFonts w:ascii="Tw Cen MT" w:hAnsi="Tw Cen MT" w:cs="Arial"/>
          <w:b w:val="0"/>
          <w:sz w:val="22"/>
          <w:szCs w:val="22"/>
        </w:rPr>
        <w:t xml:space="preserve"> niso bili pravnomočno obsojeni zaradi kaznivih dejanj, ki so opredeljena v Kazenskem zakoniku in navedena v</w:t>
      </w:r>
      <w:r w:rsidR="00A17492">
        <w:rPr>
          <w:rFonts w:ascii="Tw Cen MT" w:hAnsi="Tw Cen MT" w:cs="Arial"/>
          <w:b w:val="0"/>
          <w:sz w:val="22"/>
          <w:szCs w:val="22"/>
        </w:rPr>
        <w:t xml:space="preserve"> prvem odstavku 75. člena ZJN-3.</w:t>
      </w:r>
      <w:bookmarkEnd w:id="11"/>
    </w:p>
    <w:bookmarkEnd w:id="12"/>
    <w:bookmarkEnd w:id="13"/>
    <w:p w14:paraId="25CF3A80" w14:textId="0EAD76A7" w:rsidR="008570B0" w:rsidRPr="008D1F18" w:rsidRDefault="00A17492" w:rsidP="008D1F18">
      <w:pPr>
        <w:spacing w:line="260" w:lineRule="exact"/>
        <w:ind w:left="709"/>
        <w:jc w:val="both"/>
        <w:rPr>
          <w:rFonts w:ascii="Tw Cen MT" w:hAnsi="Tw Cen MT" w:cs="Arial"/>
        </w:rPr>
      </w:pPr>
      <w:r w:rsidRPr="00A17492">
        <w:rPr>
          <w:rFonts w:ascii="Tw Cen MT" w:hAnsi="Tw Cen MT" w:cs="Arial"/>
        </w:rP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1A03FEEB" w14:textId="6AC71E15" w:rsidR="000666B0" w:rsidRPr="00966B10" w:rsidRDefault="000666B0" w:rsidP="00966B10">
      <w:pPr>
        <w:spacing w:line="260" w:lineRule="exact"/>
        <w:ind w:left="709"/>
        <w:jc w:val="both"/>
        <w:rPr>
          <w:rFonts w:ascii="Tw Cen MT" w:hAnsi="Tw Cen MT" w:cs="Arial"/>
          <w:i/>
        </w:rPr>
      </w:pPr>
      <w:r w:rsidRPr="00966B10">
        <w:rPr>
          <w:rFonts w:ascii="Tw Cen MT" w:hAnsi="Tw Cen MT" w:cs="Arial"/>
          <w:i/>
        </w:rPr>
        <w:t xml:space="preserve">OPOMBA: </w:t>
      </w:r>
      <w:r w:rsidR="002D49B4">
        <w:rPr>
          <w:rFonts w:ascii="Tw Cen MT" w:hAnsi="Tw Cen MT" w:cs="Arial"/>
          <w:i/>
        </w:rPr>
        <w:t>P</w:t>
      </w:r>
      <w:r w:rsidR="006A1D2A" w:rsidRPr="00966B10">
        <w:rPr>
          <w:rFonts w:ascii="Tw Cen MT" w:hAnsi="Tw Cen MT" w:cs="Arial"/>
          <w:i/>
        </w:rPr>
        <w:t>onudnik</w:t>
      </w:r>
      <w:r w:rsidR="002D49B4">
        <w:rPr>
          <w:rFonts w:ascii="Tw Cen MT" w:hAnsi="Tw Cen MT" w:cs="Arial"/>
          <w:i/>
        </w:rPr>
        <w:t xml:space="preserve"> lahko</w:t>
      </w:r>
      <w:r w:rsidR="006A1D2A" w:rsidRPr="00966B10">
        <w:rPr>
          <w:rFonts w:ascii="Tw Cen MT" w:hAnsi="Tw Cen MT" w:cs="Arial"/>
          <w:i/>
        </w:rPr>
        <w:t xml:space="preserve"> potrdila iz Kazenske evidence priloži tudi sam. Tako predložena potrdila morajo odražati zadnje stanje, ne smejo pa biti starejša od 4 mesecev</w:t>
      </w:r>
      <w:r w:rsidR="00A17492">
        <w:rPr>
          <w:rFonts w:ascii="Tw Cen MT" w:hAnsi="Tw Cen MT" w:cs="Arial"/>
          <w:i/>
        </w:rPr>
        <w:t xml:space="preserve"> </w:t>
      </w:r>
      <w:r w:rsidR="00A17492" w:rsidRPr="00A17492">
        <w:rPr>
          <w:rFonts w:ascii="Tw Cen MT" w:hAnsi="Tw Cen MT" w:cs="Arial"/>
          <w:i/>
        </w:rPr>
        <w:t>šteto od roka za oddajo ponudb</w:t>
      </w:r>
      <w:r w:rsidR="006A1D2A" w:rsidRPr="00966B10">
        <w:rPr>
          <w:rFonts w:ascii="Tw Cen MT" w:hAnsi="Tw Cen MT" w:cs="Arial"/>
          <w:i/>
        </w:rPr>
        <w:t xml:space="preserve">. </w:t>
      </w:r>
    </w:p>
    <w:p w14:paraId="26573C9D" w14:textId="77777777" w:rsidR="006A1D2A" w:rsidRPr="00966B10" w:rsidRDefault="006A1D2A" w:rsidP="00966B10">
      <w:pPr>
        <w:spacing w:line="260" w:lineRule="exact"/>
        <w:ind w:left="709"/>
        <w:jc w:val="both"/>
        <w:rPr>
          <w:rFonts w:ascii="Tw Cen MT" w:hAnsi="Tw Cen MT" w:cs="Arial"/>
        </w:rPr>
      </w:pPr>
    </w:p>
    <w:p w14:paraId="7BBD1232" w14:textId="0F4EC95C" w:rsidR="00A66441" w:rsidRPr="00966B10" w:rsidRDefault="000E606C" w:rsidP="00966B10">
      <w:pPr>
        <w:pStyle w:val="Naslov3"/>
        <w:keepNext w:val="0"/>
        <w:tabs>
          <w:tab w:val="left" w:pos="709"/>
        </w:tabs>
        <w:spacing w:before="0" w:after="0" w:line="260" w:lineRule="exact"/>
        <w:ind w:left="709" w:hanging="709"/>
        <w:jc w:val="both"/>
        <w:rPr>
          <w:rFonts w:ascii="Tw Cen MT" w:hAnsi="Tw Cen MT"/>
          <w:b w:val="0"/>
          <w:color w:val="000000" w:themeColor="text1"/>
          <w:sz w:val="22"/>
          <w:szCs w:val="22"/>
        </w:rPr>
      </w:pPr>
      <w:bookmarkStart w:id="14" w:name="_Toc87964231"/>
      <w:bookmarkStart w:id="15" w:name="_Toc111614576"/>
      <w:bookmarkStart w:id="16" w:name="_Toc135825602"/>
      <w:r w:rsidRPr="00966B10">
        <w:rPr>
          <w:rFonts w:ascii="Tw Cen MT" w:hAnsi="Tw Cen MT"/>
          <w:b w:val="0"/>
          <w:sz w:val="22"/>
          <w:szCs w:val="22"/>
        </w:rPr>
        <w:t>7</w:t>
      </w:r>
      <w:r w:rsidR="007D35BF" w:rsidRPr="00966B10">
        <w:rPr>
          <w:rFonts w:ascii="Tw Cen MT" w:hAnsi="Tw Cen MT"/>
          <w:b w:val="0"/>
          <w:sz w:val="22"/>
          <w:szCs w:val="22"/>
        </w:rPr>
        <w:t>.1.2</w:t>
      </w:r>
      <w:r w:rsidR="007D35BF" w:rsidRPr="00966B10">
        <w:rPr>
          <w:rFonts w:ascii="Tw Cen MT" w:hAnsi="Tw Cen MT"/>
          <w:b w:val="0"/>
          <w:sz w:val="22"/>
          <w:szCs w:val="22"/>
        </w:rPr>
        <w:tab/>
      </w:r>
      <w:bookmarkEnd w:id="14"/>
      <w:bookmarkEnd w:id="15"/>
      <w:r w:rsidR="00A17492" w:rsidRPr="00A17492">
        <w:rPr>
          <w:rFonts w:ascii="Tw Cen MT" w:hAnsi="Tw Cen MT"/>
          <w:b w:val="0"/>
          <w:sz w:val="22"/>
          <w:szCs w:val="22"/>
        </w:rPr>
        <w:t>Ponudnik ni imel neizpolnjenih obveznih dajatev in drugih denarnih nedavčnih obveznosti v skladu z zakonom, ki ureja finančno upravo, ki jih pobira davčni organ v skladu s predpisi države, v kateri ima sedež, ali predpisi države naročnika. Šteje se, da ponudnik izpolnjuje obveznosti iz prejšnjega stavka, če ima na rok za oddajo ponudb poravnane neplačane zapadle obveznosti, ki znašajo 50 EUR ali več ter če ima na rok za oddajo ponudb predložene vse obračune davčnih odtegljajev za dohodke iz delovnega razmerja za obdobje zadnjih petih let do roka za oddajo ponudbe.</w:t>
      </w:r>
      <w:bookmarkEnd w:id="16"/>
    </w:p>
    <w:p w14:paraId="1F700D17" w14:textId="77777777" w:rsidR="007D35BF" w:rsidRPr="00966B10" w:rsidRDefault="007D35BF" w:rsidP="00966B10">
      <w:pPr>
        <w:spacing w:line="260" w:lineRule="exact"/>
        <w:ind w:left="720"/>
        <w:jc w:val="both"/>
        <w:rPr>
          <w:rFonts w:ascii="Tw Cen MT" w:hAnsi="Tw Cen MT" w:cs="Arial"/>
          <w:color w:val="000000"/>
        </w:rPr>
      </w:pPr>
    </w:p>
    <w:p w14:paraId="28B2E7D3" w14:textId="5C8F7D1A" w:rsidR="00E1168B" w:rsidRPr="00966B10" w:rsidRDefault="000E606C" w:rsidP="00966B10">
      <w:pPr>
        <w:pStyle w:val="Naslov3"/>
        <w:keepNext w:val="0"/>
        <w:tabs>
          <w:tab w:val="left" w:pos="709"/>
        </w:tabs>
        <w:spacing w:before="0" w:after="0" w:line="260" w:lineRule="exact"/>
        <w:ind w:left="709" w:hanging="709"/>
        <w:jc w:val="both"/>
        <w:rPr>
          <w:rFonts w:ascii="Tw Cen MT" w:hAnsi="Tw Cen MT"/>
          <w:b w:val="0"/>
          <w:sz w:val="22"/>
          <w:szCs w:val="22"/>
        </w:rPr>
      </w:pPr>
      <w:bookmarkStart w:id="17" w:name="_Toc111614577"/>
      <w:bookmarkStart w:id="18" w:name="_Toc135825603"/>
      <w:r w:rsidRPr="00966B10">
        <w:rPr>
          <w:rFonts w:ascii="Tw Cen MT" w:hAnsi="Tw Cen MT"/>
          <w:b w:val="0"/>
          <w:sz w:val="22"/>
          <w:szCs w:val="22"/>
        </w:rPr>
        <w:t>7</w:t>
      </w:r>
      <w:r w:rsidR="00E802C1" w:rsidRPr="00966B10">
        <w:rPr>
          <w:rFonts w:ascii="Tw Cen MT" w:hAnsi="Tw Cen MT"/>
          <w:b w:val="0"/>
          <w:sz w:val="22"/>
          <w:szCs w:val="22"/>
        </w:rPr>
        <w:t>.1.3</w:t>
      </w:r>
      <w:r w:rsidR="00E802C1" w:rsidRPr="00966B10">
        <w:rPr>
          <w:rFonts w:ascii="Tw Cen MT" w:hAnsi="Tw Cen MT"/>
          <w:b w:val="0"/>
          <w:sz w:val="22"/>
          <w:szCs w:val="22"/>
        </w:rPr>
        <w:tab/>
      </w:r>
      <w:r w:rsidR="00EB40B9" w:rsidRPr="00966B10">
        <w:rPr>
          <w:rFonts w:ascii="Tw Cen MT" w:hAnsi="Tw Cen MT"/>
          <w:b w:val="0"/>
          <w:sz w:val="22"/>
          <w:szCs w:val="22"/>
        </w:rPr>
        <w:t xml:space="preserve">Ponudnik </w:t>
      </w:r>
      <w:r w:rsidR="00A66441" w:rsidRPr="00966B10">
        <w:rPr>
          <w:rFonts w:ascii="Tw Cen MT" w:hAnsi="Tw Cen MT"/>
          <w:b w:val="0"/>
          <w:sz w:val="22"/>
          <w:szCs w:val="22"/>
        </w:rPr>
        <w:t xml:space="preserve"> na dan, ko poteče rok za oddajo ponudb</w:t>
      </w:r>
      <w:r w:rsidR="00A17492">
        <w:rPr>
          <w:rFonts w:ascii="Tw Cen MT" w:hAnsi="Tw Cen MT"/>
          <w:b w:val="0"/>
          <w:sz w:val="22"/>
          <w:szCs w:val="22"/>
        </w:rPr>
        <w:t>,</w:t>
      </w:r>
      <w:r w:rsidR="00A66441" w:rsidRPr="00966B10">
        <w:rPr>
          <w:rFonts w:ascii="Tw Cen MT" w:hAnsi="Tw Cen MT"/>
          <w:b w:val="0"/>
          <w:sz w:val="22"/>
          <w:szCs w:val="22"/>
        </w:rPr>
        <w:t xml:space="preserve"> ni izločen iz postopkov oddaje javnih naročil zaradi uvrstitve v evidenco gospodarskih sub</w:t>
      </w:r>
      <w:r w:rsidR="00E6764A" w:rsidRPr="00966B10">
        <w:rPr>
          <w:rFonts w:ascii="Tw Cen MT" w:hAnsi="Tw Cen MT"/>
          <w:b w:val="0"/>
          <w:sz w:val="22"/>
          <w:szCs w:val="22"/>
        </w:rPr>
        <w:t>jektov z izrečenimi stranskimi sankcijami izločitve iz postopkov javnega naročanja.</w:t>
      </w:r>
      <w:bookmarkEnd w:id="17"/>
      <w:bookmarkEnd w:id="18"/>
    </w:p>
    <w:p w14:paraId="72745387" w14:textId="77777777" w:rsidR="00E1168B" w:rsidRPr="00966B10" w:rsidRDefault="00E1168B" w:rsidP="00966B10">
      <w:pPr>
        <w:spacing w:line="260" w:lineRule="exact"/>
        <w:ind w:left="720"/>
        <w:jc w:val="both"/>
        <w:rPr>
          <w:rFonts w:ascii="Tw Cen MT" w:hAnsi="Tw Cen MT" w:cs="Arial"/>
          <w:color w:val="000000" w:themeColor="text1"/>
          <w:shd w:val="clear" w:color="auto" w:fill="FFFFFF"/>
        </w:rPr>
      </w:pPr>
    </w:p>
    <w:p w14:paraId="4C67DF75" w14:textId="77777777" w:rsidR="00A17492" w:rsidRPr="00A17492" w:rsidRDefault="007B3B54" w:rsidP="00966B10">
      <w:pPr>
        <w:pStyle w:val="Naslov3"/>
        <w:keepNext w:val="0"/>
        <w:numPr>
          <w:ilvl w:val="2"/>
          <w:numId w:val="12"/>
        </w:numPr>
        <w:spacing w:before="0" w:after="0" w:line="260" w:lineRule="exact"/>
        <w:jc w:val="both"/>
        <w:rPr>
          <w:rFonts w:ascii="Tw Cen MT" w:hAnsi="Tw Cen MT" w:cs="Arial"/>
          <w:b w:val="0"/>
          <w:color w:val="000000" w:themeColor="text1"/>
          <w:sz w:val="22"/>
          <w:szCs w:val="22"/>
          <w:shd w:val="clear" w:color="auto" w:fill="FFFFFF"/>
        </w:rPr>
      </w:pPr>
      <w:bookmarkStart w:id="19" w:name="_Toc135825604"/>
      <w:bookmarkStart w:id="20" w:name="_Toc87964232"/>
      <w:bookmarkStart w:id="21" w:name="_Toc111614578"/>
      <w:r w:rsidRPr="00966B10">
        <w:rPr>
          <w:rFonts w:ascii="Tw Cen MT" w:hAnsi="Tw Cen MT" w:cs="Arial"/>
          <w:b w:val="0"/>
          <w:color w:val="000000" w:themeColor="text1"/>
          <w:sz w:val="22"/>
          <w:szCs w:val="22"/>
        </w:rPr>
        <w:t>Pri p</w:t>
      </w:r>
      <w:r w:rsidR="00EB40B9" w:rsidRPr="00966B10">
        <w:rPr>
          <w:rFonts w:ascii="Tw Cen MT" w:hAnsi="Tw Cen MT" w:cs="Arial"/>
          <w:b w:val="0"/>
          <w:color w:val="000000" w:themeColor="text1"/>
          <w:sz w:val="22"/>
          <w:szCs w:val="22"/>
        </w:rPr>
        <w:t>onudnik</w:t>
      </w:r>
      <w:r w:rsidRPr="00966B10">
        <w:rPr>
          <w:rFonts w:ascii="Tw Cen MT" w:hAnsi="Tw Cen MT" w:cs="Arial"/>
          <w:b w:val="0"/>
          <w:color w:val="000000" w:themeColor="text1"/>
          <w:sz w:val="22"/>
          <w:szCs w:val="22"/>
        </w:rPr>
        <w:t>u</w:t>
      </w:r>
      <w:r w:rsidR="00EB40B9" w:rsidRPr="00966B10">
        <w:rPr>
          <w:rFonts w:ascii="Tw Cen MT" w:hAnsi="Tw Cen MT" w:cs="Arial"/>
          <w:b w:val="0"/>
          <w:color w:val="000000" w:themeColor="text1"/>
          <w:sz w:val="22"/>
          <w:szCs w:val="22"/>
        </w:rPr>
        <w:t xml:space="preserve"> </w:t>
      </w:r>
      <w:r w:rsidR="00A66441" w:rsidRPr="00966B10">
        <w:rPr>
          <w:rFonts w:ascii="Tw Cen MT" w:hAnsi="Tw Cen MT" w:cs="Arial"/>
          <w:b w:val="0"/>
          <w:color w:val="000000" w:themeColor="text1"/>
          <w:sz w:val="22"/>
          <w:szCs w:val="22"/>
        </w:rPr>
        <w:t xml:space="preserve">v zadnjih treh letih pred potekom roka za oddajo ponudb s strani pristojnega organa Republike Slovenije ali druge države članice ali tretje države nista bili ugotovljeni dve ali več kršitev v zvezi s plačilom za delo, delovnim časom, počitki, opravljanjem dela na podlagi </w:t>
      </w:r>
      <w:r w:rsidR="00A66441" w:rsidRPr="00966B10">
        <w:rPr>
          <w:rFonts w:ascii="Tw Cen MT" w:hAnsi="Tw Cen MT" w:cs="Arial"/>
          <w:b w:val="0"/>
          <w:sz w:val="22"/>
          <w:szCs w:val="22"/>
        </w:rPr>
        <w:t>pogodb civilnega prava kljub obstoju elementov delovnega razmerja ali v zvezi z zaposlovanjem na črno, za katere mu je bila s pravnomočno odločitvijo ali več pravnomočnimi odločit</w:t>
      </w:r>
      <w:r w:rsidR="00A17492">
        <w:rPr>
          <w:rFonts w:ascii="Tw Cen MT" w:hAnsi="Tw Cen MT" w:cs="Arial"/>
          <w:b w:val="0"/>
          <w:sz w:val="22"/>
          <w:szCs w:val="22"/>
        </w:rPr>
        <w:t>vami izrečena globa za prekršek.</w:t>
      </w:r>
      <w:bookmarkEnd w:id="19"/>
    </w:p>
    <w:bookmarkEnd w:id="20"/>
    <w:bookmarkEnd w:id="21"/>
    <w:p w14:paraId="73B565FD" w14:textId="2B8B87DB" w:rsidR="00A66441" w:rsidRPr="008D1F18" w:rsidRDefault="00A17492" w:rsidP="008D1F18">
      <w:pPr>
        <w:spacing w:line="260" w:lineRule="exact"/>
        <w:ind w:left="709"/>
        <w:jc w:val="both"/>
        <w:rPr>
          <w:rFonts w:ascii="Tw Cen MT" w:hAnsi="Tw Cen MT" w:cs="Arial"/>
        </w:rPr>
      </w:pPr>
      <w:r w:rsidRPr="00A17492">
        <w:rPr>
          <w:rFonts w:ascii="Tw Cen MT" w:hAnsi="Tw Cen MT" w:cs="Arial"/>
        </w:rP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1116962C" w14:textId="77777777" w:rsidR="008570B0" w:rsidRPr="00966B10" w:rsidRDefault="008570B0" w:rsidP="00966B10">
      <w:pPr>
        <w:spacing w:line="260" w:lineRule="exact"/>
        <w:rPr>
          <w:rFonts w:ascii="Tw Cen MT" w:hAnsi="Tw Cen MT" w:cs="Arial"/>
          <w:color w:val="000000" w:themeColor="text1"/>
        </w:rPr>
      </w:pPr>
    </w:p>
    <w:p w14:paraId="2A8BC1D2" w14:textId="2BFA4D07" w:rsidR="00A047AE" w:rsidRPr="00966B10" w:rsidRDefault="00A047AE" w:rsidP="00966B10">
      <w:pPr>
        <w:pStyle w:val="Naslov3"/>
        <w:keepNext w:val="0"/>
        <w:numPr>
          <w:ilvl w:val="2"/>
          <w:numId w:val="12"/>
        </w:numPr>
        <w:spacing w:before="0" w:after="0" w:line="260" w:lineRule="exact"/>
        <w:jc w:val="both"/>
        <w:rPr>
          <w:rFonts w:ascii="Tw Cen MT" w:hAnsi="Tw Cen MT" w:cs="Arial"/>
          <w:b w:val="0"/>
          <w:sz w:val="22"/>
          <w:szCs w:val="22"/>
        </w:rPr>
      </w:pPr>
      <w:bookmarkStart w:id="22" w:name="_Toc87964233"/>
      <w:bookmarkStart w:id="23" w:name="_Toc111614579"/>
      <w:bookmarkStart w:id="24" w:name="_Toc135825605"/>
      <w:r w:rsidRPr="00966B10">
        <w:rPr>
          <w:rFonts w:ascii="Tw Cen MT" w:hAnsi="Tw Cen MT" w:cs="Arial"/>
          <w:b w:val="0"/>
          <w:color w:val="000000" w:themeColor="text1"/>
          <w:sz w:val="22"/>
          <w:szCs w:val="22"/>
        </w:rPr>
        <w:t>Ponudnik ni v seznamu poslovnih subjektov iz sedmega odstavka 35. člena Zakona o integriteti in preprečevanju korupcije (Uradni list RS, št. 69/11 – uradno prečiščeno besedilo in 158/20</w:t>
      </w:r>
      <w:r w:rsidR="00A17492">
        <w:rPr>
          <w:rFonts w:ascii="Tw Cen MT" w:hAnsi="Tw Cen MT" w:cs="Arial"/>
          <w:b w:val="0"/>
          <w:color w:val="000000" w:themeColor="text1"/>
          <w:sz w:val="22"/>
          <w:szCs w:val="22"/>
        </w:rPr>
        <w:t xml:space="preserve">, 3/22 – </w:t>
      </w:r>
      <w:proofErr w:type="spellStart"/>
      <w:r w:rsidR="00A17492">
        <w:rPr>
          <w:rFonts w:ascii="Tw Cen MT" w:hAnsi="Tw Cen MT" w:cs="Arial"/>
          <w:b w:val="0"/>
          <w:color w:val="000000" w:themeColor="text1"/>
          <w:sz w:val="22"/>
          <w:szCs w:val="22"/>
        </w:rPr>
        <w:t>Zdeb</w:t>
      </w:r>
      <w:proofErr w:type="spellEnd"/>
      <w:r w:rsidR="00A17492">
        <w:rPr>
          <w:rFonts w:ascii="Tw Cen MT" w:hAnsi="Tw Cen MT" w:cs="Arial"/>
          <w:b w:val="0"/>
          <w:color w:val="000000" w:themeColor="text1"/>
          <w:sz w:val="22"/>
          <w:szCs w:val="22"/>
        </w:rPr>
        <w:t xml:space="preserve"> in 16/23 - </w:t>
      </w:r>
      <w:proofErr w:type="spellStart"/>
      <w:r w:rsidR="00A17492">
        <w:rPr>
          <w:rFonts w:ascii="Tw Cen MT" w:hAnsi="Tw Cen MT" w:cs="Arial"/>
          <w:b w:val="0"/>
          <w:color w:val="000000" w:themeColor="text1"/>
          <w:sz w:val="22"/>
          <w:szCs w:val="22"/>
        </w:rPr>
        <w:t>ZZPri</w:t>
      </w:r>
      <w:proofErr w:type="spellEnd"/>
      <w:r w:rsidRPr="00966B10">
        <w:rPr>
          <w:rFonts w:ascii="Tw Cen MT" w:hAnsi="Tw Cen MT" w:cs="Arial"/>
          <w:b w:val="0"/>
          <w:color w:val="000000" w:themeColor="text1"/>
          <w:sz w:val="22"/>
          <w:szCs w:val="22"/>
        </w:rPr>
        <w:t xml:space="preserve">, v nadaljevanju </w:t>
      </w:r>
      <w:proofErr w:type="spellStart"/>
      <w:r w:rsidRPr="00966B10">
        <w:rPr>
          <w:rFonts w:ascii="Tw Cen MT" w:hAnsi="Tw Cen MT" w:cs="Arial"/>
          <w:b w:val="0"/>
          <w:color w:val="000000" w:themeColor="text1"/>
          <w:sz w:val="22"/>
          <w:szCs w:val="22"/>
        </w:rPr>
        <w:t>ZIntPK</w:t>
      </w:r>
      <w:proofErr w:type="spellEnd"/>
      <w:r w:rsidRPr="00966B10">
        <w:rPr>
          <w:rFonts w:ascii="Tw Cen MT" w:hAnsi="Tw Cen MT" w:cs="Arial"/>
          <w:b w:val="0"/>
          <w:color w:val="000000" w:themeColor="text1"/>
          <w:sz w:val="22"/>
          <w:szCs w:val="22"/>
        </w:rPr>
        <w:t>) in mu ni na podlagi tega člena prepovedano poslovanje z naročnikom</w:t>
      </w:r>
      <w:r w:rsidRPr="00966B10">
        <w:rPr>
          <w:rFonts w:ascii="Tw Cen MT" w:hAnsi="Tw Cen MT" w:cs="Arial"/>
          <w:b w:val="0"/>
          <w:sz w:val="22"/>
          <w:szCs w:val="22"/>
        </w:rPr>
        <w:t>.</w:t>
      </w:r>
      <w:bookmarkEnd w:id="22"/>
      <w:bookmarkEnd w:id="23"/>
      <w:bookmarkEnd w:id="24"/>
      <w:r w:rsidRPr="00966B10">
        <w:rPr>
          <w:rFonts w:ascii="Tw Cen MT" w:hAnsi="Tw Cen MT" w:cs="Arial"/>
          <w:b w:val="0"/>
          <w:sz w:val="22"/>
          <w:szCs w:val="22"/>
        </w:rPr>
        <w:t xml:space="preserve"> </w:t>
      </w:r>
    </w:p>
    <w:p w14:paraId="4E9752BB" w14:textId="77777777" w:rsidR="005A609D" w:rsidRPr="00966B10" w:rsidRDefault="005A609D" w:rsidP="00966B10">
      <w:pPr>
        <w:spacing w:line="260" w:lineRule="exact"/>
        <w:rPr>
          <w:rFonts w:ascii="Tw Cen MT" w:hAnsi="Tw Cen MT" w:cs="Arial"/>
          <w:b/>
        </w:rPr>
      </w:pPr>
    </w:p>
    <w:p w14:paraId="1E4DA7AD" w14:textId="77777777" w:rsidR="00D94145" w:rsidRPr="00966B10" w:rsidRDefault="000E606C" w:rsidP="00966B10">
      <w:pPr>
        <w:pStyle w:val="Naslov2"/>
        <w:keepNext w:val="0"/>
        <w:tabs>
          <w:tab w:val="left" w:pos="426"/>
        </w:tabs>
        <w:spacing w:before="0" w:after="0" w:line="260" w:lineRule="exact"/>
        <w:rPr>
          <w:rFonts w:ascii="Tw Cen MT" w:hAnsi="Tw Cen MT"/>
          <w:szCs w:val="22"/>
        </w:rPr>
      </w:pPr>
      <w:bookmarkStart w:id="25" w:name="_Toc135825606"/>
      <w:r w:rsidRPr="00966B10">
        <w:rPr>
          <w:rFonts w:ascii="Tw Cen MT" w:hAnsi="Tw Cen MT"/>
          <w:szCs w:val="22"/>
        </w:rPr>
        <w:t>7</w:t>
      </w:r>
      <w:r w:rsidR="006936D6" w:rsidRPr="00966B10">
        <w:rPr>
          <w:rFonts w:ascii="Tw Cen MT" w:hAnsi="Tw Cen MT"/>
          <w:szCs w:val="22"/>
        </w:rPr>
        <w:t>.2</w:t>
      </w:r>
      <w:r w:rsidR="006936D6" w:rsidRPr="00966B10">
        <w:rPr>
          <w:rFonts w:ascii="Tw Cen MT" w:hAnsi="Tw Cen MT"/>
          <w:szCs w:val="22"/>
        </w:rPr>
        <w:tab/>
      </w:r>
      <w:r w:rsidR="007463B3" w:rsidRPr="00966B10">
        <w:rPr>
          <w:rFonts w:ascii="Tw Cen MT" w:hAnsi="Tw Cen MT"/>
          <w:szCs w:val="22"/>
        </w:rPr>
        <w:t>Pogoji za sodelovanje</w:t>
      </w:r>
      <w:bookmarkEnd w:id="25"/>
    </w:p>
    <w:p w14:paraId="2426663A" w14:textId="77777777" w:rsidR="007463B3" w:rsidRPr="00966B10" w:rsidRDefault="007463B3" w:rsidP="00966B10">
      <w:pPr>
        <w:spacing w:line="260" w:lineRule="exact"/>
        <w:jc w:val="both"/>
        <w:rPr>
          <w:rFonts w:ascii="Tw Cen MT" w:hAnsi="Tw Cen MT" w:cs="Arial"/>
          <w:color w:val="FF0000"/>
        </w:rPr>
      </w:pPr>
    </w:p>
    <w:p w14:paraId="702C7265" w14:textId="7512771B" w:rsidR="007463B3" w:rsidRPr="00966B10" w:rsidRDefault="007463B3" w:rsidP="00966B10">
      <w:pPr>
        <w:spacing w:line="260" w:lineRule="exact"/>
        <w:jc w:val="both"/>
        <w:rPr>
          <w:rFonts w:ascii="Tw Cen MT" w:hAnsi="Tw Cen MT" w:cs="Arial"/>
        </w:rPr>
      </w:pPr>
      <w:r w:rsidRPr="00966B10">
        <w:rPr>
          <w:rFonts w:ascii="Tw Cen MT" w:hAnsi="Tw Cen MT" w:cs="Arial"/>
        </w:rPr>
        <w:t xml:space="preserve">Ponudnik mora izpolnjevati </w:t>
      </w:r>
      <w:r w:rsidR="00E0438C">
        <w:rPr>
          <w:rFonts w:ascii="Tw Cen MT" w:hAnsi="Tw Cen MT" w:cs="Arial"/>
        </w:rPr>
        <w:t>v tej točki navedene</w:t>
      </w:r>
      <w:r w:rsidRPr="00966B10">
        <w:rPr>
          <w:rFonts w:ascii="Tw Cen MT" w:hAnsi="Tw Cen MT" w:cs="Arial"/>
        </w:rPr>
        <w:t xml:space="preserve"> pogoj</w:t>
      </w:r>
      <w:r w:rsidR="00E0438C">
        <w:rPr>
          <w:rFonts w:ascii="Tw Cen MT" w:hAnsi="Tw Cen MT" w:cs="Arial"/>
        </w:rPr>
        <w:t>e</w:t>
      </w:r>
      <w:r w:rsidRPr="00966B10">
        <w:rPr>
          <w:rFonts w:ascii="Tw Cen MT" w:hAnsi="Tw Cen MT" w:cs="Arial"/>
        </w:rPr>
        <w:t>.</w:t>
      </w:r>
      <w:r w:rsidR="009C1557" w:rsidRPr="00966B10">
        <w:rPr>
          <w:rFonts w:ascii="Tw Cen MT" w:hAnsi="Tw Cen MT" w:cs="Arial"/>
        </w:rPr>
        <w:t xml:space="preserve"> Kot dokazilo o izpolnjevanju zahtev iz </w:t>
      </w:r>
      <w:r w:rsidR="00392072" w:rsidRPr="00966B10">
        <w:rPr>
          <w:rFonts w:ascii="Tw Cen MT" w:hAnsi="Tw Cen MT" w:cs="Arial"/>
        </w:rPr>
        <w:t xml:space="preserve">te točke </w:t>
      </w:r>
      <w:r w:rsidR="009C1557" w:rsidRPr="00966B10">
        <w:rPr>
          <w:rFonts w:ascii="Tw Cen MT" w:hAnsi="Tw Cen MT" w:cs="Arial"/>
        </w:rPr>
        <w:t xml:space="preserve">mora ponudnik v ponudbi predložiti </w:t>
      </w:r>
      <w:r w:rsidR="00E75677" w:rsidRPr="00966B10">
        <w:rPr>
          <w:rFonts w:ascii="Tw Cen MT" w:hAnsi="Tw Cen MT" w:cs="Arial"/>
        </w:rPr>
        <w:t xml:space="preserve">obrazec </w:t>
      </w:r>
      <w:r w:rsidR="009C1557" w:rsidRPr="00966B10">
        <w:rPr>
          <w:rFonts w:ascii="Tw Cen MT" w:hAnsi="Tw Cen MT" w:cs="Arial"/>
        </w:rPr>
        <w:t>ESPD</w:t>
      </w:r>
      <w:r w:rsidR="006A1D2A" w:rsidRPr="00966B10">
        <w:rPr>
          <w:rFonts w:ascii="Tw Cen MT" w:hAnsi="Tw Cen MT" w:cs="Arial"/>
        </w:rPr>
        <w:t xml:space="preserve"> </w:t>
      </w:r>
      <w:r w:rsidR="006A1D2A" w:rsidRPr="00966B10">
        <w:rPr>
          <w:rFonts w:ascii="Tw Cen MT" w:hAnsi="Tw Cen MT" w:cs="Arial"/>
          <w:color w:val="000000" w:themeColor="text1"/>
        </w:rPr>
        <w:t xml:space="preserve">(izpolnjen v </w:t>
      </w:r>
      <w:r w:rsidR="006A1D2A" w:rsidRPr="00966B10">
        <w:rPr>
          <w:rFonts w:ascii="Tw Cen MT" w:hAnsi="Tw Cen MT" w:cs="Arial"/>
        </w:rPr>
        <w:t>»Del IV: Pogoji za sodelovanje)</w:t>
      </w:r>
      <w:r w:rsidR="009C1557" w:rsidRPr="00966B10">
        <w:rPr>
          <w:rFonts w:ascii="Tw Cen MT" w:hAnsi="Tw Cen MT" w:cs="Arial"/>
        </w:rPr>
        <w:t xml:space="preserve"> ter druga dokazila (dok</w:t>
      </w:r>
      <w:r w:rsidR="00E0438C">
        <w:rPr>
          <w:rFonts w:ascii="Tw Cen MT" w:hAnsi="Tw Cen MT" w:cs="Arial"/>
        </w:rPr>
        <w:t>umente ali izjave ponudnika), ki</w:t>
      </w:r>
      <w:r w:rsidR="009C1557" w:rsidRPr="00966B10">
        <w:rPr>
          <w:rFonts w:ascii="Tw Cen MT" w:hAnsi="Tw Cen MT" w:cs="Arial"/>
        </w:rPr>
        <w:t xml:space="preserve"> so navedena pod posamezno zahtevo.</w:t>
      </w:r>
    </w:p>
    <w:p w14:paraId="742D76C9" w14:textId="77777777" w:rsidR="003E3E73" w:rsidRPr="00966B10" w:rsidRDefault="003E3E73" w:rsidP="00966B10">
      <w:pPr>
        <w:spacing w:line="260" w:lineRule="exact"/>
        <w:jc w:val="both"/>
        <w:rPr>
          <w:rFonts w:ascii="Tw Cen MT" w:hAnsi="Tw Cen MT" w:cs="Arial"/>
        </w:rPr>
      </w:pPr>
    </w:p>
    <w:p w14:paraId="0F330505" w14:textId="77777777" w:rsidR="009B399B" w:rsidRPr="00966B10" w:rsidRDefault="000E606C" w:rsidP="00966B10">
      <w:pPr>
        <w:pStyle w:val="Naslov3"/>
        <w:keepNext w:val="0"/>
        <w:spacing w:before="0" w:after="0" w:line="260" w:lineRule="exact"/>
        <w:ind w:left="709" w:hanging="709"/>
        <w:rPr>
          <w:rFonts w:ascii="Tw Cen MT" w:hAnsi="Tw Cen MT"/>
          <w:sz w:val="22"/>
          <w:szCs w:val="22"/>
          <w:shd w:val="clear" w:color="auto" w:fill="FFFFFF"/>
        </w:rPr>
      </w:pPr>
      <w:bookmarkStart w:id="26" w:name="_Toc135825607"/>
      <w:r w:rsidRPr="00966B10">
        <w:rPr>
          <w:rFonts w:ascii="Tw Cen MT" w:hAnsi="Tw Cen MT"/>
          <w:sz w:val="22"/>
          <w:szCs w:val="22"/>
          <w:shd w:val="clear" w:color="auto" w:fill="FFFFFF"/>
        </w:rPr>
        <w:t>7</w:t>
      </w:r>
      <w:r w:rsidR="006936D6" w:rsidRPr="00966B10">
        <w:rPr>
          <w:rFonts w:ascii="Tw Cen MT" w:hAnsi="Tw Cen MT"/>
          <w:sz w:val="22"/>
          <w:szCs w:val="22"/>
          <w:shd w:val="clear" w:color="auto" w:fill="FFFFFF"/>
        </w:rPr>
        <w:t>.2.1</w:t>
      </w:r>
      <w:r w:rsidR="006936D6" w:rsidRPr="00966B10">
        <w:rPr>
          <w:rFonts w:ascii="Tw Cen MT" w:hAnsi="Tw Cen MT"/>
          <w:sz w:val="22"/>
          <w:szCs w:val="22"/>
          <w:shd w:val="clear" w:color="auto" w:fill="FFFFFF"/>
        </w:rPr>
        <w:tab/>
      </w:r>
      <w:r w:rsidR="009B399B" w:rsidRPr="00966B10">
        <w:rPr>
          <w:rFonts w:ascii="Tw Cen MT" w:hAnsi="Tw Cen MT"/>
          <w:sz w:val="22"/>
          <w:szCs w:val="22"/>
          <w:shd w:val="clear" w:color="auto" w:fill="FFFFFF"/>
        </w:rPr>
        <w:t>Ustreznost za opravljanje poklicne dejavnosti</w:t>
      </w:r>
      <w:r w:rsidR="00B32B81" w:rsidRPr="00966B10">
        <w:rPr>
          <w:rFonts w:ascii="Tw Cen MT" w:hAnsi="Tw Cen MT"/>
          <w:sz w:val="22"/>
          <w:szCs w:val="22"/>
          <w:shd w:val="clear" w:color="auto" w:fill="FFFFFF"/>
        </w:rPr>
        <w:t>:</w:t>
      </w:r>
      <w:bookmarkEnd w:id="26"/>
    </w:p>
    <w:p w14:paraId="33543801" w14:textId="77777777" w:rsidR="00A37044" w:rsidRPr="00966B10" w:rsidRDefault="00A37044" w:rsidP="00966B10">
      <w:pPr>
        <w:spacing w:line="260" w:lineRule="exact"/>
        <w:jc w:val="both"/>
        <w:rPr>
          <w:rFonts w:ascii="Tw Cen MT" w:hAnsi="Tw Cen MT" w:cs="Arial"/>
          <w:b/>
        </w:rPr>
      </w:pPr>
    </w:p>
    <w:p w14:paraId="40F55821" w14:textId="77777777" w:rsidR="008570B0" w:rsidRDefault="008E640E" w:rsidP="006B0FB7">
      <w:pPr>
        <w:spacing w:line="260" w:lineRule="exact"/>
        <w:jc w:val="both"/>
        <w:rPr>
          <w:rFonts w:ascii="Tw Cen MT" w:hAnsi="Tw Cen MT" w:cs="Arial"/>
        </w:rPr>
      </w:pPr>
      <w:r w:rsidRPr="006C262D">
        <w:rPr>
          <w:rFonts w:ascii="Tw Cen MT" w:hAnsi="Tw Cen MT" w:cs="Arial"/>
        </w:rPr>
        <w:t>Ponudnik mora biti vpisan register poslovnih subjektov, ki opravljajo promet z medicinskimi pripomočki na debelo</w:t>
      </w:r>
      <w:r w:rsidR="00D02625" w:rsidRPr="006C262D">
        <w:rPr>
          <w:rFonts w:ascii="Tw Cen MT" w:hAnsi="Tw Cen MT" w:cs="Arial"/>
        </w:rPr>
        <w:t xml:space="preserve">, ki ga vodi in </w:t>
      </w:r>
      <w:r w:rsidRPr="006C262D">
        <w:rPr>
          <w:rFonts w:ascii="Tw Cen MT" w:hAnsi="Tw Cen MT" w:cs="Arial"/>
        </w:rPr>
        <w:t xml:space="preserve">javno </w:t>
      </w:r>
      <w:r w:rsidR="00D02625" w:rsidRPr="006C262D">
        <w:rPr>
          <w:rFonts w:ascii="Tw Cen MT" w:hAnsi="Tw Cen MT" w:cs="Arial"/>
        </w:rPr>
        <w:t>objavlja Javna agencija Republike Slovenije za zdravila in medicinske pripomočke (JAZMP)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w:t>
      </w:r>
    </w:p>
    <w:p w14:paraId="437966DF" w14:textId="77777777" w:rsidR="00D75A25" w:rsidRDefault="00D75A25" w:rsidP="006C262D">
      <w:pPr>
        <w:spacing w:line="260" w:lineRule="exact"/>
        <w:rPr>
          <w:rFonts w:ascii="Tw Cen MT" w:hAnsi="Tw Cen MT" w:cs="Arial"/>
        </w:rPr>
      </w:pPr>
    </w:p>
    <w:p w14:paraId="0AEA66F2" w14:textId="77777777" w:rsidR="00D75A25" w:rsidRPr="00D75A25" w:rsidRDefault="00D75A25" w:rsidP="00D75A25">
      <w:pPr>
        <w:pStyle w:val="Odstavekseznama"/>
        <w:spacing w:line="260" w:lineRule="exact"/>
        <w:ind w:left="0"/>
        <w:rPr>
          <w:rFonts w:ascii="Tw Cen MT" w:hAnsi="Tw Cen MT" w:cs="Arial"/>
          <w:sz w:val="22"/>
        </w:rPr>
      </w:pPr>
      <w:r w:rsidRPr="00D75A25">
        <w:rPr>
          <w:rFonts w:ascii="Tw Cen MT" w:hAnsi="Tw Cen MT" w:cs="Arial"/>
          <w:sz w:val="22"/>
        </w:rPr>
        <w:t>DOKAZILO:</w:t>
      </w:r>
    </w:p>
    <w:p w14:paraId="5D7BF727" w14:textId="090BF43C" w:rsidR="00D75A25" w:rsidRDefault="00D75A25" w:rsidP="00D75A25">
      <w:pPr>
        <w:pStyle w:val="Odstavekseznama"/>
        <w:spacing w:line="260" w:lineRule="exact"/>
        <w:ind w:left="0"/>
        <w:rPr>
          <w:rFonts w:ascii="Tw Cen MT" w:hAnsi="Tw Cen MT" w:cs="Arial"/>
          <w:sz w:val="22"/>
          <w:highlight w:val="yellow"/>
        </w:rPr>
      </w:pPr>
      <w:r w:rsidRPr="00D75A25">
        <w:rPr>
          <w:rFonts w:ascii="Tw Cen MT" w:hAnsi="Tw Cen MT" w:cs="Arial"/>
          <w:sz w:val="22"/>
        </w:rPr>
        <w:t xml:space="preserve">Izpolnjen obrazec ESPD (v »Del IV: Pogoji za sodelovanje, Oddelek </w:t>
      </w:r>
      <w:r>
        <w:rPr>
          <w:rFonts w:ascii="Tw Cen MT" w:hAnsi="Tw Cen MT" w:cs="Arial"/>
          <w:sz w:val="22"/>
        </w:rPr>
        <w:t>A</w:t>
      </w:r>
      <w:r w:rsidRPr="00D75A25">
        <w:rPr>
          <w:rFonts w:ascii="Tw Cen MT" w:hAnsi="Tw Cen MT" w:cs="Arial"/>
          <w:sz w:val="22"/>
        </w:rPr>
        <w:t xml:space="preserve">: </w:t>
      </w:r>
      <w:r>
        <w:rPr>
          <w:rFonts w:ascii="Tw Cen MT" w:hAnsi="Tw Cen MT" w:cs="Arial"/>
          <w:sz w:val="22"/>
        </w:rPr>
        <w:t>Ustreznost</w:t>
      </w:r>
      <w:r w:rsidRPr="00D75A25">
        <w:rPr>
          <w:rFonts w:ascii="Tw Cen MT" w:hAnsi="Tw Cen MT" w:cs="Arial"/>
          <w:sz w:val="22"/>
        </w:rPr>
        <w:t xml:space="preserve">, </w:t>
      </w:r>
      <w:r>
        <w:rPr>
          <w:rFonts w:ascii="Tw Cen MT" w:hAnsi="Tw Cen MT" w:cs="Arial"/>
          <w:sz w:val="22"/>
        </w:rPr>
        <w:t>Vpis v poslovni register</w:t>
      </w:r>
      <w:r w:rsidRPr="00D75A25">
        <w:rPr>
          <w:rFonts w:ascii="Tw Cen MT" w:hAnsi="Tw Cen MT" w:cs="Arial"/>
          <w:sz w:val="22"/>
        </w:rPr>
        <w:t>«).</w:t>
      </w:r>
    </w:p>
    <w:p w14:paraId="236C4045" w14:textId="77777777" w:rsidR="00D75A25" w:rsidRPr="006C262D" w:rsidRDefault="00D75A25" w:rsidP="006C262D">
      <w:pPr>
        <w:spacing w:line="260" w:lineRule="exact"/>
        <w:rPr>
          <w:rFonts w:ascii="Tw Cen MT" w:hAnsi="Tw Cen MT" w:cs="Arial"/>
        </w:rPr>
      </w:pPr>
    </w:p>
    <w:p w14:paraId="764BE5D7" w14:textId="0A04002F" w:rsidR="00D54B7D" w:rsidRPr="00966B10" w:rsidRDefault="00D54B7D" w:rsidP="00D54B7D">
      <w:pPr>
        <w:pStyle w:val="Naslov3"/>
        <w:keepNext w:val="0"/>
        <w:spacing w:before="0" w:after="0" w:line="260" w:lineRule="exact"/>
        <w:ind w:left="709" w:hanging="709"/>
        <w:rPr>
          <w:rFonts w:ascii="Tw Cen MT" w:hAnsi="Tw Cen MT"/>
          <w:sz w:val="22"/>
          <w:szCs w:val="22"/>
          <w:shd w:val="clear" w:color="auto" w:fill="FFFFFF"/>
        </w:rPr>
      </w:pPr>
      <w:bookmarkStart w:id="27" w:name="_Toc135825608"/>
      <w:r w:rsidRPr="00966B10">
        <w:rPr>
          <w:rFonts w:ascii="Tw Cen MT" w:hAnsi="Tw Cen MT"/>
          <w:sz w:val="22"/>
          <w:szCs w:val="22"/>
          <w:shd w:val="clear" w:color="auto" w:fill="FFFFFF"/>
        </w:rPr>
        <w:t>7</w:t>
      </w:r>
      <w:r>
        <w:rPr>
          <w:rFonts w:ascii="Tw Cen MT" w:hAnsi="Tw Cen MT"/>
          <w:sz w:val="22"/>
          <w:szCs w:val="22"/>
          <w:shd w:val="clear" w:color="auto" w:fill="FFFFFF"/>
        </w:rPr>
        <w:t>.2.2</w:t>
      </w:r>
      <w:r w:rsidRPr="00966B10">
        <w:rPr>
          <w:rFonts w:ascii="Tw Cen MT" w:hAnsi="Tw Cen MT"/>
          <w:sz w:val="22"/>
          <w:szCs w:val="22"/>
          <w:shd w:val="clear" w:color="auto" w:fill="FFFFFF"/>
        </w:rPr>
        <w:tab/>
      </w:r>
      <w:r>
        <w:rPr>
          <w:rFonts w:ascii="Tw Cen MT" w:hAnsi="Tw Cen MT"/>
          <w:sz w:val="22"/>
          <w:szCs w:val="22"/>
          <w:shd w:val="clear" w:color="auto" w:fill="FFFFFF"/>
        </w:rPr>
        <w:t>Pogoji za sodelovanje glede tehnične in strokovne sposobnosti</w:t>
      </w:r>
      <w:r w:rsidRPr="00966B10">
        <w:rPr>
          <w:rFonts w:ascii="Tw Cen MT" w:hAnsi="Tw Cen MT"/>
          <w:sz w:val="22"/>
          <w:szCs w:val="22"/>
          <w:shd w:val="clear" w:color="auto" w:fill="FFFFFF"/>
        </w:rPr>
        <w:t>:</w:t>
      </w:r>
      <w:bookmarkEnd w:id="27"/>
    </w:p>
    <w:p w14:paraId="50375886" w14:textId="77777777" w:rsidR="00D54B7D" w:rsidRDefault="00D54B7D" w:rsidP="00966B10">
      <w:pPr>
        <w:spacing w:line="260" w:lineRule="exact"/>
        <w:rPr>
          <w:rFonts w:ascii="Tw Cen MT" w:hAnsi="Tw Cen MT" w:cs="Arial"/>
        </w:rPr>
      </w:pPr>
    </w:p>
    <w:p w14:paraId="7DA63598" w14:textId="4AFE62D0" w:rsidR="000C421E" w:rsidRPr="000C421E" w:rsidRDefault="00D54B7D" w:rsidP="00D54B7D">
      <w:pPr>
        <w:pStyle w:val="Odstavekseznama"/>
        <w:numPr>
          <w:ilvl w:val="0"/>
          <w:numId w:val="15"/>
        </w:numPr>
        <w:spacing w:line="260" w:lineRule="exact"/>
        <w:rPr>
          <w:rFonts w:ascii="Tw Cen MT" w:hAnsi="Tw Cen MT" w:cs="Arial"/>
          <w:sz w:val="22"/>
        </w:rPr>
      </w:pPr>
      <w:r w:rsidRPr="000C421E">
        <w:rPr>
          <w:rFonts w:ascii="Tw Cen MT" w:hAnsi="Tw Cen MT" w:cs="Arial"/>
          <w:sz w:val="22"/>
        </w:rPr>
        <w:t>Ponu</w:t>
      </w:r>
      <w:r w:rsidR="000C421E" w:rsidRPr="000C421E">
        <w:rPr>
          <w:rFonts w:ascii="Tw Cen MT" w:hAnsi="Tw Cen MT" w:cs="Arial"/>
          <w:sz w:val="22"/>
        </w:rPr>
        <w:t>jeni aparati in/ali potrošni material se uporablja</w:t>
      </w:r>
      <w:r w:rsidR="00D75A25">
        <w:rPr>
          <w:rFonts w:ascii="Tw Cen MT" w:hAnsi="Tw Cen MT" w:cs="Arial"/>
          <w:sz w:val="22"/>
        </w:rPr>
        <w:t>/jo</w:t>
      </w:r>
      <w:r w:rsidR="000C421E" w:rsidRPr="000C421E">
        <w:rPr>
          <w:rFonts w:ascii="Tw Cen MT" w:hAnsi="Tw Cen MT" w:cs="Arial"/>
          <w:sz w:val="22"/>
        </w:rPr>
        <w:t xml:space="preserve"> že v vsa</w:t>
      </w:r>
      <w:r w:rsidR="00D75A25">
        <w:rPr>
          <w:rFonts w:ascii="Tw Cen MT" w:hAnsi="Tw Cen MT" w:cs="Arial"/>
          <w:sz w:val="22"/>
        </w:rPr>
        <w:t>j</w:t>
      </w:r>
      <w:r w:rsidR="000C421E" w:rsidRPr="000C421E">
        <w:rPr>
          <w:rFonts w:ascii="Tw Cen MT" w:hAnsi="Tw Cen MT" w:cs="Arial"/>
          <w:sz w:val="22"/>
        </w:rPr>
        <w:t xml:space="preserve"> 3 bolnišničnih </w:t>
      </w:r>
      <w:proofErr w:type="spellStart"/>
      <w:r w:rsidR="000C421E" w:rsidRPr="000C421E">
        <w:rPr>
          <w:rFonts w:ascii="Tw Cen MT" w:hAnsi="Tw Cen MT" w:cs="Arial"/>
          <w:sz w:val="22"/>
        </w:rPr>
        <w:t>hemodializnih</w:t>
      </w:r>
      <w:proofErr w:type="spellEnd"/>
      <w:r w:rsidR="000C421E" w:rsidRPr="000C421E">
        <w:rPr>
          <w:rFonts w:ascii="Tw Cen MT" w:hAnsi="Tw Cen MT" w:cs="Arial"/>
          <w:sz w:val="22"/>
        </w:rPr>
        <w:t xml:space="preserve"> centrih</w:t>
      </w:r>
      <w:r w:rsidR="00D75A25">
        <w:rPr>
          <w:rFonts w:ascii="Tw Cen MT" w:hAnsi="Tw Cen MT" w:cs="Arial"/>
          <w:sz w:val="22"/>
        </w:rPr>
        <w:t xml:space="preserve"> javnih ustanov</w:t>
      </w:r>
      <w:r w:rsidR="000C421E" w:rsidRPr="000C421E">
        <w:rPr>
          <w:rFonts w:ascii="Tw Cen MT" w:hAnsi="Tw Cen MT" w:cs="Arial"/>
          <w:sz w:val="22"/>
        </w:rPr>
        <w:t xml:space="preserve"> v Republiki Sloveniji ali državah EU z BDP</w:t>
      </w:r>
      <w:r w:rsidR="00D75A25">
        <w:rPr>
          <w:rFonts w:ascii="Tw Cen MT" w:hAnsi="Tw Cen MT" w:cs="Arial"/>
          <w:sz w:val="22"/>
        </w:rPr>
        <w:t xml:space="preserve"> višjim</w:t>
      </w:r>
      <w:r w:rsidR="000C421E" w:rsidRPr="000C421E">
        <w:rPr>
          <w:rFonts w:ascii="Tw Cen MT" w:hAnsi="Tw Cen MT" w:cs="Arial"/>
          <w:sz w:val="22"/>
        </w:rPr>
        <w:t>, kot je v Republiki Sloveniji.</w:t>
      </w:r>
    </w:p>
    <w:p w14:paraId="2F6672FA" w14:textId="77777777" w:rsidR="000C421E" w:rsidRDefault="000C421E" w:rsidP="000C421E">
      <w:pPr>
        <w:pStyle w:val="Odstavekseznama"/>
        <w:spacing w:line="260" w:lineRule="exact"/>
        <w:rPr>
          <w:rFonts w:ascii="Tw Cen MT" w:hAnsi="Tw Cen MT" w:cs="Arial"/>
          <w:sz w:val="22"/>
          <w:highlight w:val="yellow"/>
        </w:rPr>
      </w:pPr>
    </w:p>
    <w:p w14:paraId="7C162588" w14:textId="77777777" w:rsidR="00D75A25" w:rsidRPr="00D75A25" w:rsidRDefault="00D75A25" w:rsidP="00D75A25">
      <w:pPr>
        <w:pStyle w:val="Odstavekseznama"/>
        <w:spacing w:line="260" w:lineRule="exact"/>
        <w:ind w:left="360"/>
        <w:rPr>
          <w:rFonts w:ascii="Tw Cen MT" w:hAnsi="Tw Cen MT" w:cs="Arial"/>
          <w:sz w:val="22"/>
        </w:rPr>
      </w:pPr>
      <w:r w:rsidRPr="00D75A25">
        <w:rPr>
          <w:rFonts w:ascii="Tw Cen MT" w:hAnsi="Tw Cen MT" w:cs="Arial"/>
          <w:sz w:val="22"/>
        </w:rPr>
        <w:t>DOKAZILO:</w:t>
      </w:r>
    </w:p>
    <w:p w14:paraId="5E5807C3" w14:textId="6E9DCA87" w:rsidR="00D75A25" w:rsidRDefault="00D75A25" w:rsidP="00D75A25">
      <w:pPr>
        <w:pStyle w:val="Odstavekseznama"/>
        <w:spacing w:line="260" w:lineRule="exact"/>
        <w:ind w:left="360"/>
        <w:rPr>
          <w:rFonts w:ascii="Tw Cen MT" w:hAnsi="Tw Cen MT" w:cs="Arial"/>
          <w:sz w:val="22"/>
          <w:highlight w:val="yellow"/>
        </w:rPr>
      </w:pPr>
      <w:r w:rsidRPr="00D75A25">
        <w:rPr>
          <w:rFonts w:ascii="Tw Cen MT" w:hAnsi="Tw Cen MT" w:cs="Arial"/>
          <w:sz w:val="22"/>
        </w:rPr>
        <w:lastRenderedPageBreak/>
        <w:t xml:space="preserve">Izpolnjen obrazec ESPD (v »Del IV: Pogoji za sodelovanje, Oddelek C: Tehnična in strokovna sposobnost, Za naročila </w:t>
      </w:r>
      <w:r>
        <w:rPr>
          <w:rFonts w:ascii="Tw Cen MT" w:hAnsi="Tw Cen MT" w:cs="Arial"/>
          <w:sz w:val="22"/>
        </w:rPr>
        <w:t>blaga</w:t>
      </w:r>
      <w:r w:rsidRPr="00D75A25">
        <w:rPr>
          <w:rFonts w:ascii="Tw Cen MT" w:hAnsi="Tw Cen MT" w:cs="Arial"/>
          <w:sz w:val="22"/>
        </w:rPr>
        <w:t xml:space="preserve">: Izvedba </w:t>
      </w:r>
      <w:r>
        <w:rPr>
          <w:rFonts w:ascii="Tw Cen MT" w:hAnsi="Tw Cen MT" w:cs="Arial"/>
          <w:sz w:val="22"/>
        </w:rPr>
        <w:t>dobave blaga določene vrste</w:t>
      </w:r>
      <w:r w:rsidRPr="00D75A25">
        <w:rPr>
          <w:rFonts w:ascii="Tw Cen MT" w:hAnsi="Tw Cen MT" w:cs="Arial"/>
          <w:sz w:val="22"/>
        </w:rPr>
        <w:t>«).</w:t>
      </w:r>
      <w:r w:rsidR="00A10E81">
        <w:rPr>
          <w:rFonts w:ascii="Tw Cen MT" w:hAnsi="Tw Cen MT" w:cs="Arial"/>
          <w:sz w:val="22"/>
        </w:rPr>
        <w:t xml:space="preserve"> Ponudnik mora navesti </w:t>
      </w:r>
      <w:r w:rsidR="00026925">
        <w:rPr>
          <w:rFonts w:ascii="Tw Cen MT" w:hAnsi="Tw Cen MT" w:cs="Arial"/>
          <w:sz w:val="22"/>
        </w:rPr>
        <w:t xml:space="preserve">najmanj tri javne </w:t>
      </w:r>
      <w:r w:rsidR="00A10E81">
        <w:rPr>
          <w:rFonts w:ascii="Tw Cen MT" w:hAnsi="Tw Cen MT" w:cs="Arial"/>
          <w:sz w:val="22"/>
        </w:rPr>
        <w:t>zdravstvene ustanove ter kontaktno osebo (</w:t>
      </w:r>
      <w:r w:rsidR="00E700C6">
        <w:rPr>
          <w:rFonts w:ascii="Tw Cen MT" w:hAnsi="Tw Cen MT" w:cs="Arial"/>
          <w:sz w:val="22"/>
        </w:rPr>
        <w:t xml:space="preserve">ime in priimek, </w:t>
      </w:r>
      <w:r w:rsidR="00A10E81">
        <w:rPr>
          <w:rFonts w:ascii="Tw Cen MT" w:hAnsi="Tw Cen MT" w:cs="Arial"/>
          <w:sz w:val="22"/>
        </w:rPr>
        <w:t>telefonsko številko in e-naslov kontaktne osebe</w:t>
      </w:r>
      <w:r w:rsidR="00E700C6">
        <w:rPr>
          <w:rFonts w:ascii="Tw Cen MT" w:hAnsi="Tw Cen MT" w:cs="Arial"/>
          <w:sz w:val="22"/>
        </w:rPr>
        <w:t>)</w:t>
      </w:r>
      <w:r w:rsidR="00A10E81">
        <w:rPr>
          <w:rFonts w:ascii="Tw Cen MT" w:hAnsi="Tw Cen MT" w:cs="Arial"/>
          <w:sz w:val="22"/>
        </w:rPr>
        <w:t>, pri kateri lahko naročnik referenco</w:t>
      </w:r>
      <w:r w:rsidR="00E700C6">
        <w:rPr>
          <w:rFonts w:ascii="Tw Cen MT" w:hAnsi="Tw Cen MT" w:cs="Arial"/>
          <w:sz w:val="22"/>
        </w:rPr>
        <w:t xml:space="preserve"> po potrebi</w:t>
      </w:r>
      <w:r w:rsidR="00A10E81">
        <w:rPr>
          <w:rFonts w:ascii="Tw Cen MT" w:hAnsi="Tw Cen MT" w:cs="Arial"/>
          <w:sz w:val="22"/>
        </w:rPr>
        <w:t xml:space="preserve"> tudi preveri</w:t>
      </w:r>
      <w:r w:rsidR="00E700C6">
        <w:rPr>
          <w:rFonts w:ascii="Tw Cen MT" w:hAnsi="Tw Cen MT" w:cs="Arial"/>
          <w:sz w:val="22"/>
        </w:rPr>
        <w:t>.</w:t>
      </w:r>
      <w:r w:rsidR="00A10E81">
        <w:rPr>
          <w:rFonts w:ascii="Tw Cen MT" w:hAnsi="Tw Cen MT" w:cs="Arial"/>
          <w:sz w:val="22"/>
        </w:rPr>
        <w:t xml:space="preserve"> </w:t>
      </w:r>
    </w:p>
    <w:p w14:paraId="722EB727" w14:textId="77777777" w:rsidR="00D75A25" w:rsidRDefault="00D75A25" w:rsidP="0093057D">
      <w:pPr>
        <w:spacing w:line="260" w:lineRule="exact"/>
        <w:rPr>
          <w:rFonts w:ascii="Tw Cen MT" w:hAnsi="Tw Cen MT" w:cs="Arial"/>
          <w:highlight w:val="yellow"/>
        </w:rPr>
      </w:pPr>
    </w:p>
    <w:p w14:paraId="22B3BE4C" w14:textId="18C68FB2" w:rsidR="0093057D" w:rsidRPr="00E67253" w:rsidRDefault="0093057D" w:rsidP="0093057D">
      <w:pPr>
        <w:spacing w:line="260" w:lineRule="exact"/>
        <w:rPr>
          <w:rFonts w:ascii="Tw Cen MT" w:hAnsi="Tw Cen MT" w:cs="Arial"/>
          <w:i/>
        </w:rPr>
      </w:pPr>
      <w:r w:rsidRPr="00E67253">
        <w:rPr>
          <w:rFonts w:ascii="Tw Cen MT" w:hAnsi="Tw Cen MT" w:cs="Arial"/>
          <w:i/>
        </w:rPr>
        <w:t>/velja le za sklop 1/</w:t>
      </w:r>
    </w:p>
    <w:p w14:paraId="6722BCEA" w14:textId="13835444" w:rsidR="00D54B7D" w:rsidRPr="00E67253" w:rsidRDefault="0093057D" w:rsidP="00D54B7D">
      <w:pPr>
        <w:pStyle w:val="Odstavekseznama"/>
        <w:numPr>
          <w:ilvl w:val="0"/>
          <w:numId w:val="15"/>
        </w:numPr>
        <w:spacing w:line="260" w:lineRule="exact"/>
        <w:rPr>
          <w:rFonts w:ascii="Tw Cen MT" w:hAnsi="Tw Cen MT" w:cs="Arial"/>
          <w:sz w:val="22"/>
        </w:rPr>
      </w:pPr>
      <w:r w:rsidRPr="00E67253">
        <w:rPr>
          <w:rFonts w:ascii="Tw Cen MT" w:hAnsi="Tw Cen MT" w:cs="Arial"/>
          <w:sz w:val="22"/>
        </w:rPr>
        <w:t>Gospodarski subjekt je na dan oddaje ponudbe s strani proizvajalca ponujenih aparatov pooblaščen prodajalec in/ali serviser ponujenih aparatov</w:t>
      </w:r>
    </w:p>
    <w:p w14:paraId="5687B15D" w14:textId="77777777" w:rsidR="00D54B7D" w:rsidRDefault="00D54B7D" w:rsidP="00966B10">
      <w:pPr>
        <w:spacing w:line="260" w:lineRule="exact"/>
        <w:rPr>
          <w:rFonts w:ascii="Tw Cen MT" w:hAnsi="Tw Cen MT" w:cs="Arial"/>
        </w:rPr>
      </w:pPr>
    </w:p>
    <w:p w14:paraId="52A206A3" w14:textId="77777777" w:rsidR="0093057D" w:rsidRPr="00D75A25" w:rsidRDefault="0093057D" w:rsidP="0093057D">
      <w:pPr>
        <w:pStyle w:val="Odstavekseznama"/>
        <w:spacing w:line="260" w:lineRule="exact"/>
        <w:ind w:left="360"/>
        <w:rPr>
          <w:rFonts w:ascii="Tw Cen MT" w:hAnsi="Tw Cen MT" w:cs="Arial"/>
          <w:sz w:val="22"/>
        </w:rPr>
      </w:pPr>
      <w:r w:rsidRPr="00D75A25">
        <w:rPr>
          <w:rFonts w:ascii="Tw Cen MT" w:hAnsi="Tw Cen MT" w:cs="Arial"/>
          <w:sz w:val="22"/>
        </w:rPr>
        <w:t>DOKAZILO:</w:t>
      </w:r>
    </w:p>
    <w:p w14:paraId="4AA586A9" w14:textId="366F92D5" w:rsidR="0093057D" w:rsidRDefault="0093057D" w:rsidP="0093057D">
      <w:pPr>
        <w:pStyle w:val="Odstavekseznama"/>
        <w:spacing w:line="260" w:lineRule="exact"/>
        <w:ind w:left="360"/>
        <w:rPr>
          <w:rFonts w:ascii="Tw Cen MT" w:hAnsi="Tw Cen MT" w:cs="Arial"/>
          <w:sz w:val="22"/>
        </w:rPr>
      </w:pPr>
      <w:r w:rsidRPr="0093057D">
        <w:rPr>
          <w:rFonts w:ascii="Tw Cen MT" w:hAnsi="Tw Cen MT" w:cs="Arial"/>
          <w:sz w:val="22"/>
        </w:rPr>
        <w:t>izjava ali potrdilo, izdan</w:t>
      </w:r>
      <w:r>
        <w:rPr>
          <w:rFonts w:ascii="Tw Cen MT" w:hAnsi="Tw Cen MT" w:cs="Arial"/>
          <w:sz w:val="22"/>
        </w:rPr>
        <w:t>o s strani proizvajalca ponujenih</w:t>
      </w:r>
      <w:r w:rsidRPr="0093057D">
        <w:rPr>
          <w:rFonts w:ascii="Tw Cen MT" w:hAnsi="Tw Cen MT" w:cs="Arial"/>
          <w:sz w:val="22"/>
        </w:rPr>
        <w:t xml:space="preserve"> </w:t>
      </w:r>
      <w:r>
        <w:rPr>
          <w:rFonts w:ascii="Tw Cen MT" w:hAnsi="Tw Cen MT" w:cs="Arial"/>
          <w:sz w:val="22"/>
        </w:rPr>
        <w:t>aparatov</w:t>
      </w:r>
      <w:r w:rsidRPr="0093057D">
        <w:rPr>
          <w:rFonts w:ascii="Tw Cen MT" w:hAnsi="Tw Cen MT" w:cs="Arial"/>
          <w:sz w:val="22"/>
        </w:rPr>
        <w:t xml:space="preserve">, da je gospodarski subjekt  (ki bo dobavil </w:t>
      </w:r>
      <w:r>
        <w:rPr>
          <w:rFonts w:ascii="Tw Cen MT" w:hAnsi="Tw Cen MT" w:cs="Arial"/>
          <w:sz w:val="22"/>
        </w:rPr>
        <w:t>aparate</w:t>
      </w:r>
      <w:r w:rsidRPr="0093057D">
        <w:rPr>
          <w:rFonts w:ascii="Tw Cen MT" w:hAnsi="Tw Cen MT" w:cs="Arial"/>
          <w:sz w:val="22"/>
        </w:rPr>
        <w:t xml:space="preserve"> </w:t>
      </w:r>
      <w:r w:rsidR="00026925">
        <w:rPr>
          <w:rFonts w:ascii="Tw Cen MT" w:hAnsi="Tw Cen MT" w:cs="Arial"/>
          <w:sz w:val="22"/>
        </w:rPr>
        <w:t>in/</w:t>
      </w:r>
      <w:r w:rsidRPr="0093057D">
        <w:rPr>
          <w:rFonts w:ascii="Tw Cen MT" w:hAnsi="Tw Cen MT" w:cs="Arial"/>
          <w:sz w:val="22"/>
        </w:rPr>
        <w:t xml:space="preserve">ali izvajal </w:t>
      </w:r>
      <w:r>
        <w:rPr>
          <w:rFonts w:ascii="Tw Cen MT" w:hAnsi="Tw Cen MT" w:cs="Arial"/>
          <w:sz w:val="22"/>
        </w:rPr>
        <w:t xml:space="preserve">njihovo </w:t>
      </w:r>
      <w:r w:rsidRPr="0093057D">
        <w:rPr>
          <w:rFonts w:ascii="Tw Cen MT" w:hAnsi="Tw Cen MT" w:cs="Arial"/>
          <w:sz w:val="22"/>
        </w:rPr>
        <w:t>vzdrževanje) pooblaščen za prodajo in/ali servisiranje te opreme.</w:t>
      </w:r>
    </w:p>
    <w:p w14:paraId="43E9C195" w14:textId="77777777" w:rsidR="0093057D" w:rsidRPr="0093057D" w:rsidRDefault="0093057D" w:rsidP="0093057D">
      <w:pPr>
        <w:pStyle w:val="Odstavekseznama"/>
        <w:spacing w:line="260" w:lineRule="exact"/>
        <w:ind w:left="360"/>
        <w:rPr>
          <w:rFonts w:ascii="Tw Cen MT" w:hAnsi="Tw Cen MT" w:cs="Arial"/>
          <w:sz w:val="22"/>
        </w:rPr>
      </w:pPr>
      <w:r w:rsidRPr="0093057D">
        <w:rPr>
          <w:rFonts w:ascii="Tw Cen MT" w:hAnsi="Tw Cen MT" w:cs="Arial"/>
          <w:sz w:val="22"/>
        </w:rPr>
        <w:t>Opomba:</w:t>
      </w:r>
    </w:p>
    <w:p w14:paraId="7D2F6779" w14:textId="79B45335" w:rsidR="0093057D" w:rsidRPr="0093057D" w:rsidRDefault="0093057D" w:rsidP="0093057D">
      <w:pPr>
        <w:pStyle w:val="Odstavekseznama"/>
        <w:spacing w:line="260" w:lineRule="exact"/>
        <w:ind w:left="360"/>
        <w:rPr>
          <w:rFonts w:ascii="Tw Cen MT" w:hAnsi="Tw Cen MT" w:cs="Arial"/>
          <w:sz w:val="22"/>
        </w:rPr>
      </w:pPr>
      <w:r w:rsidRPr="0093057D">
        <w:rPr>
          <w:rFonts w:ascii="Tw Cen MT" w:hAnsi="Tw Cen MT" w:cs="Arial"/>
          <w:sz w:val="22"/>
        </w:rPr>
        <w:t>V primeru, da dobavo in vzdrževanje ne bo izvajal isti gospodarski subjekt, mora biti zgornje dokazilo predloženo za oba gospodarska subjekta.</w:t>
      </w:r>
    </w:p>
    <w:p w14:paraId="2EAC0FA8" w14:textId="77777777" w:rsidR="00D54B7D" w:rsidRDefault="00D54B7D" w:rsidP="00966B10">
      <w:pPr>
        <w:spacing w:line="260" w:lineRule="exact"/>
        <w:rPr>
          <w:rFonts w:ascii="Tw Cen MT" w:hAnsi="Tw Cen MT" w:cs="Arial"/>
        </w:rPr>
      </w:pPr>
    </w:p>
    <w:p w14:paraId="27B1E805" w14:textId="419EA9A2" w:rsidR="0093057D" w:rsidRPr="00E67253" w:rsidRDefault="0093057D" w:rsidP="0093057D">
      <w:pPr>
        <w:spacing w:line="260" w:lineRule="exact"/>
        <w:rPr>
          <w:rFonts w:ascii="Tw Cen MT" w:hAnsi="Tw Cen MT" w:cs="Arial"/>
          <w:i/>
        </w:rPr>
      </w:pPr>
      <w:r w:rsidRPr="00E67253">
        <w:rPr>
          <w:rFonts w:ascii="Tw Cen MT" w:hAnsi="Tw Cen MT" w:cs="Arial"/>
          <w:i/>
        </w:rPr>
        <w:t>/velja le za sklop 1 za gospodarski subjekt, ki bo servisiral aparate/</w:t>
      </w:r>
    </w:p>
    <w:p w14:paraId="7FAC8DBD" w14:textId="112F0270" w:rsidR="0093057D" w:rsidRPr="0093057D" w:rsidRDefault="0093057D" w:rsidP="0093057D">
      <w:pPr>
        <w:pStyle w:val="Odstavekseznama"/>
        <w:numPr>
          <w:ilvl w:val="0"/>
          <w:numId w:val="15"/>
        </w:numPr>
        <w:spacing w:line="260" w:lineRule="exact"/>
        <w:rPr>
          <w:rFonts w:ascii="Tw Cen MT" w:hAnsi="Tw Cen MT" w:cs="Arial"/>
          <w:sz w:val="22"/>
        </w:rPr>
      </w:pPr>
      <w:r w:rsidRPr="00E67253">
        <w:rPr>
          <w:rFonts w:ascii="Tw Cen MT" w:hAnsi="Tw Cen MT" w:cs="Arial"/>
          <w:sz w:val="22"/>
        </w:rPr>
        <w:t xml:space="preserve">Gospodarski subjekt mora ves čas trajanja pogodbe (7 let od prevzema </w:t>
      </w:r>
      <w:r w:rsidR="008D1F18">
        <w:rPr>
          <w:rFonts w:ascii="Tw Cen MT" w:hAnsi="Tw Cen MT" w:cs="Arial"/>
          <w:sz w:val="22"/>
        </w:rPr>
        <w:t>opreme</w:t>
      </w:r>
      <w:r w:rsidRPr="00E67253">
        <w:rPr>
          <w:rFonts w:ascii="Tw Cen MT" w:hAnsi="Tw Cen MT" w:cs="Arial"/>
          <w:sz w:val="22"/>
        </w:rPr>
        <w:t xml:space="preserve"> v uporabo)</w:t>
      </w:r>
      <w:r>
        <w:rPr>
          <w:rFonts w:ascii="Tw Cen MT" w:hAnsi="Tw Cen MT" w:cs="Arial"/>
          <w:sz w:val="22"/>
        </w:rPr>
        <w:t xml:space="preserve"> zagotavljati </w:t>
      </w:r>
      <w:r w:rsidRPr="0093057D">
        <w:rPr>
          <w:rFonts w:ascii="Tw Cen MT" w:hAnsi="Tw Cen MT" w:cs="Arial"/>
          <w:sz w:val="22"/>
          <w:lang w:eastAsia="sl-SI"/>
        </w:rPr>
        <w:t>n</w:t>
      </w:r>
      <w:r w:rsidRPr="0093057D">
        <w:rPr>
          <w:rFonts w:ascii="Tw Cen MT" w:hAnsi="Tw Cen MT" w:cs="Arial"/>
          <w:sz w:val="22"/>
        </w:rPr>
        <w:t>ajmanj enega (1) serviserja, ki je strokovno usposobljen z</w:t>
      </w:r>
      <w:r w:rsidR="00E67253">
        <w:rPr>
          <w:rFonts w:ascii="Tw Cen MT" w:hAnsi="Tw Cen MT" w:cs="Arial"/>
          <w:sz w:val="22"/>
        </w:rPr>
        <w:t>a brezhibno vzdrževanje ponujen</w:t>
      </w:r>
      <w:r w:rsidR="008D1F18">
        <w:rPr>
          <w:rFonts w:ascii="Tw Cen MT" w:hAnsi="Tw Cen MT" w:cs="Arial"/>
          <w:sz w:val="22"/>
        </w:rPr>
        <w:t>e opreme</w:t>
      </w:r>
      <w:r w:rsidRPr="0093057D">
        <w:rPr>
          <w:rFonts w:ascii="Tw Cen MT" w:hAnsi="Tw Cen MT" w:cs="Arial"/>
          <w:sz w:val="22"/>
        </w:rPr>
        <w:t xml:space="preserve">, in sicer v roku za odpravo napake največ </w:t>
      </w:r>
      <w:r w:rsidR="00E67253">
        <w:rPr>
          <w:rFonts w:ascii="Tw Cen MT" w:hAnsi="Tw Cen MT" w:cs="Arial"/>
          <w:sz w:val="22"/>
        </w:rPr>
        <w:t>24 ur po prejemu obvestila o napaki</w:t>
      </w:r>
      <w:r w:rsidR="008D1F18">
        <w:rPr>
          <w:rFonts w:ascii="Tw Cen MT" w:hAnsi="Tw Cen MT" w:cs="Arial"/>
          <w:sz w:val="22"/>
        </w:rPr>
        <w:t>, z znanjem slovenskega (ali vsaj angleškega) jezika</w:t>
      </w:r>
      <w:r w:rsidR="00E67253">
        <w:rPr>
          <w:rFonts w:ascii="Tw Cen MT" w:hAnsi="Tw Cen MT" w:cs="Arial"/>
          <w:sz w:val="22"/>
        </w:rPr>
        <w:t>.</w:t>
      </w:r>
    </w:p>
    <w:p w14:paraId="19C68891" w14:textId="77777777" w:rsidR="0093057D" w:rsidRPr="0093057D" w:rsidRDefault="0093057D" w:rsidP="0093057D">
      <w:pPr>
        <w:spacing w:line="260" w:lineRule="exact"/>
        <w:rPr>
          <w:rFonts w:ascii="Tw Cen MT" w:hAnsi="Tw Cen MT" w:cs="Arial"/>
        </w:rPr>
      </w:pPr>
    </w:p>
    <w:p w14:paraId="0955D816" w14:textId="77777777" w:rsidR="00E67253" w:rsidRPr="00D75A25" w:rsidRDefault="00E67253" w:rsidP="00E67253">
      <w:pPr>
        <w:pStyle w:val="Odstavekseznama"/>
        <w:spacing w:line="260" w:lineRule="exact"/>
        <w:ind w:left="360"/>
        <w:rPr>
          <w:rFonts w:ascii="Tw Cen MT" w:hAnsi="Tw Cen MT" w:cs="Arial"/>
          <w:sz w:val="22"/>
        </w:rPr>
      </w:pPr>
      <w:r w:rsidRPr="00D75A25">
        <w:rPr>
          <w:rFonts w:ascii="Tw Cen MT" w:hAnsi="Tw Cen MT" w:cs="Arial"/>
          <w:sz w:val="22"/>
        </w:rPr>
        <w:t>DOKAZILO:</w:t>
      </w:r>
    </w:p>
    <w:p w14:paraId="6D99295D" w14:textId="5DE2726A" w:rsidR="0093057D" w:rsidRDefault="0093057D" w:rsidP="00E67253">
      <w:pPr>
        <w:spacing w:line="260" w:lineRule="exact"/>
        <w:ind w:left="360"/>
        <w:jc w:val="both"/>
        <w:rPr>
          <w:rFonts w:ascii="Tw Cen MT" w:hAnsi="Tw Cen MT" w:cs="Arial"/>
        </w:rPr>
      </w:pPr>
      <w:r w:rsidRPr="008D1F18">
        <w:rPr>
          <w:rFonts w:ascii="Tw Cen MT" w:hAnsi="Tw Cen MT" w:cs="Arial"/>
        </w:rPr>
        <w:t xml:space="preserve">Izpolnjen obrazec št. </w:t>
      </w:r>
      <w:r w:rsidR="002D49B4">
        <w:rPr>
          <w:rFonts w:ascii="Tw Cen MT" w:hAnsi="Tw Cen MT" w:cs="Arial"/>
        </w:rPr>
        <w:t>5</w:t>
      </w:r>
      <w:r w:rsidRPr="008D1F18">
        <w:rPr>
          <w:rFonts w:ascii="Tw Cen MT" w:hAnsi="Tw Cen MT" w:cs="Arial"/>
        </w:rPr>
        <w:t xml:space="preserve"> (Podatki o kadru – serviserji) z navedbo vsaj enega (1) serviserja, ki je usposobljen za brezhibno vzdrževanje ponujene opreme, in sicer v roku za odpravo napake največ </w:t>
      </w:r>
      <w:r w:rsidR="008D1F18" w:rsidRPr="008D1F18">
        <w:rPr>
          <w:rFonts w:ascii="Tw Cen MT" w:hAnsi="Tw Cen MT" w:cs="Arial"/>
        </w:rPr>
        <w:t>24 ur po prejemu obvestila o napaki, ter z znanjem slovenskega (ali vsaj angleškega) jezika</w:t>
      </w:r>
      <w:r w:rsidRPr="008D1F18">
        <w:rPr>
          <w:rFonts w:ascii="Tw Cen MT" w:hAnsi="Tw Cen MT" w:cs="Arial"/>
        </w:rPr>
        <w:t>.</w:t>
      </w:r>
    </w:p>
    <w:p w14:paraId="27D4C807" w14:textId="77777777" w:rsidR="0093057D" w:rsidRDefault="0093057D" w:rsidP="00966B10">
      <w:pPr>
        <w:spacing w:line="260" w:lineRule="exact"/>
        <w:rPr>
          <w:rFonts w:ascii="Tw Cen MT" w:hAnsi="Tw Cen MT" w:cs="Arial"/>
        </w:rPr>
      </w:pPr>
    </w:p>
    <w:p w14:paraId="58FD65C8" w14:textId="77777777" w:rsidR="00BC1FA3" w:rsidRPr="00966B10" w:rsidRDefault="00BC1FA3" w:rsidP="00966B10">
      <w:pPr>
        <w:spacing w:line="260" w:lineRule="exact"/>
        <w:ind w:left="720"/>
        <w:jc w:val="both"/>
        <w:rPr>
          <w:rFonts w:ascii="Tw Cen MT" w:hAnsi="Tw Cen MT" w:cs="Arial"/>
        </w:rPr>
      </w:pPr>
    </w:p>
    <w:p w14:paraId="0C368A3E" w14:textId="77777777" w:rsidR="00066512" w:rsidRPr="008C7E95" w:rsidRDefault="00066512" w:rsidP="00966B10">
      <w:pPr>
        <w:pStyle w:val="Naslov1"/>
        <w:keepNext w:val="0"/>
        <w:numPr>
          <w:ilvl w:val="0"/>
          <w:numId w:val="12"/>
        </w:numPr>
        <w:tabs>
          <w:tab w:val="left" w:pos="284"/>
        </w:tabs>
        <w:spacing w:before="0" w:after="0" w:line="260" w:lineRule="exact"/>
        <w:ind w:left="284" w:hanging="284"/>
        <w:rPr>
          <w:rFonts w:ascii="Tw Cen MT" w:hAnsi="Tw Cen MT"/>
        </w:rPr>
      </w:pPr>
      <w:bookmarkStart w:id="28" w:name="_Toc135825609"/>
      <w:r w:rsidRPr="008C7E95">
        <w:rPr>
          <w:rFonts w:ascii="Tw Cen MT" w:hAnsi="Tw Cen MT"/>
        </w:rPr>
        <w:t>MERILO</w:t>
      </w:r>
      <w:bookmarkEnd w:id="28"/>
      <w:r w:rsidR="00366428" w:rsidRPr="008C7E95">
        <w:rPr>
          <w:rFonts w:ascii="Tw Cen MT" w:hAnsi="Tw Cen MT"/>
        </w:rPr>
        <w:t xml:space="preserve"> </w:t>
      </w:r>
    </w:p>
    <w:p w14:paraId="2362252C" w14:textId="77777777" w:rsidR="000A74CE" w:rsidRPr="006B63F9" w:rsidRDefault="000A74CE" w:rsidP="00966B10">
      <w:pPr>
        <w:spacing w:line="260" w:lineRule="exact"/>
        <w:rPr>
          <w:rFonts w:ascii="Tw Cen MT" w:hAnsi="Tw Cen MT"/>
        </w:rPr>
      </w:pPr>
    </w:p>
    <w:p w14:paraId="2D0BD666" w14:textId="77777777" w:rsidR="00E67253" w:rsidRDefault="000A74CE" w:rsidP="00966B1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r w:rsidRPr="006B63F9">
        <w:rPr>
          <w:rFonts w:ascii="Tw Cen MT" w:hAnsi="Tw Cen MT" w:cs="Arial"/>
          <w:sz w:val="22"/>
          <w:szCs w:val="22"/>
        </w:rPr>
        <w:t>Merilo za izbor ponudbe in oddajo javnega naročila je ekonomsko najugodnejša ponudba</w:t>
      </w:r>
      <w:r w:rsidR="00E67253">
        <w:rPr>
          <w:rFonts w:ascii="Tw Cen MT" w:hAnsi="Tw Cen MT" w:cs="Arial"/>
          <w:sz w:val="22"/>
          <w:szCs w:val="22"/>
        </w:rPr>
        <w:t xml:space="preserve"> za posamezen sklop.</w:t>
      </w:r>
    </w:p>
    <w:p w14:paraId="287A3755" w14:textId="77777777" w:rsidR="000A74CE" w:rsidRDefault="000A74CE" w:rsidP="00966B1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p>
    <w:p w14:paraId="30D609E0" w14:textId="0FEA3859" w:rsidR="00E67253" w:rsidRPr="00D16061" w:rsidRDefault="00E67253" w:rsidP="00E67253">
      <w:pPr>
        <w:pStyle w:val="Naslov2"/>
        <w:tabs>
          <w:tab w:val="left" w:pos="426"/>
        </w:tabs>
        <w:spacing w:before="0" w:after="0" w:line="260" w:lineRule="exact"/>
        <w:rPr>
          <w:rFonts w:ascii="Tw Cen MT" w:hAnsi="Tw Cen MT"/>
          <w:szCs w:val="22"/>
        </w:rPr>
      </w:pPr>
      <w:bookmarkStart w:id="29" w:name="_Toc129257126"/>
      <w:bookmarkStart w:id="30" w:name="_Toc135825610"/>
      <w:r>
        <w:rPr>
          <w:rFonts w:ascii="Tw Cen MT" w:hAnsi="Tw Cen MT"/>
          <w:szCs w:val="22"/>
        </w:rPr>
        <w:t>8.1</w:t>
      </w:r>
      <w:r w:rsidRPr="00D16061">
        <w:rPr>
          <w:rFonts w:ascii="Tw Cen MT" w:hAnsi="Tw Cen MT"/>
          <w:szCs w:val="22"/>
        </w:rPr>
        <w:tab/>
      </w:r>
      <w:r>
        <w:rPr>
          <w:rFonts w:ascii="Tw Cen MT" w:hAnsi="Tw Cen MT"/>
          <w:szCs w:val="22"/>
        </w:rPr>
        <w:t>Merilo za sklop 1</w:t>
      </w:r>
      <w:bookmarkEnd w:id="29"/>
      <w:bookmarkEnd w:id="30"/>
    </w:p>
    <w:p w14:paraId="61BD5C69" w14:textId="77777777" w:rsidR="00E67253" w:rsidRDefault="00E67253" w:rsidP="00966B1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p>
    <w:p w14:paraId="07EE63F7" w14:textId="6A2AA56F" w:rsidR="00E67253" w:rsidRDefault="00E67253" w:rsidP="00E6725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r w:rsidRPr="00664186">
        <w:rPr>
          <w:rFonts w:ascii="Tw Cen MT" w:hAnsi="Tw Cen MT" w:cs="Arial"/>
          <w:sz w:val="22"/>
          <w:szCs w:val="22"/>
        </w:rPr>
        <w:t>Merilo za izbor ponudbe in oddajo javnega naročila</w:t>
      </w:r>
      <w:r>
        <w:rPr>
          <w:rFonts w:ascii="Tw Cen MT" w:hAnsi="Tw Cen MT" w:cs="Arial"/>
          <w:sz w:val="22"/>
          <w:szCs w:val="22"/>
        </w:rPr>
        <w:t xml:space="preserve"> za sklop 1 </w:t>
      </w:r>
      <w:r w:rsidRPr="00664186">
        <w:rPr>
          <w:rFonts w:ascii="Tw Cen MT" w:hAnsi="Tw Cen MT" w:cs="Arial"/>
          <w:sz w:val="22"/>
          <w:szCs w:val="22"/>
        </w:rPr>
        <w:t xml:space="preserve">je ekonomsko najugodnejša ponudba, pri čemer se ponudbe za </w:t>
      </w:r>
      <w:r>
        <w:rPr>
          <w:rFonts w:ascii="Tw Cen MT" w:hAnsi="Tw Cen MT" w:cs="Arial"/>
          <w:sz w:val="22"/>
          <w:szCs w:val="22"/>
        </w:rPr>
        <w:t>ta</w:t>
      </w:r>
      <w:r w:rsidRPr="00664186">
        <w:rPr>
          <w:rFonts w:ascii="Tw Cen MT" w:hAnsi="Tw Cen MT" w:cs="Arial"/>
          <w:sz w:val="22"/>
          <w:szCs w:val="22"/>
        </w:rPr>
        <w:t xml:space="preserve"> </w:t>
      </w:r>
      <w:r>
        <w:rPr>
          <w:rFonts w:ascii="Tw Cen MT" w:hAnsi="Tw Cen MT" w:cs="Arial"/>
          <w:sz w:val="22"/>
          <w:szCs w:val="22"/>
        </w:rPr>
        <w:t>sklop</w:t>
      </w:r>
      <w:r w:rsidRPr="00664186">
        <w:rPr>
          <w:rFonts w:ascii="Tw Cen MT" w:hAnsi="Tw Cen MT" w:cs="Arial"/>
          <w:sz w:val="22"/>
          <w:szCs w:val="22"/>
        </w:rPr>
        <w:t xml:space="preserve"> oceni na podlagi </w:t>
      </w:r>
      <w:r>
        <w:rPr>
          <w:rFonts w:ascii="Tw Cen MT" w:hAnsi="Tw Cen MT" w:cs="Arial"/>
          <w:sz w:val="22"/>
          <w:szCs w:val="22"/>
        </w:rPr>
        <w:t>spodaj navedenih in opredeljenih meril.</w:t>
      </w:r>
    </w:p>
    <w:p w14:paraId="5F7DBAB8" w14:textId="77777777" w:rsidR="00E67253" w:rsidRDefault="00E67253" w:rsidP="00E6725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p>
    <w:p w14:paraId="75710353" w14:textId="4BE2EC8C" w:rsidR="00E67253" w:rsidRDefault="00E67253" w:rsidP="00E6725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r>
        <w:rPr>
          <w:rFonts w:ascii="Tw Cen MT" w:hAnsi="Tw Cen MT" w:cs="Arial"/>
          <w:sz w:val="22"/>
          <w:szCs w:val="22"/>
        </w:rPr>
        <w:t xml:space="preserve">Kot najugodnejši bo za predmetni sklop izbran ponudnik, ki bo dosegel največje skupno število točk po spodaj </w:t>
      </w:r>
      <w:r w:rsidR="00E0438C">
        <w:rPr>
          <w:rFonts w:ascii="Tw Cen MT" w:hAnsi="Tw Cen MT" w:cs="Arial"/>
          <w:sz w:val="22"/>
          <w:szCs w:val="22"/>
        </w:rPr>
        <w:t>navedenih</w:t>
      </w:r>
      <w:r>
        <w:rPr>
          <w:rFonts w:ascii="Tw Cen MT" w:hAnsi="Tw Cen MT" w:cs="Arial"/>
          <w:sz w:val="22"/>
          <w:szCs w:val="22"/>
        </w:rPr>
        <w:t xml:space="preserve"> merilih, in sicer na podlagi naslednjega izračuna:</w:t>
      </w:r>
    </w:p>
    <w:p w14:paraId="0B99893B" w14:textId="77777777" w:rsidR="00E67253" w:rsidRDefault="00E67253" w:rsidP="00E6725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p>
    <w:p w14:paraId="1C325C80" w14:textId="77777777" w:rsidR="00E67253" w:rsidRDefault="00E67253" w:rsidP="00E6725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r>
        <w:rPr>
          <w:rFonts w:ascii="Tw Cen MT" w:hAnsi="Tw Cen MT" w:cs="Arial"/>
          <w:sz w:val="22"/>
          <w:szCs w:val="22"/>
        </w:rPr>
        <w:t>T = T1 + T2</w:t>
      </w:r>
    </w:p>
    <w:p w14:paraId="53135997" w14:textId="77777777" w:rsidR="00E67253" w:rsidRDefault="00E67253" w:rsidP="00E6725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p>
    <w:p w14:paraId="2860CD73" w14:textId="77777777" w:rsidR="00E67253" w:rsidRDefault="00E67253" w:rsidP="00E6725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r>
        <w:rPr>
          <w:rFonts w:ascii="Tw Cen MT" w:hAnsi="Tw Cen MT" w:cs="Arial"/>
          <w:sz w:val="22"/>
          <w:szCs w:val="22"/>
        </w:rPr>
        <w:t>Pri čemer je:</w:t>
      </w:r>
    </w:p>
    <w:p w14:paraId="24B67538" w14:textId="77777777" w:rsidR="00E67253" w:rsidRDefault="00E67253" w:rsidP="00E6725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r>
        <w:rPr>
          <w:rFonts w:ascii="Tw Cen MT" w:hAnsi="Tw Cen MT" w:cs="Arial"/>
          <w:sz w:val="22"/>
          <w:szCs w:val="22"/>
        </w:rPr>
        <w:t>T – skupno doseženo število točk</w:t>
      </w:r>
    </w:p>
    <w:p w14:paraId="06BBA0EA" w14:textId="77777777" w:rsidR="00E67253" w:rsidRDefault="00E67253" w:rsidP="00E6725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r>
        <w:rPr>
          <w:rFonts w:ascii="Tw Cen MT" w:hAnsi="Tw Cen MT" w:cs="Arial"/>
          <w:sz w:val="22"/>
          <w:szCs w:val="22"/>
        </w:rPr>
        <w:t>T1 – doseženo število točk posamezne ponudbe po merilu cena</w:t>
      </w:r>
    </w:p>
    <w:p w14:paraId="6718F3FE" w14:textId="6BB4E68F" w:rsidR="00E67253" w:rsidRDefault="00E67253" w:rsidP="00E6725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r>
        <w:rPr>
          <w:rFonts w:ascii="Tw Cen MT" w:hAnsi="Tw Cen MT" w:cs="Arial"/>
          <w:sz w:val="22"/>
          <w:szCs w:val="22"/>
        </w:rPr>
        <w:t>T2 – doseženo število točk posamezne ponudbe po merilu dodatne tehnične lastnosti.</w:t>
      </w:r>
    </w:p>
    <w:p w14:paraId="15FDE719" w14:textId="77777777" w:rsidR="00E67253" w:rsidRDefault="00E67253" w:rsidP="00E6725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p>
    <w:p w14:paraId="42622031" w14:textId="77777777" w:rsidR="00E67253" w:rsidRPr="00A31482" w:rsidRDefault="00E67253" w:rsidP="00E67253">
      <w:pPr>
        <w:pStyle w:val="Naslov3"/>
        <w:spacing w:before="0" w:after="0" w:line="260" w:lineRule="exact"/>
        <w:ind w:left="709" w:hanging="709"/>
        <w:rPr>
          <w:rFonts w:ascii="Tw Cen MT" w:hAnsi="Tw Cen MT"/>
          <w:b w:val="0"/>
          <w:sz w:val="22"/>
          <w:szCs w:val="22"/>
          <w:u w:val="single"/>
          <w:shd w:val="clear" w:color="auto" w:fill="FFFFFF"/>
        </w:rPr>
      </w:pPr>
      <w:bookmarkStart w:id="31" w:name="_Toc129257127"/>
      <w:bookmarkStart w:id="32" w:name="_Toc135825611"/>
      <w:r w:rsidRPr="00A31482">
        <w:rPr>
          <w:rFonts w:ascii="Tw Cen MT" w:hAnsi="Tw Cen MT"/>
          <w:b w:val="0"/>
          <w:sz w:val="22"/>
          <w:szCs w:val="22"/>
          <w:u w:val="single"/>
          <w:shd w:val="clear" w:color="auto" w:fill="FFFFFF"/>
        </w:rPr>
        <w:t>8.1.1</w:t>
      </w:r>
      <w:r w:rsidRPr="00A31482">
        <w:rPr>
          <w:rFonts w:ascii="Tw Cen MT" w:hAnsi="Tw Cen MT"/>
          <w:b w:val="0"/>
          <w:sz w:val="22"/>
          <w:szCs w:val="22"/>
          <w:u w:val="single"/>
          <w:shd w:val="clear" w:color="auto" w:fill="FFFFFF"/>
        </w:rPr>
        <w:tab/>
        <w:t>Cena</w:t>
      </w:r>
      <w:bookmarkEnd w:id="31"/>
      <w:bookmarkEnd w:id="32"/>
    </w:p>
    <w:p w14:paraId="61BCCEA1" w14:textId="2D6AD389" w:rsidR="00E67253" w:rsidRPr="00A31482" w:rsidRDefault="00E67253" w:rsidP="00E6725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r w:rsidRPr="00A31482">
        <w:rPr>
          <w:rFonts w:ascii="Tw Cen MT" w:hAnsi="Tw Cen MT" w:cs="Arial"/>
          <w:sz w:val="22"/>
          <w:szCs w:val="22"/>
        </w:rPr>
        <w:t>Ocenjuje se skupna okvirna ponudbena vrednost</w:t>
      </w:r>
      <w:r>
        <w:rPr>
          <w:rFonts w:ascii="Tw Cen MT" w:hAnsi="Tw Cen MT" w:cs="Arial"/>
          <w:sz w:val="22"/>
          <w:szCs w:val="22"/>
        </w:rPr>
        <w:t xml:space="preserve"> za obdobje 7 let</w:t>
      </w:r>
      <w:r w:rsidRPr="00A31482">
        <w:rPr>
          <w:rFonts w:ascii="Tw Cen MT" w:hAnsi="Tw Cen MT" w:cs="Arial"/>
          <w:sz w:val="22"/>
          <w:szCs w:val="22"/>
        </w:rPr>
        <w:t xml:space="preserve"> iz ponudbenega predračuna</w:t>
      </w:r>
      <w:r w:rsidR="00041E76">
        <w:rPr>
          <w:rFonts w:ascii="Tw Cen MT" w:hAnsi="Tw Cen MT" w:cs="Arial"/>
          <w:sz w:val="22"/>
          <w:szCs w:val="22"/>
        </w:rPr>
        <w:t xml:space="preserve"> za sklop 1</w:t>
      </w:r>
      <w:r w:rsidRPr="00A31482">
        <w:rPr>
          <w:rFonts w:ascii="Tw Cen MT" w:hAnsi="Tw Cen MT" w:cs="Arial"/>
          <w:sz w:val="22"/>
          <w:szCs w:val="22"/>
        </w:rPr>
        <w:t>. Cenovno najugodnejša ponudba</w:t>
      </w:r>
      <w:r w:rsidR="00041E76">
        <w:rPr>
          <w:rFonts w:ascii="Tw Cen MT" w:hAnsi="Tw Cen MT" w:cs="Arial"/>
          <w:sz w:val="22"/>
          <w:szCs w:val="22"/>
        </w:rPr>
        <w:t xml:space="preserve"> za sklop 1</w:t>
      </w:r>
      <w:r w:rsidRPr="00A31482">
        <w:rPr>
          <w:rFonts w:ascii="Tw Cen MT" w:hAnsi="Tw Cen MT" w:cs="Arial"/>
          <w:sz w:val="22"/>
          <w:szCs w:val="22"/>
        </w:rPr>
        <w:t xml:space="preserve"> prejme </w:t>
      </w:r>
      <w:r>
        <w:rPr>
          <w:rFonts w:ascii="Tw Cen MT" w:hAnsi="Tw Cen MT" w:cs="Arial"/>
          <w:sz w:val="22"/>
          <w:szCs w:val="22"/>
        </w:rPr>
        <w:t>8</w:t>
      </w:r>
      <w:r w:rsidR="00E0438C">
        <w:rPr>
          <w:rFonts w:ascii="Tw Cen MT" w:hAnsi="Tw Cen MT" w:cs="Arial"/>
          <w:sz w:val="22"/>
          <w:szCs w:val="22"/>
        </w:rPr>
        <w:t>1</w:t>
      </w:r>
      <w:r w:rsidRPr="00A31482">
        <w:rPr>
          <w:rFonts w:ascii="Tw Cen MT" w:hAnsi="Tw Cen MT" w:cs="Arial"/>
          <w:sz w:val="22"/>
          <w:szCs w:val="22"/>
        </w:rPr>
        <w:t xml:space="preserve"> točk, ostale pa prejmejo ustrezno manjše število točk, in sicer na podlagi naslednjega izračuna:</w:t>
      </w:r>
    </w:p>
    <w:p w14:paraId="234FCF95" w14:textId="77777777" w:rsidR="00E67253" w:rsidRPr="00A31482" w:rsidRDefault="00E67253" w:rsidP="00E6725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p>
    <w:p w14:paraId="47DB397B" w14:textId="79B389A1" w:rsidR="00E67253" w:rsidRPr="00A31482" w:rsidRDefault="001707D0" w:rsidP="00E6725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r>
        <w:rPr>
          <w:rFonts w:ascii="Tw Cen MT" w:hAnsi="Tw Cen MT" w:cs="Arial"/>
          <w:sz w:val="22"/>
          <w:szCs w:val="22"/>
        </w:rPr>
        <w:t>T1 = N/P * 81</w:t>
      </w:r>
    </w:p>
    <w:p w14:paraId="4038FFEC" w14:textId="77777777" w:rsidR="00E67253" w:rsidRPr="00A31482" w:rsidRDefault="00E67253" w:rsidP="00E6725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p>
    <w:p w14:paraId="65BECB36" w14:textId="77777777" w:rsidR="00E67253" w:rsidRPr="00A31482" w:rsidRDefault="00E67253" w:rsidP="00E6725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r w:rsidRPr="00A31482">
        <w:rPr>
          <w:rFonts w:ascii="Tw Cen MT" w:hAnsi="Tw Cen MT" w:cs="Arial"/>
          <w:sz w:val="22"/>
          <w:szCs w:val="22"/>
        </w:rPr>
        <w:t>Pri čemer je:</w:t>
      </w:r>
    </w:p>
    <w:p w14:paraId="6386C596" w14:textId="77777777" w:rsidR="00E67253" w:rsidRPr="00A31482" w:rsidRDefault="00E67253" w:rsidP="00E6725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r w:rsidRPr="00A31482">
        <w:rPr>
          <w:rFonts w:ascii="Tw Cen MT" w:hAnsi="Tw Cen MT" w:cs="Arial"/>
          <w:sz w:val="22"/>
          <w:szCs w:val="22"/>
        </w:rPr>
        <w:t>T1 – doseženo število točk posamezne ponudbe</w:t>
      </w:r>
    </w:p>
    <w:p w14:paraId="4456E5B5" w14:textId="5BA81DD3" w:rsidR="00E67253" w:rsidRPr="00A31482" w:rsidRDefault="00E67253" w:rsidP="00E6725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r w:rsidRPr="00A31482">
        <w:rPr>
          <w:rFonts w:ascii="Tw Cen MT" w:hAnsi="Tw Cen MT" w:cs="Arial"/>
          <w:sz w:val="22"/>
          <w:szCs w:val="22"/>
        </w:rPr>
        <w:t>N – najnižja ponudbena vrednost</w:t>
      </w:r>
      <w:r>
        <w:rPr>
          <w:rFonts w:ascii="Tw Cen MT" w:hAnsi="Tw Cen MT" w:cs="Arial"/>
          <w:sz w:val="22"/>
          <w:szCs w:val="22"/>
        </w:rPr>
        <w:t xml:space="preserve"> za obdobje 7 let</w:t>
      </w:r>
      <w:r w:rsidRPr="00A31482">
        <w:rPr>
          <w:rFonts w:ascii="Tw Cen MT" w:hAnsi="Tw Cen MT" w:cs="Arial"/>
          <w:sz w:val="22"/>
          <w:szCs w:val="22"/>
        </w:rPr>
        <w:t xml:space="preserve"> v EUR z DDV (cenovno najugodnejša ponudba)</w:t>
      </w:r>
    </w:p>
    <w:p w14:paraId="54B71EE7" w14:textId="5B8D0011" w:rsidR="00E67253" w:rsidRPr="00A31482" w:rsidRDefault="00E67253" w:rsidP="00E6725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r w:rsidRPr="00A31482">
        <w:rPr>
          <w:rFonts w:ascii="Tw Cen MT" w:hAnsi="Tw Cen MT" w:cs="Arial"/>
          <w:sz w:val="22"/>
          <w:szCs w:val="22"/>
        </w:rPr>
        <w:t xml:space="preserve">P – ponudbena vrednost </w:t>
      </w:r>
      <w:r>
        <w:rPr>
          <w:rFonts w:ascii="Tw Cen MT" w:hAnsi="Tw Cen MT" w:cs="Arial"/>
          <w:sz w:val="22"/>
          <w:szCs w:val="22"/>
        </w:rPr>
        <w:t xml:space="preserve">za obdobje 7 let </w:t>
      </w:r>
      <w:r w:rsidRPr="00A31482">
        <w:rPr>
          <w:rFonts w:ascii="Tw Cen MT" w:hAnsi="Tw Cen MT" w:cs="Arial"/>
          <w:sz w:val="22"/>
          <w:szCs w:val="22"/>
        </w:rPr>
        <w:t>v EUR z DDV (točkovani ponudnik).</w:t>
      </w:r>
    </w:p>
    <w:p w14:paraId="10296F12" w14:textId="77777777" w:rsidR="00E67253" w:rsidRDefault="00E67253" w:rsidP="00E6725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p>
    <w:p w14:paraId="2096AF47" w14:textId="2D48BF36" w:rsidR="00E67253" w:rsidRPr="00E01764" w:rsidRDefault="00E67253" w:rsidP="00E67253">
      <w:pPr>
        <w:pStyle w:val="Naslov3"/>
        <w:spacing w:before="0" w:after="0" w:line="260" w:lineRule="exact"/>
        <w:ind w:left="709" w:hanging="709"/>
        <w:rPr>
          <w:rFonts w:ascii="Tw Cen MT" w:hAnsi="Tw Cen MT"/>
          <w:b w:val="0"/>
          <w:sz w:val="22"/>
          <w:szCs w:val="22"/>
          <w:u w:val="single"/>
          <w:shd w:val="clear" w:color="auto" w:fill="FFFFFF"/>
        </w:rPr>
      </w:pPr>
      <w:bookmarkStart w:id="33" w:name="_Toc129257128"/>
      <w:bookmarkStart w:id="34" w:name="_Toc135825612"/>
      <w:r w:rsidRPr="00E01764">
        <w:rPr>
          <w:rFonts w:ascii="Tw Cen MT" w:hAnsi="Tw Cen MT"/>
          <w:b w:val="0"/>
          <w:sz w:val="22"/>
          <w:szCs w:val="22"/>
          <w:u w:val="single"/>
          <w:shd w:val="clear" w:color="auto" w:fill="FFFFFF"/>
        </w:rPr>
        <w:t>8.1.</w:t>
      </w:r>
      <w:r>
        <w:rPr>
          <w:rFonts w:ascii="Tw Cen MT" w:hAnsi="Tw Cen MT"/>
          <w:b w:val="0"/>
          <w:sz w:val="22"/>
          <w:szCs w:val="22"/>
          <w:u w:val="single"/>
          <w:shd w:val="clear" w:color="auto" w:fill="FFFFFF"/>
        </w:rPr>
        <w:t>2</w:t>
      </w:r>
      <w:r w:rsidRPr="00E01764">
        <w:rPr>
          <w:rFonts w:ascii="Tw Cen MT" w:hAnsi="Tw Cen MT"/>
          <w:b w:val="0"/>
          <w:sz w:val="22"/>
          <w:szCs w:val="22"/>
          <w:u w:val="single"/>
          <w:shd w:val="clear" w:color="auto" w:fill="FFFFFF"/>
        </w:rPr>
        <w:tab/>
      </w:r>
      <w:bookmarkEnd w:id="33"/>
      <w:r>
        <w:rPr>
          <w:rFonts w:ascii="Tw Cen MT" w:hAnsi="Tw Cen MT"/>
          <w:b w:val="0"/>
          <w:sz w:val="22"/>
          <w:szCs w:val="22"/>
          <w:u w:val="single"/>
          <w:shd w:val="clear" w:color="auto" w:fill="FFFFFF"/>
        </w:rPr>
        <w:t>Dodatne tehnične lastnosti</w:t>
      </w:r>
      <w:bookmarkEnd w:id="34"/>
    </w:p>
    <w:p w14:paraId="48977A54" w14:textId="7B90892A" w:rsidR="00E67253" w:rsidRDefault="00041E76" w:rsidP="00E6725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r w:rsidRPr="008D1F18">
        <w:rPr>
          <w:rFonts w:ascii="Tw Cen MT" w:hAnsi="Tw Cen MT" w:cs="Arial"/>
          <w:sz w:val="22"/>
          <w:szCs w:val="22"/>
        </w:rPr>
        <w:t>Ocenjujejo se dodatne tehnične lastnosti ponujenih aparatov</w:t>
      </w:r>
      <w:r w:rsidR="001707D0" w:rsidRPr="008D1F18">
        <w:rPr>
          <w:rFonts w:ascii="Tw Cen MT" w:hAnsi="Tw Cen MT" w:cs="Arial"/>
          <w:sz w:val="22"/>
          <w:szCs w:val="22"/>
        </w:rPr>
        <w:t xml:space="preserve"> in operacijskega sistema</w:t>
      </w:r>
      <w:r w:rsidRPr="008D1F18">
        <w:rPr>
          <w:rFonts w:ascii="Tw Cen MT" w:hAnsi="Tw Cen MT" w:cs="Arial"/>
          <w:sz w:val="22"/>
          <w:szCs w:val="22"/>
        </w:rPr>
        <w:t xml:space="preserve">, ki jih je ponudnik jasno označil v </w:t>
      </w:r>
      <w:r w:rsidR="00E0438C">
        <w:rPr>
          <w:rFonts w:ascii="Tw Cen MT" w:hAnsi="Tw Cen MT" w:cs="Arial"/>
          <w:sz w:val="22"/>
          <w:szCs w:val="22"/>
        </w:rPr>
        <w:t>datoteki</w:t>
      </w:r>
      <w:r w:rsidR="001707D0" w:rsidRPr="008D1F18">
        <w:rPr>
          <w:rFonts w:ascii="Tw Cen MT" w:hAnsi="Tw Cen MT" w:cs="Arial"/>
          <w:sz w:val="22"/>
          <w:szCs w:val="22"/>
        </w:rPr>
        <w:t xml:space="preserve"> »3</w:t>
      </w:r>
      <w:r w:rsidRPr="008D1F18">
        <w:rPr>
          <w:rFonts w:ascii="Tw Cen MT" w:hAnsi="Tw Cen MT" w:cs="Arial"/>
          <w:sz w:val="22"/>
          <w:szCs w:val="22"/>
        </w:rPr>
        <w:t xml:space="preserve">_Tehnična specifikacija </w:t>
      </w:r>
      <w:r w:rsidR="00E0438C">
        <w:rPr>
          <w:rFonts w:ascii="Tw Cen MT" w:hAnsi="Tw Cen MT" w:cs="Arial"/>
          <w:sz w:val="22"/>
          <w:szCs w:val="22"/>
        </w:rPr>
        <w:t>za</w:t>
      </w:r>
      <w:r w:rsidR="008C443E" w:rsidRPr="008D1F18">
        <w:rPr>
          <w:rFonts w:ascii="Tw Cen MT" w:hAnsi="Tw Cen MT" w:cs="Arial"/>
          <w:sz w:val="22"/>
          <w:szCs w:val="22"/>
        </w:rPr>
        <w:t xml:space="preserve"> </w:t>
      </w:r>
      <w:r w:rsidR="001707D0" w:rsidRPr="008D1F18">
        <w:rPr>
          <w:rFonts w:ascii="Tw Cen MT" w:hAnsi="Tw Cen MT" w:cs="Arial"/>
          <w:sz w:val="22"/>
          <w:szCs w:val="22"/>
        </w:rPr>
        <w:t>sklop 1</w:t>
      </w:r>
      <w:r w:rsidR="00E0438C">
        <w:rPr>
          <w:rFonts w:ascii="Tw Cen MT" w:hAnsi="Tw Cen MT" w:cs="Arial"/>
          <w:sz w:val="22"/>
          <w:szCs w:val="22"/>
        </w:rPr>
        <w:t xml:space="preserve"> – najem opreme</w:t>
      </w:r>
      <w:r w:rsidRPr="008D1F18">
        <w:rPr>
          <w:rFonts w:ascii="Tw Cen MT" w:hAnsi="Tw Cen MT" w:cs="Arial"/>
          <w:sz w:val="22"/>
          <w:szCs w:val="22"/>
        </w:rPr>
        <w:t>« in kot dokazilo predložil ustrezno tehnično dokumentacijo.</w:t>
      </w:r>
      <w:r>
        <w:rPr>
          <w:rFonts w:ascii="Tw Cen MT" w:hAnsi="Tw Cen MT" w:cs="Arial"/>
          <w:sz w:val="22"/>
          <w:szCs w:val="22"/>
        </w:rPr>
        <w:t xml:space="preserve"> </w:t>
      </w:r>
    </w:p>
    <w:p w14:paraId="5FFB4390" w14:textId="77777777" w:rsidR="00041E76" w:rsidRDefault="00041E76" w:rsidP="00E6725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p>
    <w:p w14:paraId="7110E803" w14:textId="491BFD93" w:rsidR="00041E76" w:rsidRDefault="00041E76" w:rsidP="00E6725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r>
        <w:rPr>
          <w:rFonts w:ascii="Tw Cen MT" w:hAnsi="Tw Cen MT" w:cs="Arial"/>
          <w:sz w:val="22"/>
          <w:szCs w:val="22"/>
        </w:rPr>
        <w:t>Ponudnik lahk</w:t>
      </w:r>
      <w:r w:rsidR="001707D0">
        <w:rPr>
          <w:rFonts w:ascii="Tw Cen MT" w:hAnsi="Tw Cen MT" w:cs="Arial"/>
          <w:sz w:val="22"/>
          <w:szCs w:val="22"/>
        </w:rPr>
        <w:t>o po tem merilu prejme največ 19</w:t>
      </w:r>
      <w:r>
        <w:rPr>
          <w:rFonts w:ascii="Tw Cen MT" w:hAnsi="Tw Cen MT" w:cs="Arial"/>
          <w:sz w:val="22"/>
          <w:szCs w:val="22"/>
        </w:rPr>
        <w:t xml:space="preserve"> točk, in sicer:</w:t>
      </w:r>
    </w:p>
    <w:tbl>
      <w:tblPr>
        <w:tblStyle w:val="Tabelamrea"/>
        <w:tblW w:w="0" w:type="auto"/>
        <w:tblLook w:val="04A0" w:firstRow="1" w:lastRow="0" w:firstColumn="1" w:lastColumn="0" w:noHBand="0" w:noVBand="1"/>
      </w:tblPr>
      <w:tblGrid>
        <w:gridCol w:w="421"/>
        <w:gridCol w:w="6378"/>
        <w:gridCol w:w="2261"/>
      </w:tblGrid>
      <w:tr w:rsidR="00041E76" w14:paraId="55A2FB98" w14:textId="77777777" w:rsidTr="00041E76">
        <w:tc>
          <w:tcPr>
            <w:tcW w:w="421" w:type="dxa"/>
            <w:tcBorders>
              <w:top w:val="single" w:sz="4" w:space="0" w:color="auto"/>
              <w:left w:val="single" w:sz="4" w:space="0" w:color="auto"/>
              <w:bottom w:val="single" w:sz="4" w:space="0" w:color="auto"/>
              <w:right w:val="nil"/>
            </w:tcBorders>
          </w:tcPr>
          <w:p w14:paraId="02EB7DF2" w14:textId="2A6A263F" w:rsidR="00041E76" w:rsidRDefault="00041E76" w:rsidP="00E6725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p>
        </w:tc>
        <w:tc>
          <w:tcPr>
            <w:tcW w:w="6378" w:type="dxa"/>
            <w:tcBorders>
              <w:top w:val="single" w:sz="4" w:space="0" w:color="auto"/>
              <w:left w:val="nil"/>
              <w:bottom w:val="single" w:sz="4" w:space="0" w:color="auto"/>
              <w:right w:val="single" w:sz="4" w:space="0" w:color="auto"/>
            </w:tcBorders>
          </w:tcPr>
          <w:p w14:paraId="3D4DC44C" w14:textId="6B49B2E9" w:rsidR="00041E76" w:rsidRDefault="00041E76" w:rsidP="00E6725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r>
              <w:rPr>
                <w:rFonts w:ascii="Tw Cen MT" w:hAnsi="Tw Cen MT" w:cs="Arial"/>
                <w:sz w:val="22"/>
                <w:szCs w:val="22"/>
              </w:rPr>
              <w:t>Dodatne tehnične lastnosti:</w:t>
            </w:r>
          </w:p>
        </w:tc>
        <w:tc>
          <w:tcPr>
            <w:tcW w:w="2261" w:type="dxa"/>
            <w:tcBorders>
              <w:left w:val="single" w:sz="4" w:space="0" w:color="auto"/>
              <w:bottom w:val="single" w:sz="4" w:space="0" w:color="auto"/>
            </w:tcBorders>
          </w:tcPr>
          <w:p w14:paraId="6B707E1C" w14:textId="2E2D65AD" w:rsidR="00041E76" w:rsidRDefault="00041E76" w:rsidP="00041E76">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jc w:val="center"/>
              <w:rPr>
                <w:rFonts w:ascii="Tw Cen MT" w:hAnsi="Tw Cen MT" w:cs="Arial"/>
                <w:sz w:val="22"/>
                <w:szCs w:val="22"/>
              </w:rPr>
            </w:pPr>
            <w:r>
              <w:rPr>
                <w:rFonts w:ascii="Tw Cen MT" w:hAnsi="Tw Cen MT" w:cs="Arial"/>
                <w:sz w:val="22"/>
                <w:szCs w:val="22"/>
              </w:rPr>
              <w:t>Število točk:</w:t>
            </w:r>
          </w:p>
        </w:tc>
      </w:tr>
      <w:tr w:rsidR="00041E76" w14:paraId="75E561F9" w14:textId="77777777" w:rsidTr="00041E76">
        <w:tc>
          <w:tcPr>
            <w:tcW w:w="421" w:type="dxa"/>
            <w:tcBorders>
              <w:top w:val="single" w:sz="4" w:space="0" w:color="auto"/>
              <w:left w:val="single" w:sz="4" w:space="0" w:color="auto"/>
              <w:bottom w:val="single" w:sz="4" w:space="0" w:color="auto"/>
              <w:right w:val="nil"/>
            </w:tcBorders>
          </w:tcPr>
          <w:p w14:paraId="24696B56" w14:textId="05617E39" w:rsidR="00041E76" w:rsidRDefault="00041E76" w:rsidP="00041E76">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r>
              <w:rPr>
                <w:rFonts w:ascii="Tw Cen MT" w:hAnsi="Tw Cen MT" w:cs="Arial"/>
                <w:sz w:val="22"/>
                <w:szCs w:val="22"/>
              </w:rPr>
              <w:t>1.</w:t>
            </w:r>
          </w:p>
        </w:tc>
        <w:tc>
          <w:tcPr>
            <w:tcW w:w="6378" w:type="dxa"/>
            <w:tcBorders>
              <w:top w:val="single" w:sz="4" w:space="0" w:color="auto"/>
              <w:left w:val="nil"/>
              <w:bottom w:val="single" w:sz="4" w:space="0" w:color="auto"/>
              <w:right w:val="single" w:sz="4" w:space="0" w:color="auto"/>
            </w:tcBorders>
          </w:tcPr>
          <w:p w14:paraId="5AB9A6D8" w14:textId="77777777" w:rsidR="00041E76" w:rsidRDefault="00041E76" w:rsidP="00041E76">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r>
              <w:rPr>
                <w:rFonts w:ascii="Tw Cen MT" w:hAnsi="Tw Cen MT" w:cs="Arial"/>
                <w:sz w:val="22"/>
                <w:szCs w:val="22"/>
              </w:rPr>
              <w:t xml:space="preserve">Aparat omogoča izvedbo eno ali dvoigelne terapevtske postopke: </w:t>
            </w:r>
          </w:p>
          <w:p w14:paraId="689AE722" w14:textId="4B9DDE3B" w:rsidR="00041E76" w:rsidRDefault="00041E76" w:rsidP="00041E76">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r>
              <w:rPr>
                <w:rFonts w:ascii="Tw Cen MT" w:hAnsi="Tw Cen MT" w:cs="Arial"/>
                <w:sz w:val="22"/>
                <w:szCs w:val="22"/>
              </w:rPr>
              <w:t xml:space="preserve">HDF SN on line – </w:t>
            </w:r>
            <w:proofErr w:type="spellStart"/>
            <w:r>
              <w:rPr>
                <w:rFonts w:ascii="Tw Cen MT" w:hAnsi="Tw Cen MT" w:cs="Arial"/>
                <w:sz w:val="22"/>
                <w:szCs w:val="22"/>
              </w:rPr>
              <w:t>hemodiafiltracija</w:t>
            </w:r>
            <w:proofErr w:type="spellEnd"/>
            <w:r>
              <w:rPr>
                <w:rFonts w:ascii="Tw Cen MT" w:hAnsi="Tw Cen MT" w:cs="Arial"/>
                <w:sz w:val="22"/>
                <w:szCs w:val="22"/>
              </w:rPr>
              <w:t xml:space="preserve"> </w:t>
            </w:r>
            <w:proofErr w:type="spellStart"/>
            <w:r>
              <w:rPr>
                <w:rFonts w:ascii="Tw Cen MT" w:hAnsi="Tw Cen MT" w:cs="Arial"/>
                <w:sz w:val="22"/>
                <w:szCs w:val="22"/>
              </w:rPr>
              <w:t>enoigelna</w:t>
            </w:r>
            <w:proofErr w:type="spellEnd"/>
            <w:r>
              <w:rPr>
                <w:rFonts w:ascii="Tw Cen MT" w:hAnsi="Tw Cen MT" w:cs="Arial"/>
                <w:sz w:val="22"/>
                <w:szCs w:val="22"/>
              </w:rPr>
              <w:t xml:space="preserve"> s </w:t>
            </w:r>
            <w:proofErr w:type="spellStart"/>
            <w:r>
              <w:rPr>
                <w:rFonts w:ascii="Tw Cen MT" w:hAnsi="Tw Cen MT" w:cs="Arial"/>
                <w:sz w:val="22"/>
                <w:szCs w:val="22"/>
              </w:rPr>
              <w:t>pre</w:t>
            </w:r>
            <w:proofErr w:type="spellEnd"/>
            <w:r>
              <w:rPr>
                <w:rFonts w:ascii="Tw Cen MT" w:hAnsi="Tw Cen MT" w:cs="Arial"/>
                <w:sz w:val="22"/>
                <w:szCs w:val="22"/>
              </w:rPr>
              <w:t xml:space="preserve"> ali post </w:t>
            </w:r>
            <w:proofErr w:type="spellStart"/>
            <w:r>
              <w:rPr>
                <w:rFonts w:ascii="Tw Cen MT" w:hAnsi="Tw Cen MT" w:cs="Arial"/>
                <w:sz w:val="22"/>
                <w:szCs w:val="22"/>
              </w:rPr>
              <w:t>dilucijo</w:t>
            </w:r>
            <w:proofErr w:type="spellEnd"/>
          </w:p>
        </w:tc>
        <w:tc>
          <w:tcPr>
            <w:tcW w:w="2261" w:type="dxa"/>
            <w:tcBorders>
              <w:top w:val="single" w:sz="4" w:space="0" w:color="auto"/>
              <w:left w:val="single" w:sz="4" w:space="0" w:color="auto"/>
              <w:bottom w:val="single" w:sz="4" w:space="0" w:color="auto"/>
            </w:tcBorders>
            <w:vAlign w:val="center"/>
          </w:tcPr>
          <w:p w14:paraId="19A1F94B" w14:textId="02634C56" w:rsidR="00041E76" w:rsidRDefault="00041E76" w:rsidP="00041E76">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jc w:val="center"/>
              <w:rPr>
                <w:rFonts w:ascii="Tw Cen MT" w:hAnsi="Tw Cen MT" w:cs="Arial"/>
                <w:sz w:val="22"/>
                <w:szCs w:val="22"/>
              </w:rPr>
            </w:pPr>
            <w:r>
              <w:rPr>
                <w:rFonts w:ascii="Tw Cen MT" w:hAnsi="Tw Cen MT" w:cs="Arial"/>
                <w:sz w:val="22"/>
                <w:szCs w:val="22"/>
              </w:rPr>
              <w:t>5 točk</w:t>
            </w:r>
          </w:p>
        </w:tc>
      </w:tr>
      <w:tr w:rsidR="00041E76" w14:paraId="0956C9AF" w14:textId="77777777" w:rsidTr="00041E76">
        <w:tc>
          <w:tcPr>
            <w:tcW w:w="421" w:type="dxa"/>
            <w:tcBorders>
              <w:top w:val="single" w:sz="4" w:space="0" w:color="auto"/>
              <w:left w:val="single" w:sz="4" w:space="0" w:color="auto"/>
              <w:bottom w:val="single" w:sz="4" w:space="0" w:color="auto"/>
              <w:right w:val="nil"/>
            </w:tcBorders>
          </w:tcPr>
          <w:p w14:paraId="5798BF37" w14:textId="083401A4" w:rsidR="00041E76" w:rsidRDefault="00041E76" w:rsidP="00E6725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r>
              <w:rPr>
                <w:rFonts w:ascii="Tw Cen MT" w:hAnsi="Tw Cen MT" w:cs="Arial"/>
                <w:sz w:val="22"/>
                <w:szCs w:val="22"/>
              </w:rPr>
              <w:t>2.</w:t>
            </w:r>
          </w:p>
        </w:tc>
        <w:tc>
          <w:tcPr>
            <w:tcW w:w="6378" w:type="dxa"/>
            <w:tcBorders>
              <w:top w:val="single" w:sz="4" w:space="0" w:color="auto"/>
              <w:left w:val="nil"/>
              <w:bottom w:val="single" w:sz="4" w:space="0" w:color="auto"/>
              <w:right w:val="single" w:sz="4" w:space="0" w:color="auto"/>
            </w:tcBorders>
          </w:tcPr>
          <w:p w14:paraId="1F4FB29B" w14:textId="7A9DF22A" w:rsidR="00041E76" w:rsidRDefault="00B729BC" w:rsidP="00E6725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r>
              <w:rPr>
                <w:rFonts w:ascii="Tw Cen MT" w:hAnsi="Tw Cen MT" w:cs="Arial"/>
                <w:sz w:val="22"/>
                <w:szCs w:val="22"/>
              </w:rPr>
              <w:t>Aparat omogoča podaljšano počasno dializo (SLED) do 24 ur brez menjave krvnih linij 24 ur</w:t>
            </w:r>
          </w:p>
        </w:tc>
        <w:tc>
          <w:tcPr>
            <w:tcW w:w="2261" w:type="dxa"/>
            <w:tcBorders>
              <w:top w:val="single" w:sz="4" w:space="0" w:color="auto"/>
              <w:left w:val="single" w:sz="4" w:space="0" w:color="auto"/>
              <w:bottom w:val="single" w:sz="4" w:space="0" w:color="auto"/>
            </w:tcBorders>
            <w:vAlign w:val="center"/>
          </w:tcPr>
          <w:p w14:paraId="4F83AB7D" w14:textId="18603B15" w:rsidR="00041E76" w:rsidRDefault="00B729BC" w:rsidP="00041E76">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jc w:val="center"/>
              <w:rPr>
                <w:rFonts w:ascii="Tw Cen MT" w:hAnsi="Tw Cen MT" w:cs="Arial"/>
                <w:sz w:val="22"/>
                <w:szCs w:val="22"/>
              </w:rPr>
            </w:pPr>
            <w:r>
              <w:rPr>
                <w:rFonts w:ascii="Tw Cen MT" w:hAnsi="Tw Cen MT" w:cs="Arial"/>
                <w:sz w:val="22"/>
                <w:szCs w:val="22"/>
              </w:rPr>
              <w:t>1 točka</w:t>
            </w:r>
          </w:p>
        </w:tc>
      </w:tr>
      <w:tr w:rsidR="00041E76" w14:paraId="39B41627" w14:textId="77777777" w:rsidTr="00041E76">
        <w:tc>
          <w:tcPr>
            <w:tcW w:w="421" w:type="dxa"/>
            <w:tcBorders>
              <w:top w:val="single" w:sz="4" w:space="0" w:color="auto"/>
              <w:left w:val="single" w:sz="4" w:space="0" w:color="auto"/>
              <w:bottom w:val="single" w:sz="4" w:space="0" w:color="auto"/>
              <w:right w:val="nil"/>
            </w:tcBorders>
          </w:tcPr>
          <w:p w14:paraId="08786B5F" w14:textId="4E2F9525" w:rsidR="00041E76" w:rsidRDefault="00041E76" w:rsidP="00E6725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r>
              <w:rPr>
                <w:rFonts w:ascii="Tw Cen MT" w:hAnsi="Tw Cen MT" w:cs="Arial"/>
                <w:sz w:val="22"/>
                <w:szCs w:val="22"/>
              </w:rPr>
              <w:t>3.</w:t>
            </w:r>
          </w:p>
        </w:tc>
        <w:tc>
          <w:tcPr>
            <w:tcW w:w="6378" w:type="dxa"/>
            <w:tcBorders>
              <w:top w:val="single" w:sz="4" w:space="0" w:color="auto"/>
              <w:left w:val="nil"/>
              <w:bottom w:val="single" w:sz="4" w:space="0" w:color="auto"/>
              <w:right w:val="single" w:sz="4" w:space="0" w:color="auto"/>
            </w:tcBorders>
          </w:tcPr>
          <w:p w14:paraId="7BEC8258" w14:textId="38AA5A13" w:rsidR="00041E76" w:rsidRDefault="00B729BC" w:rsidP="00E6725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r>
              <w:rPr>
                <w:rFonts w:ascii="Tw Cen MT" w:hAnsi="Tw Cen MT" w:cs="Arial"/>
                <w:sz w:val="22"/>
                <w:szCs w:val="22"/>
              </w:rPr>
              <w:t xml:space="preserve">Aparat ima možnost treh profiliranj: natrija (130 – 150 mmol/L), </w:t>
            </w:r>
            <w:proofErr w:type="spellStart"/>
            <w:r>
              <w:rPr>
                <w:rFonts w:ascii="Tw Cen MT" w:hAnsi="Tw Cen MT" w:cs="Arial"/>
                <w:sz w:val="22"/>
                <w:szCs w:val="22"/>
              </w:rPr>
              <w:t>ultrafiltracije</w:t>
            </w:r>
            <w:proofErr w:type="spellEnd"/>
            <w:r>
              <w:rPr>
                <w:rFonts w:ascii="Tw Cen MT" w:hAnsi="Tw Cen MT" w:cs="Arial"/>
                <w:sz w:val="22"/>
                <w:szCs w:val="22"/>
              </w:rPr>
              <w:t xml:space="preserve"> ter bikarbonata (24 – 40)</w:t>
            </w:r>
          </w:p>
        </w:tc>
        <w:tc>
          <w:tcPr>
            <w:tcW w:w="2261" w:type="dxa"/>
            <w:tcBorders>
              <w:top w:val="single" w:sz="4" w:space="0" w:color="auto"/>
              <w:left w:val="single" w:sz="4" w:space="0" w:color="auto"/>
              <w:bottom w:val="single" w:sz="4" w:space="0" w:color="auto"/>
            </w:tcBorders>
            <w:vAlign w:val="center"/>
          </w:tcPr>
          <w:p w14:paraId="3B515198" w14:textId="7A4E4A23" w:rsidR="00041E76" w:rsidRDefault="00B729BC" w:rsidP="00041E76">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jc w:val="center"/>
              <w:rPr>
                <w:rFonts w:ascii="Tw Cen MT" w:hAnsi="Tw Cen MT" w:cs="Arial"/>
                <w:sz w:val="22"/>
                <w:szCs w:val="22"/>
              </w:rPr>
            </w:pPr>
            <w:r>
              <w:rPr>
                <w:rFonts w:ascii="Tw Cen MT" w:hAnsi="Tw Cen MT" w:cs="Arial"/>
                <w:sz w:val="22"/>
                <w:szCs w:val="22"/>
              </w:rPr>
              <w:t>3 točke</w:t>
            </w:r>
          </w:p>
        </w:tc>
      </w:tr>
      <w:tr w:rsidR="00041E76" w14:paraId="503C0FCB" w14:textId="77777777" w:rsidTr="001707D0">
        <w:tc>
          <w:tcPr>
            <w:tcW w:w="421" w:type="dxa"/>
            <w:tcBorders>
              <w:top w:val="single" w:sz="4" w:space="0" w:color="auto"/>
              <w:left w:val="single" w:sz="4" w:space="0" w:color="auto"/>
              <w:bottom w:val="single" w:sz="4" w:space="0" w:color="auto"/>
              <w:right w:val="nil"/>
            </w:tcBorders>
          </w:tcPr>
          <w:p w14:paraId="0014DDAC" w14:textId="1279787F" w:rsidR="00041E76" w:rsidRDefault="00041E76" w:rsidP="00E6725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r>
              <w:rPr>
                <w:rFonts w:ascii="Tw Cen MT" w:hAnsi="Tw Cen MT" w:cs="Arial"/>
                <w:sz w:val="22"/>
                <w:szCs w:val="22"/>
              </w:rPr>
              <w:t>4.</w:t>
            </w:r>
          </w:p>
        </w:tc>
        <w:tc>
          <w:tcPr>
            <w:tcW w:w="6378" w:type="dxa"/>
            <w:tcBorders>
              <w:top w:val="single" w:sz="4" w:space="0" w:color="auto"/>
              <w:left w:val="nil"/>
              <w:bottom w:val="single" w:sz="4" w:space="0" w:color="auto"/>
              <w:right w:val="single" w:sz="4" w:space="0" w:color="auto"/>
            </w:tcBorders>
          </w:tcPr>
          <w:p w14:paraId="4CC29927" w14:textId="31DF14F2" w:rsidR="00041E76" w:rsidRDefault="00B729BC" w:rsidP="00E6725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r>
              <w:rPr>
                <w:rFonts w:ascii="Tw Cen MT" w:hAnsi="Tw Cen MT" w:cs="Arial"/>
                <w:sz w:val="22"/>
                <w:szCs w:val="22"/>
              </w:rPr>
              <w:t>Aparat omogoča nadaljevanje procedure po menjavi linij brez prekinitve dializnega postopka</w:t>
            </w:r>
          </w:p>
        </w:tc>
        <w:tc>
          <w:tcPr>
            <w:tcW w:w="2261" w:type="dxa"/>
            <w:tcBorders>
              <w:top w:val="single" w:sz="4" w:space="0" w:color="auto"/>
              <w:left w:val="single" w:sz="4" w:space="0" w:color="auto"/>
              <w:bottom w:val="single" w:sz="4" w:space="0" w:color="auto"/>
            </w:tcBorders>
            <w:vAlign w:val="center"/>
          </w:tcPr>
          <w:p w14:paraId="607A55D7" w14:textId="56334B33" w:rsidR="00041E76" w:rsidRDefault="00B729BC" w:rsidP="00041E76">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jc w:val="center"/>
              <w:rPr>
                <w:rFonts w:ascii="Tw Cen MT" w:hAnsi="Tw Cen MT" w:cs="Arial"/>
                <w:sz w:val="22"/>
                <w:szCs w:val="22"/>
              </w:rPr>
            </w:pPr>
            <w:r>
              <w:rPr>
                <w:rFonts w:ascii="Tw Cen MT" w:hAnsi="Tw Cen MT" w:cs="Arial"/>
                <w:sz w:val="22"/>
                <w:szCs w:val="22"/>
              </w:rPr>
              <w:t>5 točk</w:t>
            </w:r>
          </w:p>
        </w:tc>
      </w:tr>
      <w:tr w:rsidR="001707D0" w14:paraId="55CAD6A4" w14:textId="77777777" w:rsidTr="00041E76">
        <w:tc>
          <w:tcPr>
            <w:tcW w:w="421" w:type="dxa"/>
            <w:tcBorders>
              <w:top w:val="single" w:sz="4" w:space="0" w:color="auto"/>
              <w:left w:val="single" w:sz="4" w:space="0" w:color="auto"/>
              <w:bottom w:val="single" w:sz="4" w:space="0" w:color="auto"/>
              <w:right w:val="nil"/>
            </w:tcBorders>
          </w:tcPr>
          <w:p w14:paraId="3A062666" w14:textId="61992772" w:rsidR="001707D0" w:rsidRDefault="001707D0" w:rsidP="00E6725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r>
              <w:rPr>
                <w:rFonts w:ascii="Tw Cen MT" w:hAnsi="Tw Cen MT" w:cs="Arial"/>
                <w:sz w:val="22"/>
                <w:szCs w:val="22"/>
              </w:rPr>
              <w:t>5.</w:t>
            </w:r>
          </w:p>
        </w:tc>
        <w:tc>
          <w:tcPr>
            <w:tcW w:w="6378" w:type="dxa"/>
            <w:tcBorders>
              <w:top w:val="single" w:sz="4" w:space="0" w:color="auto"/>
              <w:left w:val="nil"/>
              <w:bottom w:val="single" w:sz="4" w:space="0" w:color="auto"/>
              <w:right w:val="single" w:sz="4" w:space="0" w:color="auto"/>
            </w:tcBorders>
          </w:tcPr>
          <w:p w14:paraId="18FBEAC1" w14:textId="4FE50DAC" w:rsidR="001707D0" w:rsidRDefault="001707D0" w:rsidP="00E0438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r>
              <w:rPr>
                <w:rFonts w:ascii="Tw Cen MT" w:hAnsi="Tw Cen MT" w:cs="Arial"/>
                <w:sz w:val="22"/>
                <w:szCs w:val="22"/>
              </w:rPr>
              <w:t>Ponujen dializni operacijski sistem omogoča statistično obdelavo dia</w:t>
            </w:r>
            <w:r w:rsidR="00E0438C">
              <w:rPr>
                <w:rFonts w:ascii="Tw Cen MT" w:hAnsi="Tw Cen MT" w:cs="Arial"/>
                <w:sz w:val="22"/>
                <w:szCs w:val="22"/>
              </w:rPr>
              <w:t>liznih in vitalnih parametrov ter</w:t>
            </w:r>
            <w:r>
              <w:rPr>
                <w:rFonts w:ascii="Tw Cen MT" w:hAnsi="Tw Cen MT" w:cs="Arial"/>
                <w:sz w:val="22"/>
                <w:szCs w:val="22"/>
              </w:rPr>
              <w:t xml:space="preserve"> </w:t>
            </w:r>
            <w:proofErr w:type="spellStart"/>
            <w:r>
              <w:rPr>
                <w:rFonts w:ascii="Tw Cen MT" w:hAnsi="Tw Cen MT" w:cs="Arial"/>
                <w:sz w:val="22"/>
                <w:szCs w:val="22"/>
              </w:rPr>
              <w:t>intradializnih</w:t>
            </w:r>
            <w:proofErr w:type="spellEnd"/>
            <w:r>
              <w:rPr>
                <w:rFonts w:ascii="Tw Cen MT" w:hAnsi="Tw Cen MT" w:cs="Arial"/>
                <w:sz w:val="22"/>
                <w:szCs w:val="22"/>
              </w:rPr>
              <w:t xml:space="preserve"> dogodkov</w:t>
            </w:r>
            <w:r w:rsidR="00E0438C">
              <w:rPr>
                <w:rFonts w:ascii="Tw Cen MT" w:hAnsi="Tw Cen MT" w:cs="Arial"/>
                <w:sz w:val="22"/>
                <w:szCs w:val="22"/>
              </w:rPr>
              <w:t>,</w:t>
            </w:r>
            <w:r>
              <w:rPr>
                <w:rFonts w:ascii="Tw Cen MT" w:hAnsi="Tw Cen MT" w:cs="Arial"/>
                <w:sz w:val="22"/>
                <w:szCs w:val="22"/>
              </w:rPr>
              <w:t xml:space="preserve"> terapevtskih shem in diagnoz</w:t>
            </w:r>
          </w:p>
        </w:tc>
        <w:tc>
          <w:tcPr>
            <w:tcW w:w="2261" w:type="dxa"/>
            <w:tcBorders>
              <w:top w:val="single" w:sz="4" w:space="0" w:color="auto"/>
              <w:left w:val="single" w:sz="4" w:space="0" w:color="auto"/>
            </w:tcBorders>
            <w:vAlign w:val="center"/>
          </w:tcPr>
          <w:p w14:paraId="13699D79" w14:textId="067B11F2" w:rsidR="001707D0" w:rsidRDefault="001707D0" w:rsidP="00041E76">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jc w:val="center"/>
              <w:rPr>
                <w:rFonts w:ascii="Tw Cen MT" w:hAnsi="Tw Cen MT" w:cs="Arial"/>
                <w:sz w:val="22"/>
                <w:szCs w:val="22"/>
              </w:rPr>
            </w:pPr>
            <w:r>
              <w:rPr>
                <w:rFonts w:ascii="Tw Cen MT" w:hAnsi="Tw Cen MT" w:cs="Arial"/>
                <w:sz w:val="22"/>
                <w:szCs w:val="22"/>
              </w:rPr>
              <w:t>5 točk</w:t>
            </w:r>
          </w:p>
        </w:tc>
      </w:tr>
    </w:tbl>
    <w:p w14:paraId="7720881F" w14:textId="77777777" w:rsidR="00041E76" w:rsidRDefault="00041E76" w:rsidP="00E6725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p>
    <w:p w14:paraId="27805B84" w14:textId="72CF3C08" w:rsidR="00E67253" w:rsidRDefault="00B729BC" w:rsidP="00966B1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r w:rsidRPr="008C443E">
        <w:rPr>
          <w:rFonts w:ascii="Tw Cen MT" w:hAnsi="Tw Cen MT" w:cs="Arial"/>
          <w:sz w:val="22"/>
          <w:szCs w:val="22"/>
        </w:rPr>
        <w:t xml:space="preserve">Opomba: v kolikor ponudnik v </w:t>
      </w:r>
      <w:r w:rsidR="00E0438C">
        <w:rPr>
          <w:rFonts w:ascii="Tw Cen MT" w:hAnsi="Tw Cen MT" w:cs="Arial"/>
          <w:sz w:val="22"/>
          <w:szCs w:val="22"/>
        </w:rPr>
        <w:t>datoteki</w:t>
      </w:r>
      <w:r w:rsidRPr="008C443E">
        <w:rPr>
          <w:rFonts w:ascii="Tw Cen MT" w:hAnsi="Tw Cen MT" w:cs="Arial"/>
          <w:sz w:val="22"/>
          <w:szCs w:val="22"/>
        </w:rPr>
        <w:t xml:space="preserve"> </w:t>
      </w:r>
      <w:r w:rsidR="001707D0" w:rsidRPr="008C443E">
        <w:rPr>
          <w:rFonts w:ascii="Tw Cen MT" w:hAnsi="Tw Cen MT" w:cs="Arial"/>
          <w:sz w:val="22"/>
          <w:szCs w:val="22"/>
        </w:rPr>
        <w:t>»3</w:t>
      </w:r>
      <w:r w:rsidRPr="008C443E">
        <w:rPr>
          <w:rFonts w:ascii="Tw Cen MT" w:hAnsi="Tw Cen MT" w:cs="Arial"/>
          <w:sz w:val="22"/>
          <w:szCs w:val="22"/>
        </w:rPr>
        <w:t xml:space="preserve">_Tehnična specifikacija </w:t>
      </w:r>
      <w:r w:rsidR="00E0438C">
        <w:rPr>
          <w:rFonts w:ascii="Tw Cen MT" w:hAnsi="Tw Cen MT" w:cs="Arial"/>
          <w:sz w:val="22"/>
          <w:szCs w:val="22"/>
        </w:rPr>
        <w:t>za</w:t>
      </w:r>
      <w:r w:rsidR="008C443E" w:rsidRPr="008C443E">
        <w:rPr>
          <w:rFonts w:ascii="Tw Cen MT" w:hAnsi="Tw Cen MT" w:cs="Arial"/>
          <w:sz w:val="22"/>
          <w:szCs w:val="22"/>
        </w:rPr>
        <w:t xml:space="preserve"> sklop 1</w:t>
      </w:r>
      <w:r w:rsidR="00E0438C">
        <w:rPr>
          <w:rFonts w:ascii="Tw Cen MT" w:hAnsi="Tw Cen MT" w:cs="Arial"/>
          <w:sz w:val="22"/>
          <w:szCs w:val="22"/>
        </w:rPr>
        <w:t xml:space="preserve"> – najem opreme</w:t>
      </w:r>
      <w:r w:rsidRPr="008C443E">
        <w:rPr>
          <w:rFonts w:ascii="Tw Cen MT" w:hAnsi="Tw Cen MT" w:cs="Arial"/>
          <w:sz w:val="22"/>
          <w:szCs w:val="22"/>
        </w:rPr>
        <w:t>« ne bo jasno označil izpolnjevanje teh lastnosti (in jih dokazal z ustrezno tehnično</w:t>
      </w:r>
      <w:r>
        <w:rPr>
          <w:rFonts w:ascii="Tw Cen MT" w:hAnsi="Tw Cen MT" w:cs="Arial"/>
          <w:sz w:val="22"/>
          <w:szCs w:val="22"/>
        </w:rPr>
        <w:t xml:space="preserve"> dokumentacijo), bo naročnik štel, da postavke v tem merilu ni ponudil na zahtevan način in ponudniku dodelil 0 točk.</w:t>
      </w:r>
    </w:p>
    <w:p w14:paraId="65D81DD7" w14:textId="77777777" w:rsidR="00E67253" w:rsidRDefault="00E67253" w:rsidP="00966B1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p>
    <w:p w14:paraId="3432A4D6" w14:textId="065E0925" w:rsidR="00543EF5" w:rsidRPr="00D16061" w:rsidRDefault="00543EF5" w:rsidP="00543EF5">
      <w:pPr>
        <w:pStyle w:val="Naslov2"/>
        <w:tabs>
          <w:tab w:val="left" w:pos="426"/>
        </w:tabs>
        <w:spacing w:before="0" w:after="0" w:line="260" w:lineRule="exact"/>
        <w:rPr>
          <w:rFonts w:ascii="Tw Cen MT" w:hAnsi="Tw Cen MT"/>
          <w:szCs w:val="22"/>
        </w:rPr>
      </w:pPr>
      <w:bookmarkStart w:id="35" w:name="_Toc135825613"/>
      <w:r>
        <w:rPr>
          <w:rFonts w:ascii="Tw Cen MT" w:hAnsi="Tw Cen MT"/>
          <w:szCs w:val="22"/>
        </w:rPr>
        <w:t>8.2</w:t>
      </w:r>
      <w:r w:rsidRPr="00D16061">
        <w:rPr>
          <w:rFonts w:ascii="Tw Cen MT" w:hAnsi="Tw Cen MT"/>
          <w:szCs w:val="22"/>
        </w:rPr>
        <w:tab/>
      </w:r>
      <w:r>
        <w:rPr>
          <w:rFonts w:ascii="Tw Cen MT" w:hAnsi="Tw Cen MT"/>
          <w:szCs w:val="22"/>
        </w:rPr>
        <w:t>Merilo za sklop 2</w:t>
      </w:r>
      <w:bookmarkEnd w:id="35"/>
    </w:p>
    <w:p w14:paraId="2EFDAD74" w14:textId="77777777" w:rsidR="00E67253" w:rsidRDefault="00E67253" w:rsidP="00966B1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p>
    <w:p w14:paraId="0DA7A1F7" w14:textId="5DCE6010" w:rsidR="00543EF5" w:rsidRDefault="00543EF5" w:rsidP="00543EF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r w:rsidRPr="00664186">
        <w:rPr>
          <w:rFonts w:ascii="Tw Cen MT" w:hAnsi="Tw Cen MT" w:cs="Arial"/>
          <w:sz w:val="22"/>
          <w:szCs w:val="22"/>
        </w:rPr>
        <w:t>Merilo za izbor ponudbe in oddajo javnega naročila</w:t>
      </w:r>
      <w:r>
        <w:rPr>
          <w:rFonts w:ascii="Tw Cen MT" w:hAnsi="Tw Cen MT" w:cs="Arial"/>
          <w:sz w:val="22"/>
          <w:szCs w:val="22"/>
        </w:rPr>
        <w:t xml:space="preserve"> za sklop 2 </w:t>
      </w:r>
      <w:r w:rsidRPr="00664186">
        <w:rPr>
          <w:rFonts w:ascii="Tw Cen MT" w:hAnsi="Tw Cen MT" w:cs="Arial"/>
          <w:sz w:val="22"/>
          <w:szCs w:val="22"/>
        </w:rPr>
        <w:t xml:space="preserve">je ekonomsko najugodnejša ponudba, pri čemer se ponudbe za </w:t>
      </w:r>
      <w:r>
        <w:rPr>
          <w:rFonts w:ascii="Tw Cen MT" w:hAnsi="Tw Cen MT" w:cs="Arial"/>
          <w:sz w:val="22"/>
          <w:szCs w:val="22"/>
        </w:rPr>
        <w:t>ta</w:t>
      </w:r>
      <w:r w:rsidRPr="00664186">
        <w:rPr>
          <w:rFonts w:ascii="Tw Cen MT" w:hAnsi="Tw Cen MT" w:cs="Arial"/>
          <w:sz w:val="22"/>
          <w:szCs w:val="22"/>
        </w:rPr>
        <w:t xml:space="preserve"> </w:t>
      </w:r>
      <w:r>
        <w:rPr>
          <w:rFonts w:ascii="Tw Cen MT" w:hAnsi="Tw Cen MT" w:cs="Arial"/>
          <w:sz w:val="22"/>
          <w:szCs w:val="22"/>
        </w:rPr>
        <w:t>sklop</w:t>
      </w:r>
      <w:r w:rsidRPr="00664186">
        <w:rPr>
          <w:rFonts w:ascii="Tw Cen MT" w:hAnsi="Tw Cen MT" w:cs="Arial"/>
          <w:sz w:val="22"/>
          <w:szCs w:val="22"/>
        </w:rPr>
        <w:t xml:space="preserve"> oceni na podlagi </w:t>
      </w:r>
      <w:r>
        <w:rPr>
          <w:rFonts w:ascii="Tw Cen MT" w:hAnsi="Tw Cen MT" w:cs="Arial"/>
          <w:sz w:val="22"/>
          <w:szCs w:val="22"/>
        </w:rPr>
        <w:t>spodaj navedenih in opredeljenih meril.</w:t>
      </w:r>
    </w:p>
    <w:p w14:paraId="72FD2DFC" w14:textId="77777777" w:rsidR="00543EF5" w:rsidRDefault="00543EF5" w:rsidP="00543EF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p>
    <w:p w14:paraId="75DA11A8" w14:textId="717D561F" w:rsidR="00543EF5" w:rsidRDefault="00543EF5" w:rsidP="00543EF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r>
        <w:rPr>
          <w:rFonts w:ascii="Tw Cen MT" w:hAnsi="Tw Cen MT" w:cs="Arial"/>
          <w:sz w:val="22"/>
          <w:szCs w:val="22"/>
        </w:rPr>
        <w:t xml:space="preserve">Kot najugodnejši bo za predmetni sklop izbran ponudnik, ki bo dosegel največje skupno število točk po spodaj </w:t>
      </w:r>
      <w:r w:rsidR="00E0438C">
        <w:rPr>
          <w:rFonts w:ascii="Tw Cen MT" w:hAnsi="Tw Cen MT" w:cs="Arial"/>
          <w:sz w:val="22"/>
          <w:szCs w:val="22"/>
        </w:rPr>
        <w:t>navedenih</w:t>
      </w:r>
      <w:r>
        <w:rPr>
          <w:rFonts w:ascii="Tw Cen MT" w:hAnsi="Tw Cen MT" w:cs="Arial"/>
          <w:sz w:val="22"/>
          <w:szCs w:val="22"/>
        </w:rPr>
        <w:t xml:space="preserve"> merilih, in sicer na podlagi naslednjega izračuna:</w:t>
      </w:r>
    </w:p>
    <w:p w14:paraId="49E456A3" w14:textId="77777777" w:rsidR="00543EF5" w:rsidRDefault="00543EF5" w:rsidP="00543EF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p>
    <w:p w14:paraId="57DC87C0" w14:textId="77777777" w:rsidR="00543EF5" w:rsidRDefault="00543EF5" w:rsidP="00543EF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r>
        <w:rPr>
          <w:rFonts w:ascii="Tw Cen MT" w:hAnsi="Tw Cen MT" w:cs="Arial"/>
          <w:sz w:val="22"/>
          <w:szCs w:val="22"/>
        </w:rPr>
        <w:t>T = T1 + T2</w:t>
      </w:r>
    </w:p>
    <w:p w14:paraId="4250B71A" w14:textId="77777777" w:rsidR="00543EF5" w:rsidRDefault="00543EF5" w:rsidP="00543EF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p>
    <w:p w14:paraId="2D8D3EEE" w14:textId="77777777" w:rsidR="00543EF5" w:rsidRDefault="00543EF5" w:rsidP="00543EF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r>
        <w:rPr>
          <w:rFonts w:ascii="Tw Cen MT" w:hAnsi="Tw Cen MT" w:cs="Arial"/>
          <w:sz w:val="22"/>
          <w:szCs w:val="22"/>
        </w:rPr>
        <w:t>Pri čemer je:</w:t>
      </w:r>
    </w:p>
    <w:p w14:paraId="1EB40C2D" w14:textId="77777777" w:rsidR="00543EF5" w:rsidRDefault="00543EF5" w:rsidP="00543EF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r>
        <w:rPr>
          <w:rFonts w:ascii="Tw Cen MT" w:hAnsi="Tw Cen MT" w:cs="Arial"/>
          <w:sz w:val="22"/>
          <w:szCs w:val="22"/>
        </w:rPr>
        <w:t>T – skupno doseženo število točk</w:t>
      </w:r>
    </w:p>
    <w:p w14:paraId="7C43DA68" w14:textId="77777777" w:rsidR="00543EF5" w:rsidRDefault="00543EF5" w:rsidP="00543EF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r>
        <w:rPr>
          <w:rFonts w:ascii="Tw Cen MT" w:hAnsi="Tw Cen MT" w:cs="Arial"/>
          <w:sz w:val="22"/>
          <w:szCs w:val="22"/>
        </w:rPr>
        <w:t>T1 – doseženo število točk posamezne ponudbe po merilu cena</w:t>
      </w:r>
    </w:p>
    <w:p w14:paraId="521ED399" w14:textId="5AB8EFE3" w:rsidR="00543EF5" w:rsidRDefault="00543EF5" w:rsidP="00543EF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r>
        <w:rPr>
          <w:rFonts w:ascii="Tw Cen MT" w:hAnsi="Tw Cen MT" w:cs="Arial"/>
          <w:sz w:val="22"/>
          <w:szCs w:val="22"/>
        </w:rPr>
        <w:t>T2 – doseženo število točk posamezne ponudbe po merilu vsebnost acetata v raztopini.</w:t>
      </w:r>
    </w:p>
    <w:p w14:paraId="03A86C54" w14:textId="77777777" w:rsidR="00543EF5" w:rsidRDefault="00543EF5" w:rsidP="00543EF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p>
    <w:p w14:paraId="6F507A86" w14:textId="041E95FF" w:rsidR="00543EF5" w:rsidRPr="00A31482" w:rsidRDefault="00543EF5" w:rsidP="00543EF5">
      <w:pPr>
        <w:pStyle w:val="Naslov3"/>
        <w:spacing w:before="0" w:after="0" w:line="260" w:lineRule="exact"/>
        <w:ind w:left="709" w:hanging="709"/>
        <w:rPr>
          <w:rFonts w:ascii="Tw Cen MT" w:hAnsi="Tw Cen MT"/>
          <w:b w:val="0"/>
          <w:sz w:val="22"/>
          <w:szCs w:val="22"/>
          <w:u w:val="single"/>
          <w:shd w:val="clear" w:color="auto" w:fill="FFFFFF"/>
        </w:rPr>
      </w:pPr>
      <w:bookmarkStart w:id="36" w:name="_Toc135825614"/>
      <w:r w:rsidRPr="00A31482">
        <w:rPr>
          <w:rFonts w:ascii="Tw Cen MT" w:hAnsi="Tw Cen MT"/>
          <w:b w:val="0"/>
          <w:sz w:val="22"/>
          <w:szCs w:val="22"/>
          <w:u w:val="single"/>
          <w:shd w:val="clear" w:color="auto" w:fill="FFFFFF"/>
        </w:rPr>
        <w:t>8.</w:t>
      </w:r>
      <w:r>
        <w:rPr>
          <w:rFonts w:ascii="Tw Cen MT" w:hAnsi="Tw Cen MT"/>
          <w:b w:val="0"/>
          <w:sz w:val="22"/>
          <w:szCs w:val="22"/>
          <w:u w:val="single"/>
          <w:shd w:val="clear" w:color="auto" w:fill="FFFFFF"/>
        </w:rPr>
        <w:t>2</w:t>
      </w:r>
      <w:r w:rsidRPr="00A31482">
        <w:rPr>
          <w:rFonts w:ascii="Tw Cen MT" w:hAnsi="Tw Cen MT"/>
          <w:b w:val="0"/>
          <w:sz w:val="22"/>
          <w:szCs w:val="22"/>
          <w:u w:val="single"/>
          <w:shd w:val="clear" w:color="auto" w:fill="FFFFFF"/>
        </w:rPr>
        <w:t>.1</w:t>
      </w:r>
      <w:r w:rsidRPr="00A31482">
        <w:rPr>
          <w:rFonts w:ascii="Tw Cen MT" w:hAnsi="Tw Cen MT"/>
          <w:b w:val="0"/>
          <w:sz w:val="22"/>
          <w:szCs w:val="22"/>
          <w:u w:val="single"/>
          <w:shd w:val="clear" w:color="auto" w:fill="FFFFFF"/>
        </w:rPr>
        <w:tab/>
        <w:t>Cena</w:t>
      </w:r>
      <w:bookmarkEnd w:id="36"/>
    </w:p>
    <w:p w14:paraId="7D7966BB" w14:textId="70E3477F" w:rsidR="00543EF5" w:rsidRPr="00A31482" w:rsidRDefault="00543EF5" w:rsidP="00543EF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r w:rsidRPr="00A31482">
        <w:rPr>
          <w:rFonts w:ascii="Tw Cen MT" w:hAnsi="Tw Cen MT" w:cs="Arial"/>
          <w:sz w:val="22"/>
          <w:szCs w:val="22"/>
        </w:rPr>
        <w:t>Ocenjuje se skupna okvirna ponudbena vrednost</w:t>
      </w:r>
      <w:r>
        <w:rPr>
          <w:rFonts w:ascii="Tw Cen MT" w:hAnsi="Tw Cen MT" w:cs="Arial"/>
          <w:sz w:val="22"/>
          <w:szCs w:val="22"/>
        </w:rPr>
        <w:t xml:space="preserve"> za obdobje 4 let</w:t>
      </w:r>
      <w:r w:rsidRPr="00A31482">
        <w:rPr>
          <w:rFonts w:ascii="Tw Cen MT" w:hAnsi="Tw Cen MT" w:cs="Arial"/>
          <w:sz w:val="22"/>
          <w:szCs w:val="22"/>
        </w:rPr>
        <w:t xml:space="preserve"> iz ponudbenega predračuna</w:t>
      </w:r>
      <w:r>
        <w:rPr>
          <w:rFonts w:ascii="Tw Cen MT" w:hAnsi="Tw Cen MT" w:cs="Arial"/>
          <w:sz w:val="22"/>
          <w:szCs w:val="22"/>
        </w:rPr>
        <w:t xml:space="preserve"> za sklop 2</w:t>
      </w:r>
      <w:r w:rsidRPr="00A31482">
        <w:rPr>
          <w:rFonts w:ascii="Tw Cen MT" w:hAnsi="Tw Cen MT" w:cs="Arial"/>
          <w:sz w:val="22"/>
          <w:szCs w:val="22"/>
        </w:rPr>
        <w:t>. Cenovno najugodnejša ponudba</w:t>
      </w:r>
      <w:r>
        <w:rPr>
          <w:rFonts w:ascii="Tw Cen MT" w:hAnsi="Tw Cen MT" w:cs="Arial"/>
          <w:sz w:val="22"/>
          <w:szCs w:val="22"/>
        </w:rPr>
        <w:t xml:space="preserve"> za sklop 2</w:t>
      </w:r>
      <w:r w:rsidRPr="00A31482">
        <w:rPr>
          <w:rFonts w:ascii="Tw Cen MT" w:hAnsi="Tw Cen MT" w:cs="Arial"/>
          <w:sz w:val="22"/>
          <w:szCs w:val="22"/>
        </w:rPr>
        <w:t xml:space="preserve"> prejme </w:t>
      </w:r>
      <w:r>
        <w:rPr>
          <w:rFonts w:ascii="Tw Cen MT" w:hAnsi="Tw Cen MT" w:cs="Arial"/>
          <w:sz w:val="22"/>
          <w:szCs w:val="22"/>
        </w:rPr>
        <w:t>90</w:t>
      </w:r>
      <w:r w:rsidRPr="00A31482">
        <w:rPr>
          <w:rFonts w:ascii="Tw Cen MT" w:hAnsi="Tw Cen MT" w:cs="Arial"/>
          <w:sz w:val="22"/>
          <w:szCs w:val="22"/>
        </w:rPr>
        <w:t xml:space="preserve"> točk, ostale pa prejmejo ustrezno manjše število točk, in sicer na podlagi naslednjega izračuna:</w:t>
      </w:r>
    </w:p>
    <w:p w14:paraId="3566FE1C" w14:textId="77777777" w:rsidR="00543EF5" w:rsidRPr="00A31482" w:rsidRDefault="00543EF5" w:rsidP="00543EF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p>
    <w:p w14:paraId="4B2F3A7C" w14:textId="1977D438" w:rsidR="00543EF5" w:rsidRPr="00A31482" w:rsidRDefault="00543EF5" w:rsidP="00543EF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r>
        <w:rPr>
          <w:rFonts w:ascii="Tw Cen MT" w:hAnsi="Tw Cen MT" w:cs="Arial"/>
          <w:sz w:val="22"/>
          <w:szCs w:val="22"/>
        </w:rPr>
        <w:t>T1 = N/P * 90</w:t>
      </w:r>
    </w:p>
    <w:p w14:paraId="6DE3775E" w14:textId="77777777" w:rsidR="00543EF5" w:rsidRPr="00A31482" w:rsidRDefault="00543EF5" w:rsidP="00543EF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p>
    <w:p w14:paraId="4A674690" w14:textId="77777777" w:rsidR="00543EF5" w:rsidRPr="00A31482" w:rsidRDefault="00543EF5" w:rsidP="00543EF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r w:rsidRPr="00A31482">
        <w:rPr>
          <w:rFonts w:ascii="Tw Cen MT" w:hAnsi="Tw Cen MT" w:cs="Arial"/>
          <w:sz w:val="22"/>
          <w:szCs w:val="22"/>
        </w:rPr>
        <w:lastRenderedPageBreak/>
        <w:t>Pri čemer je:</w:t>
      </w:r>
    </w:p>
    <w:p w14:paraId="770ACE10" w14:textId="77777777" w:rsidR="00543EF5" w:rsidRPr="00A31482" w:rsidRDefault="00543EF5" w:rsidP="00543EF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r w:rsidRPr="00A31482">
        <w:rPr>
          <w:rFonts w:ascii="Tw Cen MT" w:hAnsi="Tw Cen MT" w:cs="Arial"/>
          <w:sz w:val="22"/>
          <w:szCs w:val="22"/>
        </w:rPr>
        <w:t>T1 – doseženo število točk posamezne ponudbe</w:t>
      </w:r>
    </w:p>
    <w:p w14:paraId="74902E26" w14:textId="39EC8A04" w:rsidR="00543EF5" w:rsidRPr="00A31482" w:rsidRDefault="00543EF5" w:rsidP="00543EF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r w:rsidRPr="00A31482">
        <w:rPr>
          <w:rFonts w:ascii="Tw Cen MT" w:hAnsi="Tw Cen MT" w:cs="Arial"/>
          <w:sz w:val="22"/>
          <w:szCs w:val="22"/>
        </w:rPr>
        <w:t>N – najnižja ponudbena vrednost</w:t>
      </w:r>
      <w:r>
        <w:rPr>
          <w:rFonts w:ascii="Tw Cen MT" w:hAnsi="Tw Cen MT" w:cs="Arial"/>
          <w:sz w:val="22"/>
          <w:szCs w:val="22"/>
        </w:rPr>
        <w:t xml:space="preserve"> za obdobje 4 let</w:t>
      </w:r>
      <w:r w:rsidRPr="00A31482">
        <w:rPr>
          <w:rFonts w:ascii="Tw Cen MT" w:hAnsi="Tw Cen MT" w:cs="Arial"/>
          <w:sz w:val="22"/>
          <w:szCs w:val="22"/>
        </w:rPr>
        <w:t xml:space="preserve"> v EUR z DDV (cenovno najugodnejša ponudba)</w:t>
      </w:r>
    </w:p>
    <w:p w14:paraId="5A476F33" w14:textId="009E904F" w:rsidR="00543EF5" w:rsidRPr="00A31482" w:rsidRDefault="00543EF5" w:rsidP="00543EF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r w:rsidRPr="00A31482">
        <w:rPr>
          <w:rFonts w:ascii="Tw Cen MT" w:hAnsi="Tw Cen MT" w:cs="Arial"/>
          <w:sz w:val="22"/>
          <w:szCs w:val="22"/>
        </w:rPr>
        <w:t xml:space="preserve">P – ponudbena vrednost </w:t>
      </w:r>
      <w:r>
        <w:rPr>
          <w:rFonts w:ascii="Tw Cen MT" w:hAnsi="Tw Cen MT" w:cs="Arial"/>
          <w:sz w:val="22"/>
          <w:szCs w:val="22"/>
        </w:rPr>
        <w:t xml:space="preserve">za obdobje 4 let </w:t>
      </w:r>
      <w:r w:rsidRPr="00A31482">
        <w:rPr>
          <w:rFonts w:ascii="Tw Cen MT" w:hAnsi="Tw Cen MT" w:cs="Arial"/>
          <w:sz w:val="22"/>
          <w:szCs w:val="22"/>
        </w:rPr>
        <w:t>v EUR z DDV (točkovani ponudnik).</w:t>
      </w:r>
    </w:p>
    <w:p w14:paraId="0181DA10" w14:textId="77777777" w:rsidR="00543EF5" w:rsidRDefault="00543EF5" w:rsidP="00543EF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p>
    <w:p w14:paraId="6D9745D1" w14:textId="6D208DA0" w:rsidR="00543EF5" w:rsidRPr="00E01764" w:rsidRDefault="00DA11E5" w:rsidP="00543EF5">
      <w:pPr>
        <w:pStyle w:val="Naslov3"/>
        <w:spacing w:before="0" w:after="0" w:line="260" w:lineRule="exact"/>
        <w:ind w:left="709" w:hanging="709"/>
        <w:rPr>
          <w:rFonts w:ascii="Tw Cen MT" w:hAnsi="Tw Cen MT"/>
          <w:b w:val="0"/>
          <w:sz w:val="22"/>
          <w:szCs w:val="22"/>
          <w:u w:val="single"/>
          <w:shd w:val="clear" w:color="auto" w:fill="FFFFFF"/>
        </w:rPr>
      </w:pPr>
      <w:bookmarkStart w:id="37" w:name="_Toc135825615"/>
      <w:r>
        <w:rPr>
          <w:rFonts w:ascii="Tw Cen MT" w:hAnsi="Tw Cen MT"/>
          <w:b w:val="0"/>
          <w:sz w:val="22"/>
          <w:szCs w:val="22"/>
          <w:u w:val="single"/>
          <w:shd w:val="clear" w:color="auto" w:fill="FFFFFF"/>
        </w:rPr>
        <w:t>8.2</w:t>
      </w:r>
      <w:r w:rsidR="00543EF5" w:rsidRPr="00E01764">
        <w:rPr>
          <w:rFonts w:ascii="Tw Cen MT" w:hAnsi="Tw Cen MT"/>
          <w:b w:val="0"/>
          <w:sz w:val="22"/>
          <w:szCs w:val="22"/>
          <w:u w:val="single"/>
          <w:shd w:val="clear" w:color="auto" w:fill="FFFFFF"/>
        </w:rPr>
        <w:t>.</w:t>
      </w:r>
      <w:r w:rsidR="00543EF5">
        <w:rPr>
          <w:rFonts w:ascii="Tw Cen MT" w:hAnsi="Tw Cen MT"/>
          <w:b w:val="0"/>
          <w:sz w:val="22"/>
          <w:szCs w:val="22"/>
          <w:u w:val="single"/>
          <w:shd w:val="clear" w:color="auto" w:fill="FFFFFF"/>
        </w:rPr>
        <w:t>2</w:t>
      </w:r>
      <w:r w:rsidR="00543EF5" w:rsidRPr="00E01764">
        <w:rPr>
          <w:rFonts w:ascii="Tw Cen MT" w:hAnsi="Tw Cen MT"/>
          <w:b w:val="0"/>
          <w:sz w:val="22"/>
          <w:szCs w:val="22"/>
          <w:u w:val="single"/>
          <w:shd w:val="clear" w:color="auto" w:fill="FFFFFF"/>
        </w:rPr>
        <w:tab/>
      </w:r>
      <w:r w:rsidR="00EF7B08">
        <w:rPr>
          <w:rFonts w:ascii="Tw Cen MT" w:hAnsi="Tw Cen MT"/>
          <w:b w:val="0"/>
          <w:sz w:val="22"/>
          <w:szCs w:val="22"/>
          <w:u w:val="single"/>
          <w:shd w:val="clear" w:color="auto" w:fill="FFFFFF"/>
        </w:rPr>
        <w:t>Vsebnost acetata v raztopini</w:t>
      </w:r>
      <w:bookmarkEnd w:id="37"/>
    </w:p>
    <w:p w14:paraId="7F02BB02" w14:textId="5C76435A" w:rsidR="00EF7B08" w:rsidRPr="00EF7B08" w:rsidRDefault="00543EF5" w:rsidP="00543EF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r w:rsidRPr="00EF7B08">
        <w:rPr>
          <w:rFonts w:ascii="Tw Cen MT" w:hAnsi="Tw Cen MT" w:cs="Arial"/>
          <w:sz w:val="22"/>
          <w:szCs w:val="22"/>
        </w:rPr>
        <w:t>O</w:t>
      </w:r>
      <w:r w:rsidR="00EF7B08" w:rsidRPr="00EF7B08">
        <w:rPr>
          <w:rFonts w:ascii="Tw Cen MT" w:hAnsi="Tw Cen MT" w:cs="Arial"/>
          <w:sz w:val="22"/>
          <w:szCs w:val="22"/>
        </w:rPr>
        <w:t>cenjuje</w:t>
      </w:r>
      <w:r w:rsidRPr="00EF7B08">
        <w:rPr>
          <w:rFonts w:ascii="Tw Cen MT" w:hAnsi="Tw Cen MT" w:cs="Arial"/>
          <w:sz w:val="22"/>
          <w:szCs w:val="22"/>
        </w:rPr>
        <w:t xml:space="preserve"> se </w:t>
      </w:r>
      <w:r w:rsidR="00EF7B08" w:rsidRPr="00EF7B08">
        <w:rPr>
          <w:rFonts w:ascii="Tw Cen MT" w:hAnsi="Tw Cen MT" w:cs="Arial"/>
          <w:sz w:val="22"/>
          <w:szCs w:val="22"/>
        </w:rPr>
        <w:t>vsebnost acetata v raztopini</w:t>
      </w:r>
      <w:r w:rsidRPr="00EF7B08">
        <w:rPr>
          <w:rFonts w:ascii="Tw Cen MT" w:hAnsi="Tw Cen MT" w:cs="Arial"/>
          <w:sz w:val="22"/>
          <w:szCs w:val="22"/>
        </w:rPr>
        <w:t>, ki j</w:t>
      </w:r>
      <w:r w:rsidR="00EF7B08" w:rsidRPr="00EF7B08">
        <w:rPr>
          <w:rFonts w:ascii="Tw Cen MT" w:hAnsi="Tw Cen MT" w:cs="Arial"/>
          <w:sz w:val="22"/>
          <w:szCs w:val="22"/>
        </w:rPr>
        <w:t>o</w:t>
      </w:r>
      <w:r w:rsidRPr="00EF7B08">
        <w:rPr>
          <w:rFonts w:ascii="Tw Cen MT" w:hAnsi="Tw Cen MT" w:cs="Arial"/>
          <w:sz w:val="22"/>
          <w:szCs w:val="22"/>
        </w:rPr>
        <w:t xml:space="preserve"> ponudnik jasno </w:t>
      </w:r>
      <w:r w:rsidR="00EF7B08" w:rsidRPr="00EF7B08">
        <w:rPr>
          <w:rFonts w:ascii="Tw Cen MT" w:hAnsi="Tw Cen MT" w:cs="Arial"/>
          <w:sz w:val="22"/>
          <w:szCs w:val="22"/>
        </w:rPr>
        <w:t>navede v ponudbenem predračunu</w:t>
      </w:r>
      <w:r w:rsidR="00EF7B08">
        <w:rPr>
          <w:rFonts w:ascii="Tw Cen MT" w:hAnsi="Tw Cen MT" w:cs="Arial"/>
          <w:sz w:val="22"/>
          <w:szCs w:val="22"/>
        </w:rPr>
        <w:t xml:space="preserve"> za sklop 2</w:t>
      </w:r>
      <w:r w:rsidR="00EF7B08" w:rsidRPr="00EF7B08">
        <w:rPr>
          <w:rFonts w:ascii="Tw Cen MT" w:hAnsi="Tw Cen MT" w:cs="Arial"/>
          <w:sz w:val="22"/>
          <w:szCs w:val="22"/>
        </w:rPr>
        <w:t xml:space="preserve">, v stolpcu 4 »Kataloška številka oz. tip in naziv </w:t>
      </w:r>
      <w:r w:rsidR="00E0438C">
        <w:rPr>
          <w:rFonts w:ascii="Tw Cen MT" w:hAnsi="Tw Cen MT" w:cs="Arial"/>
          <w:sz w:val="22"/>
          <w:szCs w:val="22"/>
        </w:rPr>
        <w:t>materiala</w:t>
      </w:r>
      <w:r w:rsidR="00EF7B08" w:rsidRPr="00EF7B08">
        <w:rPr>
          <w:rFonts w:ascii="Tw Cen MT" w:hAnsi="Tw Cen MT" w:cs="Arial"/>
          <w:sz w:val="22"/>
          <w:szCs w:val="22"/>
        </w:rPr>
        <w:t>« poleg ostalih zahtevanih podatkov.</w:t>
      </w:r>
    </w:p>
    <w:p w14:paraId="40562592" w14:textId="77777777" w:rsidR="00543EF5" w:rsidRDefault="00543EF5" w:rsidP="00543EF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p>
    <w:p w14:paraId="43EC3133" w14:textId="7C9AE338" w:rsidR="00543EF5" w:rsidRDefault="00543EF5" w:rsidP="00543EF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r>
        <w:rPr>
          <w:rFonts w:ascii="Tw Cen MT" w:hAnsi="Tw Cen MT" w:cs="Arial"/>
          <w:sz w:val="22"/>
          <w:szCs w:val="22"/>
        </w:rPr>
        <w:t>Ponudnik lahko po tem merilu prejme največ 1</w:t>
      </w:r>
      <w:r w:rsidR="00EF7B08">
        <w:rPr>
          <w:rFonts w:ascii="Tw Cen MT" w:hAnsi="Tw Cen MT" w:cs="Arial"/>
          <w:sz w:val="22"/>
          <w:szCs w:val="22"/>
        </w:rPr>
        <w:t>0</w:t>
      </w:r>
      <w:r>
        <w:rPr>
          <w:rFonts w:ascii="Tw Cen MT" w:hAnsi="Tw Cen MT" w:cs="Arial"/>
          <w:sz w:val="22"/>
          <w:szCs w:val="22"/>
        </w:rPr>
        <w:t xml:space="preserve"> točk, in sicer:</w:t>
      </w:r>
    </w:p>
    <w:tbl>
      <w:tblPr>
        <w:tblStyle w:val="Tabelamrea"/>
        <w:tblW w:w="0" w:type="auto"/>
        <w:tblLook w:val="04A0" w:firstRow="1" w:lastRow="0" w:firstColumn="1" w:lastColumn="0" w:noHBand="0" w:noVBand="1"/>
      </w:tblPr>
      <w:tblGrid>
        <w:gridCol w:w="421"/>
        <w:gridCol w:w="6378"/>
        <w:gridCol w:w="2261"/>
      </w:tblGrid>
      <w:tr w:rsidR="00543EF5" w:rsidRPr="008C443E" w14:paraId="75076396" w14:textId="77777777" w:rsidTr="008C443E">
        <w:tc>
          <w:tcPr>
            <w:tcW w:w="421" w:type="dxa"/>
            <w:tcBorders>
              <w:top w:val="single" w:sz="4" w:space="0" w:color="auto"/>
              <w:left w:val="single" w:sz="4" w:space="0" w:color="auto"/>
              <w:bottom w:val="single" w:sz="4" w:space="0" w:color="auto"/>
              <w:right w:val="nil"/>
            </w:tcBorders>
          </w:tcPr>
          <w:p w14:paraId="57283F3A" w14:textId="77777777" w:rsidR="00543EF5" w:rsidRDefault="00543EF5" w:rsidP="008C443E">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p>
        </w:tc>
        <w:tc>
          <w:tcPr>
            <w:tcW w:w="6378" w:type="dxa"/>
            <w:tcBorders>
              <w:top w:val="single" w:sz="4" w:space="0" w:color="auto"/>
              <w:left w:val="nil"/>
              <w:bottom w:val="single" w:sz="4" w:space="0" w:color="auto"/>
              <w:right w:val="single" w:sz="4" w:space="0" w:color="auto"/>
            </w:tcBorders>
          </w:tcPr>
          <w:p w14:paraId="3E0E7BC6" w14:textId="775C6930" w:rsidR="00543EF5" w:rsidRPr="008C443E" w:rsidRDefault="00EF7B08" w:rsidP="008C443E">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r w:rsidRPr="008C443E">
              <w:rPr>
                <w:rFonts w:ascii="Tw Cen MT" w:hAnsi="Tw Cen MT" w:cs="Arial"/>
                <w:sz w:val="22"/>
                <w:szCs w:val="22"/>
              </w:rPr>
              <w:t>Vsebnost acetata v raztopini</w:t>
            </w:r>
          </w:p>
        </w:tc>
        <w:tc>
          <w:tcPr>
            <w:tcW w:w="2261" w:type="dxa"/>
            <w:tcBorders>
              <w:left w:val="single" w:sz="4" w:space="0" w:color="auto"/>
              <w:bottom w:val="single" w:sz="4" w:space="0" w:color="auto"/>
            </w:tcBorders>
          </w:tcPr>
          <w:p w14:paraId="4CAF1D64" w14:textId="77777777" w:rsidR="00543EF5" w:rsidRPr="008C443E" w:rsidRDefault="00543EF5" w:rsidP="008C443E">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jc w:val="center"/>
              <w:rPr>
                <w:rFonts w:ascii="Tw Cen MT" w:hAnsi="Tw Cen MT" w:cs="Arial"/>
                <w:sz w:val="22"/>
                <w:szCs w:val="22"/>
              </w:rPr>
            </w:pPr>
            <w:r w:rsidRPr="008C443E">
              <w:rPr>
                <w:rFonts w:ascii="Tw Cen MT" w:hAnsi="Tw Cen MT" w:cs="Arial"/>
                <w:sz w:val="22"/>
                <w:szCs w:val="22"/>
              </w:rPr>
              <w:t>Število točk:</w:t>
            </w:r>
          </w:p>
        </w:tc>
      </w:tr>
      <w:tr w:rsidR="00543EF5" w:rsidRPr="008C443E" w14:paraId="6C2A5F7E" w14:textId="77777777" w:rsidTr="008C443E">
        <w:tc>
          <w:tcPr>
            <w:tcW w:w="421" w:type="dxa"/>
            <w:tcBorders>
              <w:top w:val="single" w:sz="4" w:space="0" w:color="auto"/>
              <w:left w:val="single" w:sz="4" w:space="0" w:color="auto"/>
              <w:bottom w:val="single" w:sz="4" w:space="0" w:color="auto"/>
              <w:right w:val="nil"/>
            </w:tcBorders>
          </w:tcPr>
          <w:p w14:paraId="37845EAA" w14:textId="77777777" w:rsidR="00543EF5" w:rsidRPr="008C443E" w:rsidRDefault="00543EF5" w:rsidP="008C443E">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r w:rsidRPr="008C443E">
              <w:rPr>
                <w:rFonts w:ascii="Tw Cen MT" w:hAnsi="Tw Cen MT" w:cs="Arial"/>
                <w:sz w:val="22"/>
                <w:szCs w:val="22"/>
              </w:rPr>
              <w:t>1.</w:t>
            </w:r>
          </w:p>
        </w:tc>
        <w:tc>
          <w:tcPr>
            <w:tcW w:w="6378" w:type="dxa"/>
            <w:tcBorders>
              <w:top w:val="single" w:sz="4" w:space="0" w:color="auto"/>
              <w:left w:val="nil"/>
              <w:bottom w:val="single" w:sz="4" w:space="0" w:color="auto"/>
              <w:right w:val="single" w:sz="4" w:space="0" w:color="auto"/>
            </w:tcBorders>
          </w:tcPr>
          <w:p w14:paraId="18B60B47" w14:textId="642B8A06" w:rsidR="00543EF5" w:rsidRPr="008C443E" w:rsidRDefault="00EF7B08" w:rsidP="008C443E">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r w:rsidRPr="008C443E">
              <w:rPr>
                <w:rFonts w:ascii="Tw Cen MT" w:hAnsi="Tw Cen MT" w:cs="Arial"/>
                <w:sz w:val="22"/>
                <w:szCs w:val="22"/>
              </w:rPr>
              <w:t>od 0 do vključno 0,3 mmol/l</w:t>
            </w:r>
          </w:p>
        </w:tc>
        <w:tc>
          <w:tcPr>
            <w:tcW w:w="2261" w:type="dxa"/>
            <w:tcBorders>
              <w:top w:val="single" w:sz="4" w:space="0" w:color="auto"/>
              <w:left w:val="single" w:sz="4" w:space="0" w:color="auto"/>
              <w:bottom w:val="single" w:sz="4" w:space="0" w:color="auto"/>
            </w:tcBorders>
            <w:vAlign w:val="center"/>
          </w:tcPr>
          <w:p w14:paraId="1ADB5A78" w14:textId="001FEF4A" w:rsidR="00543EF5" w:rsidRPr="008C443E" w:rsidRDefault="00EF7B08" w:rsidP="008C443E">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jc w:val="center"/>
              <w:rPr>
                <w:rFonts w:ascii="Tw Cen MT" w:hAnsi="Tw Cen MT" w:cs="Arial"/>
                <w:sz w:val="22"/>
                <w:szCs w:val="22"/>
              </w:rPr>
            </w:pPr>
            <w:r w:rsidRPr="008C443E">
              <w:rPr>
                <w:rFonts w:ascii="Tw Cen MT" w:hAnsi="Tw Cen MT" w:cs="Arial"/>
                <w:sz w:val="22"/>
                <w:szCs w:val="22"/>
              </w:rPr>
              <w:t>10</w:t>
            </w:r>
            <w:r w:rsidR="00543EF5" w:rsidRPr="008C443E">
              <w:rPr>
                <w:rFonts w:ascii="Tw Cen MT" w:hAnsi="Tw Cen MT" w:cs="Arial"/>
                <w:sz w:val="22"/>
                <w:szCs w:val="22"/>
              </w:rPr>
              <w:t xml:space="preserve"> točk</w:t>
            </w:r>
          </w:p>
        </w:tc>
      </w:tr>
      <w:tr w:rsidR="00543EF5" w:rsidRPr="008C443E" w14:paraId="3A508B89" w14:textId="77777777" w:rsidTr="008C443E">
        <w:tc>
          <w:tcPr>
            <w:tcW w:w="421" w:type="dxa"/>
            <w:tcBorders>
              <w:top w:val="single" w:sz="4" w:space="0" w:color="auto"/>
              <w:left w:val="single" w:sz="4" w:space="0" w:color="auto"/>
              <w:bottom w:val="single" w:sz="4" w:space="0" w:color="auto"/>
              <w:right w:val="nil"/>
            </w:tcBorders>
          </w:tcPr>
          <w:p w14:paraId="309E63EE" w14:textId="77777777" w:rsidR="00543EF5" w:rsidRPr="008C443E" w:rsidRDefault="00543EF5" w:rsidP="008C443E">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r w:rsidRPr="008C443E">
              <w:rPr>
                <w:rFonts w:ascii="Tw Cen MT" w:hAnsi="Tw Cen MT" w:cs="Arial"/>
                <w:sz w:val="22"/>
                <w:szCs w:val="22"/>
              </w:rPr>
              <w:t>2.</w:t>
            </w:r>
          </w:p>
        </w:tc>
        <w:tc>
          <w:tcPr>
            <w:tcW w:w="6378" w:type="dxa"/>
            <w:tcBorders>
              <w:top w:val="single" w:sz="4" w:space="0" w:color="auto"/>
              <w:left w:val="nil"/>
              <w:bottom w:val="single" w:sz="4" w:space="0" w:color="auto"/>
              <w:right w:val="single" w:sz="4" w:space="0" w:color="auto"/>
            </w:tcBorders>
          </w:tcPr>
          <w:p w14:paraId="476C5E61" w14:textId="3CE8B5C7" w:rsidR="00543EF5" w:rsidRPr="008C443E" w:rsidRDefault="00EF7B08" w:rsidP="008C443E">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r w:rsidRPr="008C443E">
              <w:rPr>
                <w:rFonts w:ascii="Tw Cen MT" w:hAnsi="Tw Cen MT" w:cs="Arial"/>
                <w:sz w:val="22"/>
                <w:szCs w:val="22"/>
              </w:rPr>
              <w:t>nad 0,3 do vključno 0,5 mmol/l</w:t>
            </w:r>
          </w:p>
        </w:tc>
        <w:tc>
          <w:tcPr>
            <w:tcW w:w="2261" w:type="dxa"/>
            <w:tcBorders>
              <w:top w:val="single" w:sz="4" w:space="0" w:color="auto"/>
              <w:left w:val="single" w:sz="4" w:space="0" w:color="auto"/>
              <w:bottom w:val="single" w:sz="4" w:space="0" w:color="auto"/>
            </w:tcBorders>
            <w:vAlign w:val="center"/>
          </w:tcPr>
          <w:p w14:paraId="236D7C91" w14:textId="21225377" w:rsidR="00543EF5" w:rsidRPr="008C443E" w:rsidRDefault="00EF7B08" w:rsidP="00EF7B08">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jc w:val="center"/>
              <w:rPr>
                <w:rFonts w:ascii="Tw Cen MT" w:hAnsi="Tw Cen MT" w:cs="Arial"/>
                <w:sz w:val="22"/>
                <w:szCs w:val="22"/>
              </w:rPr>
            </w:pPr>
            <w:r w:rsidRPr="008C443E">
              <w:rPr>
                <w:rFonts w:ascii="Tw Cen MT" w:hAnsi="Tw Cen MT" w:cs="Arial"/>
                <w:sz w:val="22"/>
                <w:szCs w:val="22"/>
              </w:rPr>
              <w:t>5</w:t>
            </w:r>
            <w:r w:rsidR="00543EF5" w:rsidRPr="008C443E">
              <w:rPr>
                <w:rFonts w:ascii="Tw Cen MT" w:hAnsi="Tw Cen MT" w:cs="Arial"/>
                <w:sz w:val="22"/>
                <w:szCs w:val="22"/>
              </w:rPr>
              <w:t xml:space="preserve"> točk</w:t>
            </w:r>
          </w:p>
        </w:tc>
      </w:tr>
      <w:tr w:rsidR="00543EF5" w:rsidRPr="008C443E" w14:paraId="1F50E726" w14:textId="77777777" w:rsidTr="008C443E">
        <w:tc>
          <w:tcPr>
            <w:tcW w:w="421" w:type="dxa"/>
            <w:tcBorders>
              <w:top w:val="single" w:sz="4" w:space="0" w:color="auto"/>
              <w:left w:val="single" w:sz="4" w:space="0" w:color="auto"/>
              <w:bottom w:val="single" w:sz="4" w:space="0" w:color="auto"/>
              <w:right w:val="nil"/>
            </w:tcBorders>
          </w:tcPr>
          <w:p w14:paraId="3F05DDD6" w14:textId="77777777" w:rsidR="00543EF5" w:rsidRPr="008C443E" w:rsidRDefault="00543EF5" w:rsidP="008C443E">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r w:rsidRPr="008C443E">
              <w:rPr>
                <w:rFonts w:ascii="Tw Cen MT" w:hAnsi="Tw Cen MT" w:cs="Arial"/>
                <w:sz w:val="22"/>
                <w:szCs w:val="22"/>
              </w:rPr>
              <w:t>3.</w:t>
            </w:r>
          </w:p>
        </w:tc>
        <w:tc>
          <w:tcPr>
            <w:tcW w:w="6378" w:type="dxa"/>
            <w:tcBorders>
              <w:top w:val="single" w:sz="4" w:space="0" w:color="auto"/>
              <w:left w:val="nil"/>
              <w:bottom w:val="single" w:sz="4" w:space="0" w:color="auto"/>
              <w:right w:val="single" w:sz="4" w:space="0" w:color="auto"/>
            </w:tcBorders>
          </w:tcPr>
          <w:p w14:paraId="5F1C3721" w14:textId="4D976A1F" w:rsidR="00543EF5" w:rsidRPr="008C443E" w:rsidRDefault="00EF7B08" w:rsidP="008C443E">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r w:rsidRPr="008C443E">
              <w:rPr>
                <w:rFonts w:ascii="Tw Cen MT" w:hAnsi="Tw Cen MT" w:cs="Arial"/>
                <w:sz w:val="22"/>
                <w:szCs w:val="22"/>
              </w:rPr>
              <w:t>nad 0,5 do vključno 0,8 mmol/l</w:t>
            </w:r>
          </w:p>
        </w:tc>
        <w:tc>
          <w:tcPr>
            <w:tcW w:w="2261" w:type="dxa"/>
            <w:tcBorders>
              <w:top w:val="single" w:sz="4" w:space="0" w:color="auto"/>
              <w:left w:val="single" w:sz="4" w:space="0" w:color="auto"/>
              <w:bottom w:val="single" w:sz="4" w:space="0" w:color="auto"/>
            </w:tcBorders>
            <w:vAlign w:val="center"/>
          </w:tcPr>
          <w:p w14:paraId="587BC567" w14:textId="5AC1D6BF" w:rsidR="00543EF5" w:rsidRPr="008C443E" w:rsidRDefault="00EF7B08" w:rsidP="00EF7B08">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jc w:val="center"/>
              <w:rPr>
                <w:rFonts w:ascii="Tw Cen MT" w:hAnsi="Tw Cen MT" w:cs="Arial"/>
                <w:sz w:val="22"/>
                <w:szCs w:val="22"/>
              </w:rPr>
            </w:pPr>
            <w:r w:rsidRPr="008C443E">
              <w:rPr>
                <w:rFonts w:ascii="Tw Cen MT" w:hAnsi="Tw Cen MT" w:cs="Arial"/>
                <w:sz w:val="22"/>
                <w:szCs w:val="22"/>
              </w:rPr>
              <w:t>1</w:t>
            </w:r>
            <w:r w:rsidR="00543EF5" w:rsidRPr="008C443E">
              <w:rPr>
                <w:rFonts w:ascii="Tw Cen MT" w:hAnsi="Tw Cen MT" w:cs="Arial"/>
                <w:sz w:val="22"/>
                <w:szCs w:val="22"/>
              </w:rPr>
              <w:t xml:space="preserve"> točk</w:t>
            </w:r>
            <w:r w:rsidRPr="008C443E">
              <w:rPr>
                <w:rFonts w:ascii="Tw Cen MT" w:hAnsi="Tw Cen MT" w:cs="Arial"/>
                <w:sz w:val="22"/>
                <w:szCs w:val="22"/>
              </w:rPr>
              <w:t>a</w:t>
            </w:r>
          </w:p>
        </w:tc>
      </w:tr>
      <w:tr w:rsidR="00543EF5" w:rsidRPr="008C443E" w14:paraId="467A9FEB" w14:textId="77777777" w:rsidTr="008C443E">
        <w:tc>
          <w:tcPr>
            <w:tcW w:w="421" w:type="dxa"/>
            <w:tcBorders>
              <w:top w:val="single" w:sz="4" w:space="0" w:color="auto"/>
              <w:left w:val="single" w:sz="4" w:space="0" w:color="auto"/>
              <w:bottom w:val="single" w:sz="4" w:space="0" w:color="auto"/>
              <w:right w:val="nil"/>
            </w:tcBorders>
          </w:tcPr>
          <w:p w14:paraId="7DC05167" w14:textId="77777777" w:rsidR="00543EF5" w:rsidRPr="008C443E" w:rsidRDefault="00543EF5" w:rsidP="008C443E">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r w:rsidRPr="008C443E">
              <w:rPr>
                <w:rFonts w:ascii="Tw Cen MT" w:hAnsi="Tw Cen MT" w:cs="Arial"/>
                <w:sz w:val="22"/>
                <w:szCs w:val="22"/>
              </w:rPr>
              <w:t>4.</w:t>
            </w:r>
          </w:p>
        </w:tc>
        <w:tc>
          <w:tcPr>
            <w:tcW w:w="6378" w:type="dxa"/>
            <w:tcBorders>
              <w:top w:val="single" w:sz="4" w:space="0" w:color="auto"/>
              <w:left w:val="nil"/>
              <w:bottom w:val="single" w:sz="4" w:space="0" w:color="auto"/>
              <w:right w:val="single" w:sz="4" w:space="0" w:color="auto"/>
            </w:tcBorders>
          </w:tcPr>
          <w:p w14:paraId="55FFC9E3" w14:textId="4E455DCF" w:rsidR="00543EF5" w:rsidRPr="008C443E" w:rsidRDefault="00EF7B08" w:rsidP="00EF7B08">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r w:rsidRPr="008C443E">
              <w:rPr>
                <w:rFonts w:ascii="Tw Cen MT" w:hAnsi="Tw Cen MT" w:cs="Arial"/>
                <w:sz w:val="22"/>
                <w:szCs w:val="22"/>
              </w:rPr>
              <w:t>nad 0,8 mmol/l – ponudba ne izpolnjuje naročnikovih zahtev in je kot nedopustna izključena iz postopka</w:t>
            </w:r>
          </w:p>
        </w:tc>
        <w:tc>
          <w:tcPr>
            <w:tcW w:w="2261" w:type="dxa"/>
            <w:tcBorders>
              <w:top w:val="single" w:sz="4" w:space="0" w:color="auto"/>
              <w:left w:val="single" w:sz="4" w:space="0" w:color="auto"/>
            </w:tcBorders>
            <w:vAlign w:val="center"/>
          </w:tcPr>
          <w:p w14:paraId="50F0F1D7" w14:textId="2D048C5F" w:rsidR="00543EF5" w:rsidRPr="008C443E" w:rsidRDefault="00DA11E5" w:rsidP="008C443E">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jc w:val="center"/>
              <w:rPr>
                <w:rFonts w:ascii="Tw Cen MT" w:hAnsi="Tw Cen MT" w:cs="Arial"/>
                <w:sz w:val="22"/>
                <w:szCs w:val="22"/>
              </w:rPr>
            </w:pPr>
            <w:r w:rsidRPr="008C443E">
              <w:rPr>
                <w:rFonts w:ascii="Tw Cen MT" w:hAnsi="Tw Cen MT" w:cs="Arial"/>
                <w:sz w:val="22"/>
                <w:szCs w:val="22"/>
              </w:rPr>
              <w:t>/</w:t>
            </w:r>
          </w:p>
        </w:tc>
      </w:tr>
    </w:tbl>
    <w:p w14:paraId="6955D9E7" w14:textId="77777777" w:rsidR="00543EF5" w:rsidRPr="008C443E" w:rsidRDefault="00543EF5" w:rsidP="00543EF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p>
    <w:p w14:paraId="1D956376" w14:textId="4FBC85B7" w:rsidR="00543EF5" w:rsidRDefault="00543EF5" w:rsidP="00543EF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r w:rsidRPr="008C443E">
        <w:rPr>
          <w:rFonts w:ascii="Tw Cen MT" w:hAnsi="Tw Cen MT" w:cs="Arial"/>
          <w:sz w:val="22"/>
          <w:szCs w:val="22"/>
        </w:rPr>
        <w:t xml:space="preserve">Opomba: v kolikor ponudnik v </w:t>
      </w:r>
      <w:r w:rsidR="00E0438C">
        <w:rPr>
          <w:rFonts w:ascii="Tw Cen MT" w:hAnsi="Tw Cen MT" w:cs="Arial"/>
          <w:sz w:val="22"/>
          <w:szCs w:val="22"/>
        </w:rPr>
        <w:t>datoteki</w:t>
      </w:r>
      <w:r w:rsidRPr="008C443E">
        <w:rPr>
          <w:rFonts w:ascii="Tw Cen MT" w:hAnsi="Tw Cen MT" w:cs="Arial"/>
          <w:sz w:val="22"/>
          <w:szCs w:val="22"/>
        </w:rPr>
        <w:t xml:space="preserve"> »</w:t>
      </w:r>
      <w:r w:rsidR="00EF7B08" w:rsidRPr="008C443E">
        <w:rPr>
          <w:rFonts w:ascii="Tw Cen MT" w:hAnsi="Tw Cen MT" w:cs="Arial"/>
          <w:sz w:val="22"/>
          <w:szCs w:val="22"/>
        </w:rPr>
        <w:t>3</w:t>
      </w:r>
      <w:r w:rsidRPr="008C443E">
        <w:rPr>
          <w:rFonts w:ascii="Tw Cen MT" w:hAnsi="Tw Cen MT" w:cs="Arial"/>
          <w:sz w:val="22"/>
          <w:szCs w:val="22"/>
        </w:rPr>
        <w:t>_</w:t>
      </w:r>
      <w:r w:rsidR="00EF7B08" w:rsidRPr="008C443E">
        <w:rPr>
          <w:rFonts w:ascii="Tw Cen MT" w:hAnsi="Tw Cen MT" w:cs="Arial"/>
          <w:sz w:val="22"/>
          <w:szCs w:val="22"/>
        </w:rPr>
        <w:t>Ponudbeni predračun</w:t>
      </w:r>
      <w:r w:rsidRPr="008C443E">
        <w:rPr>
          <w:rFonts w:ascii="Tw Cen MT" w:hAnsi="Tw Cen MT" w:cs="Arial"/>
          <w:sz w:val="22"/>
          <w:szCs w:val="22"/>
        </w:rPr>
        <w:t>«</w:t>
      </w:r>
      <w:r w:rsidR="00EF7B08" w:rsidRPr="008C443E">
        <w:rPr>
          <w:rFonts w:ascii="Tw Cen MT" w:hAnsi="Tw Cen MT" w:cs="Arial"/>
          <w:sz w:val="22"/>
          <w:szCs w:val="22"/>
        </w:rPr>
        <w:t>, stolpcu</w:t>
      </w:r>
      <w:r w:rsidR="00EF7B08">
        <w:rPr>
          <w:rFonts w:ascii="Tw Cen MT" w:hAnsi="Tw Cen MT" w:cs="Arial"/>
          <w:sz w:val="22"/>
          <w:szCs w:val="22"/>
        </w:rPr>
        <w:t xml:space="preserve"> </w:t>
      </w:r>
      <w:r w:rsidR="00EF7B08" w:rsidRPr="00EF7B08">
        <w:rPr>
          <w:rFonts w:ascii="Tw Cen MT" w:hAnsi="Tw Cen MT" w:cs="Arial"/>
          <w:sz w:val="22"/>
          <w:szCs w:val="22"/>
        </w:rPr>
        <w:t xml:space="preserve">4 »Kataloška številka oz. tip in naziv </w:t>
      </w:r>
      <w:r w:rsidR="00E0438C">
        <w:rPr>
          <w:rFonts w:ascii="Tw Cen MT" w:hAnsi="Tw Cen MT" w:cs="Arial"/>
          <w:sz w:val="22"/>
          <w:szCs w:val="22"/>
        </w:rPr>
        <w:t>materiala</w:t>
      </w:r>
      <w:r w:rsidR="00EF7B08" w:rsidRPr="00EF7B08">
        <w:rPr>
          <w:rFonts w:ascii="Tw Cen MT" w:hAnsi="Tw Cen MT" w:cs="Arial"/>
          <w:sz w:val="22"/>
          <w:szCs w:val="22"/>
        </w:rPr>
        <w:t>«</w:t>
      </w:r>
      <w:r>
        <w:rPr>
          <w:rFonts w:ascii="Tw Cen MT" w:hAnsi="Tw Cen MT" w:cs="Arial"/>
          <w:sz w:val="22"/>
          <w:szCs w:val="22"/>
        </w:rPr>
        <w:t xml:space="preserve"> ne bo jasno </w:t>
      </w:r>
      <w:r w:rsidR="00EF7B08">
        <w:rPr>
          <w:rFonts w:ascii="Tw Cen MT" w:hAnsi="Tw Cen MT" w:cs="Arial"/>
          <w:sz w:val="22"/>
          <w:szCs w:val="22"/>
        </w:rPr>
        <w:t>navedel vsebnost acetata v raztopini</w:t>
      </w:r>
      <w:r>
        <w:rPr>
          <w:rFonts w:ascii="Tw Cen MT" w:hAnsi="Tw Cen MT" w:cs="Arial"/>
          <w:sz w:val="22"/>
          <w:szCs w:val="22"/>
        </w:rPr>
        <w:t xml:space="preserve"> bo naročnik štel, da postavke v tem merilu ni ponudil na zahtevan način in ponudniku dodelil 0 točk</w:t>
      </w:r>
      <w:r w:rsidR="00DA11E5">
        <w:rPr>
          <w:rFonts w:ascii="Tw Cen MT" w:hAnsi="Tw Cen MT" w:cs="Arial"/>
          <w:sz w:val="22"/>
          <w:szCs w:val="22"/>
        </w:rPr>
        <w:t xml:space="preserve"> (razen v primeru 4, ko bo ponudba za sklop 2 kot nedopustna izključena iz postopka</w:t>
      </w:r>
      <w:r w:rsidR="00E0438C">
        <w:rPr>
          <w:rFonts w:ascii="Tw Cen MT" w:hAnsi="Tw Cen MT" w:cs="Arial"/>
          <w:sz w:val="22"/>
          <w:szCs w:val="22"/>
        </w:rPr>
        <w:t>, saj iz ponudbe ne bo moč razbrati vsebnosti acetata v raztopini</w:t>
      </w:r>
      <w:r w:rsidR="00DA11E5">
        <w:rPr>
          <w:rFonts w:ascii="Tw Cen MT" w:hAnsi="Tw Cen MT" w:cs="Arial"/>
          <w:sz w:val="22"/>
          <w:szCs w:val="22"/>
        </w:rPr>
        <w:t>)</w:t>
      </w:r>
      <w:r>
        <w:rPr>
          <w:rFonts w:ascii="Tw Cen MT" w:hAnsi="Tw Cen MT" w:cs="Arial"/>
          <w:sz w:val="22"/>
          <w:szCs w:val="22"/>
        </w:rPr>
        <w:t>.</w:t>
      </w:r>
    </w:p>
    <w:p w14:paraId="3281CC63" w14:textId="77777777" w:rsidR="00543EF5" w:rsidRDefault="00543EF5" w:rsidP="00966B1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p>
    <w:p w14:paraId="37668BF6" w14:textId="79D6750A" w:rsidR="00DC7B42" w:rsidRPr="00D16061" w:rsidRDefault="00DC7B42" w:rsidP="00DC7B42">
      <w:pPr>
        <w:pStyle w:val="Naslov2"/>
        <w:tabs>
          <w:tab w:val="left" w:pos="426"/>
        </w:tabs>
        <w:spacing w:before="0" w:after="0" w:line="260" w:lineRule="exact"/>
        <w:rPr>
          <w:rFonts w:ascii="Tw Cen MT" w:hAnsi="Tw Cen MT"/>
          <w:szCs w:val="22"/>
        </w:rPr>
      </w:pPr>
      <w:bookmarkStart w:id="38" w:name="_Toc135825616"/>
      <w:r>
        <w:rPr>
          <w:rFonts w:ascii="Tw Cen MT" w:hAnsi="Tw Cen MT"/>
          <w:szCs w:val="22"/>
        </w:rPr>
        <w:t>8.3</w:t>
      </w:r>
      <w:r w:rsidRPr="00D16061">
        <w:rPr>
          <w:rFonts w:ascii="Tw Cen MT" w:hAnsi="Tw Cen MT"/>
          <w:szCs w:val="22"/>
        </w:rPr>
        <w:tab/>
      </w:r>
      <w:r>
        <w:rPr>
          <w:rFonts w:ascii="Tw Cen MT" w:hAnsi="Tw Cen MT"/>
          <w:szCs w:val="22"/>
        </w:rPr>
        <w:t>Merilo za sklope od 3 do 19</w:t>
      </w:r>
      <w:bookmarkEnd w:id="38"/>
    </w:p>
    <w:p w14:paraId="388AB10E" w14:textId="77777777" w:rsidR="00543EF5" w:rsidRDefault="00543EF5" w:rsidP="00966B1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p>
    <w:p w14:paraId="3BB73DAD" w14:textId="63328039" w:rsidR="00543EF5" w:rsidRDefault="00DC7B42" w:rsidP="00966B1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r w:rsidRPr="00DC7B42">
        <w:rPr>
          <w:rFonts w:ascii="Tw Cen MT" w:hAnsi="Tw Cen MT" w:cs="Arial"/>
          <w:sz w:val="22"/>
          <w:szCs w:val="22"/>
        </w:rPr>
        <w:t xml:space="preserve">Merilo za izbor ponudbe in oddajo javnega naročila je ekonomsko najugodnejša ponudba, pri čemer se ponudbe oceni na podlagi cene, in sicer skupne </w:t>
      </w:r>
      <w:r>
        <w:rPr>
          <w:rFonts w:ascii="Tw Cen MT" w:hAnsi="Tw Cen MT" w:cs="Arial"/>
          <w:sz w:val="22"/>
          <w:szCs w:val="22"/>
        </w:rPr>
        <w:t xml:space="preserve">okvirne ponudbene </w:t>
      </w:r>
      <w:r w:rsidRPr="00DC7B42">
        <w:rPr>
          <w:rFonts w:ascii="Tw Cen MT" w:hAnsi="Tw Cen MT" w:cs="Arial"/>
          <w:sz w:val="22"/>
          <w:szCs w:val="22"/>
        </w:rPr>
        <w:t xml:space="preserve">vrednosti </w:t>
      </w:r>
      <w:r>
        <w:rPr>
          <w:rFonts w:ascii="Tw Cen MT" w:hAnsi="Tw Cen MT" w:cs="Arial"/>
          <w:sz w:val="22"/>
          <w:szCs w:val="22"/>
        </w:rPr>
        <w:t xml:space="preserve">za obdobje 4 let </w:t>
      </w:r>
      <w:r w:rsidRPr="00DC7B42">
        <w:rPr>
          <w:rFonts w:ascii="Tw Cen MT" w:hAnsi="Tw Cen MT" w:cs="Arial"/>
          <w:sz w:val="22"/>
          <w:szCs w:val="22"/>
        </w:rPr>
        <w:t>v EUR z DDV za posamezen sklop</w:t>
      </w:r>
      <w:r>
        <w:rPr>
          <w:rFonts w:ascii="Tw Cen MT" w:hAnsi="Tw Cen MT" w:cs="Arial"/>
          <w:sz w:val="22"/>
          <w:szCs w:val="22"/>
        </w:rPr>
        <w:t xml:space="preserve"> (velja za sklope 4, 5, 7 – 19)</w:t>
      </w:r>
      <w:r w:rsidRPr="00DC7B42">
        <w:rPr>
          <w:rFonts w:ascii="Tw Cen MT" w:hAnsi="Tw Cen MT" w:cs="Arial"/>
          <w:sz w:val="22"/>
          <w:szCs w:val="22"/>
        </w:rPr>
        <w:t xml:space="preserve"> oziroma skupne </w:t>
      </w:r>
      <w:r>
        <w:rPr>
          <w:rFonts w:ascii="Tw Cen MT" w:hAnsi="Tw Cen MT" w:cs="Arial"/>
          <w:sz w:val="22"/>
          <w:szCs w:val="22"/>
        </w:rPr>
        <w:t xml:space="preserve">okvirne ponudbene </w:t>
      </w:r>
      <w:r w:rsidRPr="00DC7B42">
        <w:rPr>
          <w:rFonts w:ascii="Tw Cen MT" w:hAnsi="Tw Cen MT" w:cs="Arial"/>
          <w:sz w:val="22"/>
          <w:szCs w:val="22"/>
        </w:rPr>
        <w:t xml:space="preserve">vrednosti </w:t>
      </w:r>
      <w:r>
        <w:rPr>
          <w:rFonts w:ascii="Tw Cen MT" w:hAnsi="Tw Cen MT" w:cs="Arial"/>
          <w:sz w:val="22"/>
          <w:szCs w:val="22"/>
        </w:rPr>
        <w:t>za obdobje 4 let za posamezno vrsto blaga iz sklopa 3 in 6</w:t>
      </w:r>
      <w:r w:rsidRPr="00DC7B42">
        <w:rPr>
          <w:rFonts w:ascii="Tw Cen MT" w:hAnsi="Tw Cen MT" w:cs="Arial"/>
          <w:sz w:val="22"/>
          <w:szCs w:val="22"/>
        </w:rPr>
        <w:t xml:space="preserve"> (odprti sklopi, kjer ponudnik skladno s točko 1 tega dokumenta lahko ponudi le posamezno vrsto blaga).</w:t>
      </w:r>
    </w:p>
    <w:p w14:paraId="7FC5FCA5" w14:textId="77777777" w:rsidR="00543EF5" w:rsidRDefault="00543EF5" w:rsidP="00966B1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p>
    <w:p w14:paraId="73A97997" w14:textId="20D5F57F" w:rsidR="000A74CE" w:rsidRPr="006B63F9" w:rsidRDefault="000A74CE" w:rsidP="00966B1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r w:rsidRPr="006B63F9">
        <w:rPr>
          <w:rFonts w:ascii="Tw Cen MT" w:hAnsi="Tw Cen MT" w:cs="Arial"/>
          <w:sz w:val="22"/>
          <w:szCs w:val="22"/>
        </w:rPr>
        <w:t>Pri ocenjevanju se upošteva skupna</w:t>
      </w:r>
      <w:r w:rsidR="00DC7B42">
        <w:rPr>
          <w:rFonts w:ascii="Tw Cen MT" w:hAnsi="Tw Cen MT" w:cs="Arial"/>
          <w:sz w:val="22"/>
          <w:szCs w:val="22"/>
        </w:rPr>
        <w:t xml:space="preserve"> okvirna</w:t>
      </w:r>
      <w:r w:rsidRPr="006B63F9">
        <w:rPr>
          <w:rFonts w:ascii="Tw Cen MT" w:hAnsi="Tw Cen MT" w:cs="Arial"/>
          <w:sz w:val="22"/>
          <w:szCs w:val="22"/>
        </w:rPr>
        <w:t xml:space="preserve"> vrednost</w:t>
      </w:r>
      <w:r w:rsidR="00D02625" w:rsidRPr="006B63F9">
        <w:rPr>
          <w:rFonts w:ascii="Tw Cen MT" w:hAnsi="Tw Cen MT" w:cs="Arial"/>
          <w:sz w:val="22"/>
          <w:szCs w:val="22"/>
        </w:rPr>
        <w:t xml:space="preserve"> posameznega sklopa</w:t>
      </w:r>
      <w:r w:rsidR="00DC7B42">
        <w:rPr>
          <w:rFonts w:ascii="Tw Cen MT" w:hAnsi="Tw Cen MT" w:cs="Arial"/>
          <w:sz w:val="22"/>
          <w:szCs w:val="22"/>
        </w:rPr>
        <w:t xml:space="preserve"> (oziroma posamezne vrste blaga pri sklopu 3 in 6)</w:t>
      </w:r>
      <w:r w:rsidR="00D02625" w:rsidRPr="006B63F9">
        <w:rPr>
          <w:rFonts w:ascii="Tw Cen MT" w:hAnsi="Tw Cen MT" w:cs="Arial"/>
          <w:sz w:val="22"/>
          <w:szCs w:val="22"/>
        </w:rPr>
        <w:t xml:space="preserve"> iz</w:t>
      </w:r>
      <w:r w:rsidRPr="006B63F9">
        <w:rPr>
          <w:rFonts w:ascii="Tw Cen MT" w:hAnsi="Tw Cen MT" w:cs="Arial"/>
          <w:sz w:val="22"/>
          <w:szCs w:val="22"/>
        </w:rPr>
        <w:t xml:space="preserve"> ponudbenega predračuna z vključenim DDV, če pa ponudnik ne obračuna DDV, ker v času oddaje ponudbe ni zavezanec za DDV, se pri tem ponudniku upošteva skupna </w:t>
      </w:r>
      <w:r w:rsidR="00DC7B42">
        <w:rPr>
          <w:rFonts w:ascii="Tw Cen MT" w:hAnsi="Tw Cen MT" w:cs="Arial"/>
          <w:sz w:val="22"/>
          <w:szCs w:val="22"/>
        </w:rPr>
        <w:t xml:space="preserve">okvirna </w:t>
      </w:r>
      <w:r w:rsidRPr="006B63F9">
        <w:rPr>
          <w:rFonts w:ascii="Tw Cen MT" w:hAnsi="Tw Cen MT" w:cs="Arial"/>
          <w:sz w:val="22"/>
          <w:szCs w:val="22"/>
        </w:rPr>
        <w:t>vrednost</w:t>
      </w:r>
      <w:r w:rsidR="00A64073" w:rsidRPr="006B63F9">
        <w:rPr>
          <w:rFonts w:ascii="Tw Cen MT" w:hAnsi="Tw Cen MT" w:cs="Arial"/>
          <w:sz w:val="22"/>
          <w:szCs w:val="22"/>
        </w:rPr>
        <w:t xml:space="preserve"> </w:t>
      </w:r>
      <w:r w:rsidRPr="006B63F9">
        <w:rPr>
          <w:rFonts w:ascii="Tw Cen MT" w:hAnsi="Tw Cen MT" w:cs="Arial"/>
          <w:sz w:val="22"/>
          <w:szCs w:val="22"/>
        </w:rPr>
        <w:t>brez DDV. V primeru slednjega mora ponudnik v</w:t>
      </w:r>
      <w:r w:rsidRPr="006B63F9">
        <w:rPr>
          <w:rFonts w:ascii="Tw Cen MT" w:hAnsi="Tw Cen MT" w:cs="Arial"/>
          <w:sz w:val="22"/>
          <w:szCs w:val="22"/>
          <w:lang w:eastAsia="en-US"/>
        </w:rPr>
        <w:t xml:space="preserve"> </w:t>
      </w:r>
      <w:r w:rsidRPr="006B63F9">
        <w:rPr>
          <w:rFonts w:ascii="Tw Cen MT" w:hAnsi="Tw Cen MT" w:cs="Arial"/>
          <w:sz w:val="22"/>
          <w:szCs w:val="22"/>
        </w:rPr>
        <w:t xml:space="preserve">primeru, da bo izbran kot najugodnejši in bo z naročnikom sklenil pogodbo, zagotavljati, da bo </w:t>
      </w:r>
      <w:r w:rsidRPr="006B63F9">
        <w:rPr>
          <w:rFonts w:ascii="Tw Cen MT" w:hAnsi="Tw Cen MT" w:cs="Arial"/>
          <w:sz w:val="22"/>
          <w:szCs w:val="22"/>
          <w:shd w:val="clear" w:color="auto" w:fill="FFFFFF"/>
        </w:rPr>
        <w:t xml:space="preserve">predmet javnega naročila zaračunaval naročniku po </w:t>
      </w:r>
      <w:r w:rsidRPr="006B63F9">
        <w:rPr>
          <w:rFonts w:ascii="Tw Cen MT" w:hAnsi="Tw Cen MT" w:cs="Arial"/>
          <w:sz w:val="22"/>
          <w:szCs w:val="22"/>
        </w:rPr>
        <w:t>ceni</w:t>
      </w:r>
      <w:r w:rsidR="00A64073" w:rsidRPr="006B63F9">
        <w:rPr>
          <w:rFonts w:ascii="Tw Cen MT" w:hAnsi="Tw Cen MT" w:cs="Arial"/>
          <w:sz w:val="22"/>
          <w:szCs w:val="22"/>
        </w:rPr>
        <w:t>,</w:t>
      </w:r>
      <w:r w:rsidRPr="006B63F9">
        <w:rPr>
          <w:rFonts w:ascii="Tw Cen MT" w:hAnsi="Tw Cen MT" w:cs="Arial"/>
          <w:sz w:val="22"/>
          <w:szCs w:val="22"/>
        </w:rPr>
        <w:t xml:space="preserve"> </w:t>
      </w:r>
      <w:r w:rsidRPr="006B63F9">
        <w:rPr>
          <w:rFonts w:ascii="Tw Cen MT" w:hAnsi="Tw Cen MT" w:cs="Arial"/>
          <w:sz w:val="22"/>
          <w:szCs w:val="22"/>
          <w:shd w:val="clear" w:color="auto" w:fill="FFFFFF"/>
        </w:rPr>
        <w:t xml:space="preserve">navedeni v ponudbenem predračunu. Sprememba davčnega statusa ponudnika (presežen znesek 50.000,00 EUR v obdobju zadnjih 12 mesecev) pred oddajo naročila, do sklenitve pogodbe ali v času izvajanja pogodbenih obveznosti ne bo vplivala na ponudbeno ceno, temveč le na </w:t>
      </w:r>
      <w:r w:rsidR="00A64073" w:rsidRPr="006B63F9">
        <w:rPr>
          <w:rFonts w:ascii="Tw Cen MT" w:hAnsi="Tw Cen MT" w:cs="Arial"/>
          <w:sz w:val="22"/>
          <w:szCs w:val="22"/>
          <w:shd w:val="clear" w:color="auto" w:fill="FFFFFF"/>
        </w:rPr>
        <w:t xml:space="preserve">ponudnikovo - </w:t>
      </w:r>
      <w:r w:rsidR="007B48D0">
        <w:rPr>
          <w:rFonts w:ascii="Tw Cen MT" w:hAnsi="Tw Cen MT" w:cs="Arial"/>
          <w:sz w:val="22"/>
          <w:szCs w:val="22"/>
          <w:shd w:val="clear" w:color="auto" w:fill="FFFFFF"/>
        </w:rPr>
        <w:t>dobaviteljevo</w:t>
      </w:r>
      <w:r w:rsidRPr="006B63F9">
        <w:rPr>
          <w:rFonts w:ascii="Tw Cen MT" w:hAnsi="Tw Cen MT" w:cs="Arial"/>
          <w:sz w:val="22"/>
          <w:szCs w:val="22"/>
          <w:shd w:val="clear" w:color="auto" w:fill="FFFFFF"/>
        </w:rPr>
        <w:t xml:space="preserve"> dolžnost v zvezi z obračunavanjem in plačevanjem DDV.</w:t>
      </w:r>
    </w:p>
    <w:p w14:paraId="47AA7B29" w14:textId="77777777" w:rsidR="0096668D" w:rsidRPr="006B63F9" w:rsidRDefault="0096668D" w:rsidP="00966B10">
      <w:pPr>
        <w:tabs>
          <w:tab w:val="left" w:pos="0"/>
          <w:tab w:val="left" w:pos="426"/>
        </w:tabs>
        <w:spacing w:line="260" w:lineRule="exact"/>
        <w:jc w:val="both"/>
        <w:rPr>
          <w:rFonts w:ascii="Tw Cen MT" w:hAnsi="Tw Cen MT" w:cs="Arial"/>
          <w:color w:val="FF0000"/>
          <w:lang w:eastAsia="en-US"/>
        </w:rPr>
      </w:pPr>
    </w:p>
    <w:p w14:paraId="72439D8C" w14:textId="78B5868D" w:rsidR="0096668D" w:rsidRPr="006B63F9" w:rsidRDefault="0096668D" w:rsidP="00966B10">
      <w:pPr>
        <w:tabs>
          <w:tab w:val="left" w:pos="0"/>
          <w:tab w:val="left" w:pos="426"/>
        </w:tabs>
        <w:spacing w:line="260" w:lineRule="exact"/>
        <w:jc w:val="both"/>
        <w:rPr>
          <w:rFonts w:ascii="Tw Cen MT" w:hAnsi="Tw Cen MT" w:cs="Arial"/>
          <w:lang w:eastAsia="en-US"/>
        </w:rPr>
      </w:pPr>
      <w:r w:rsidRPr="006B63F9">
        <w:rPr>
          <w:rFonts w:ascii="Tw Cen MT" w:hAnsi="Tw Cen MT" w:cs="Arial"/>
          <w:lang w:eastAsia="en-US"/>
        </w:rPr>
        <w:t>OPOMBA</w:t>
      </w:r>
      <w:r w:rsidR="00E0438C">
        <w:rPr>
          <w:rFonts w:ascii="Tw Cen MT" w:hAnsi="Tw Cen MT" w:cs="Arial"/>
          <w:lang w:eastAsia="en-US"/>
        </w:rPr>
        <w:t xml:space="preserve"> ZA VSE SKLOPE</w:t>
      </w:r>
      <w:r w:rsidRPr="006B63F9">
        <w:rPr>
          <w:rFonts w:ascii="Tw Cen MT" w:hAnsi="Tw Cen MT" w:cs="Arial"/>
          <w:lang w:eastAsia="en-US"/>
        </w:rPr>
        <w:t>:</w:t>
      </w:r>
    </w:p>
    <w:p w14:paraId="582CC3BC" w14:textId="0AA0696A" w:rsidR="007B48D0" w:rsidRDefault="007B48D0" w:rsidP="007B48D0">
      <w:pPr>
        <w:spacing w:line="260" w:lineRule="exact"/>
        <w:jc w:val="both"/>
        <w:rPr>
          <w:rFonts w:ascii="Tw Cen MT" w:hAnsi="Tw Cen MT" w:cs="Arial"/>
          <w:iCs/>
          <w:lang w:eastAsia="en-US"/>
        </w:rPr>
      </w:pPr>
      <w:r w:rsidRPr="00F70507">
        <w:rPr>
          <w:rFonts w:ascii="Tw Cen MT" w:hAnsi="Tw Cen MT" w:cs="Arial"/>
        </w:rPr>
        <w:t>V primeru, da je za posamez</w:t>
      </w:r>
      <w:r>
        <w:rPr>
          <w:rFonts w:ascii="Tw Cen MT" w:hAnsi="Tw Cen MT" w:cs="Arial"/>
        </w:rPr>
        <w:t>e</w:t>
      </w:r>
      <w:r w:rsidRPr="00F70507">
        <w:rPr>
          <w:rFonts w:ascii="Tw Cen MT" w:hAnsi="Tw Cen MT" w:cs="Arial"/>
        </w:rPr>
        <w:t>n</w:t>
      </w:r>
      <w:r>
        <w:rPr>
          <w:rFonts w:ascii="Tw Cen MT" w:hAnsi="Tw Cen MT" w:cs="Arial"/>
        </w:rPr>
        <w:t xml:space="preserve"> sklop oziroma posamezno</w:t>
      </w:r>
      <w:r w:rsidRPr="00F70507">
        <w:rPr>
          <w:rFonts w:ascii="Tw Cen MT" w:hAnsi="Tw Cen MT" w:cs="Arial"/>
        </w:rPr>
        <w:t xml:space="preserve"> vrsto blaga</w:t>
      </w:r>
      <w:r>
        <w:rPr>
          <w:rFonts w:ascii="Tw Cen MT" w:hAnsi="Tw Cen MT" w:cs="Arial"/>
        </w:rPr>
        <w:t xml:space="preserve"> (velja za sklop 3 in 6)</w:t>
      </w:r>
      <w:r w:rsidRPr="00F70507">
        <w:rPr>
          <w:rFonts w:ascii="Tw Cen MT" w:hAnsi="Tw Cen MT" w:cs="Arial"/>
        </w:rPr>
        <w:t xml:space="preserve"> pri dveh ali več ponudnikih </w:t>
      </w:r>
      <w:r w:rsidRPr="00F70507">
        <w:rPr>
          <w:rFonts w:ascii="Tw Cen MT" w:hAnsi="Tw Cen MT" w:cs="Arial"/>
          <w:lang w:eastAsia="en-US"/>
        </w:rPr>
        <w:t xml:space="preserve">ponujena enaka in hkrati najnižja </w:t>
      </w:r>
      <w:r w:rsidRPr="00F70507">
        <w:rPr>
          <w:rFonts w:ascii="Tw Cen MT" w:hAnsi="Tw Cen MT" w:cs="Arial"/>
        </w:rPr>
        <w:t>skupna vrednost v EUR z DDV</w:t>
      </w:r>
      <w:r w:rsidR="00E0438C">
        <w:rPr>
          <w:rFonts w:ascii="Tw Cen MT" w:hAnsi="Tw Cen MT" w:cs="Arial"/>
        </w:rPr>
        <w:t xml:space="preserve"> oziroma bosta dva ali več ponudnikov pri sklopu 1 in/ali2 dosegla enako število točko</w:t>
      </w:r>
      <w:r w:rsidRPr="00F70507">
        <w:rPr>
          <w:rFonts w:ascii="Tw Cen MT" w:hAnsi="Tw Cen MT" w:cs="Arial"/>
        </w:rPr>
        <w:t>,</w:t>
      </w:r>
      <w:r w:rsidRPr="00F70507">
        <w:rPr>
          <w:rFonts w:ascii="Tw Cen MT" w:hAnsi="Tw Cen MT" w:cs="Arial"/>
          <w:iCs/>
          <w:lang w:eastAsia="en-US"/>
        </w:rPr>
        <w:t xml:space="preserve"> bo naročnik za t</w:t>
      </w:r>
      <w:r>
        <w:rPr>
          <w:rFonts w:ascii="Tw Cen MT" w:hAnsi="Tw Cen MT" w:cs="Arial"/>
          <w:iCs/>
          <w:lang w:eastAsia="en-US"/>
        </w:rPr>
        <w:t>a sklop oziroma za to</w:t>
      </w:r>
      <w:r w:rsidRPr="00F70507">
        <w:rPr>
          <w:rFonts w:ascii="Tw Cen MT" w:hAnsi="Tw Cen MT" w:cs="Arial"/>
          <w:iCs/>
          <w:lang w:eastAsia="en-US"/>
        </w:rPr>
        <w:t xml:space="preserve"> posamezno vrsto blaga izbral ponudnika, ki bo prvi oddal ponudbo v informacijski sistem e-JN.</w:t>
      </w:r>
    </w:p>
    <w:p w14:paraId="18034CFC" w14:textId="77777777" w:rsidR="000A74CE" w:rsidRDefault="000A74CE" w:rsidP="00966B1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p>
    <w:p w14:paraId="46F8C254" w14:textId="77777777" w:rsidR="00E0438C" w:rsidRDefault="00E0438C" w:rsidP="00966B1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p>
    <w:p w14:paraId="5043DA8B" w14:textId="77777777" w:rsidR="00E0438C" w:rsidRDefault="00E0438C" w:rsidP="00966B1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p>
    <w:p w14:paraId="5623F204" w14:textId="77777777" w:rsidR="00E0438C" w:rsidRDefault="00E0438C" w:rsidP="00966B1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p>
    <w:p w14:paraId="3C087665" w14:textId="77777777" w:rsidR="00E0438C" w:rsidRDefault="00E0438C" w:rsidP="00966B1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p>
    <w:p w14:paraId="2BB2CC98" w14:textId="77777777" w:rsidR="00E0438C" w:rsidRDefault="00E0438C" w:rsidP="00966B1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p>
    <w:p w14:paraId="055FBD23" w14:textId="77777777" w:rsidR="00E0438C" w:rsidRPr="006B63F9" w:rsidRDefault="00E0438C" w:rsidP="00966B1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p>
    <w:p w14:paraId="775543A2" w14:textId="77777777" w:rsidR="00066512" w:rsidRPr="001928DD" w:rsidRDefault="00066512" w:rsidP="00966B10">
      <w:pPr>
        <w:pStyle w:val="Naslov1"/>
        <w:keepNext w:val="0"/>
        <w:numPr>
          <w:ilvl w:val="0"/>
          <w:numId w:val="12"/>
        </w:numPr>
        <w:tabs>
          <w:tab w:val="left" w:pos="284"/>
        </w:tabs>
        <w:spacing w:before="0" w:after="0" w:line="260" w:lineRule="exact"/>
        <w:ind w:left="284" w:hanging="284"/>
        <w:rPr>
          <w:rFonts w:ascii="Tw Cen MT" w:hAnsi="Tw Cen MT"/>
        </w:rPr>
      </w:pPr>
      <w:bookmarkStart w:id="39" w:name="_Toc135825617"/>
      <w:r w:rsidRPr="001928DD">
        <w:rPr>
          <w:rFonts w:ascii="Tw Cen MT" w:hAnsi="Tw Cen MT"/>
        </w:rPr>
        <w:lastRenderedPageBreak/>
        <w:t>IZDELAVA PONUDBE</w:t>
      </w:r>
      <w:bookmarkEnd w:id="39"/>
    </w:p>
    <w:p w14:paraId="1D109CA2" w14:textId="77777777" w:rsidR="00066512" w:rsidRPr="001928DD" w:rsidRDefault="00066512" w:rsidP="00966B10">
      <w:pPr>
        <w:spacing w:line="260" w:lineRule="exact"/>
        <w:jc w:val="both"/>
        <w:rPr>
          <w:rFonts w:ascii="Tw Cen MT" w:hAnsi="Tw Cen MT" w:cs="Arial"/>
          <w:b/>
          <w:sz w:val="20"/>
          <w:szCs w:val="20"/>
        </w:rPr>
      </w:pPr>
    </w:p>
    <w:p w14:paraId="2155B338" w14:textId="77777777" w:rsidR="00EF24D4" w:rsidRPr="001928DD" w:rsidRDefault="00AD0FF4" w:rsidP="00966B10">
      <w:pPr>
        <w:pStyle w:val="Naslov2"/>
        <w:keepNext w:val="0"/>
        <w:spacing w:before="0" w:after="0" w:line="260" w:lineRule="exact"/>
        <w:ind w:left="567" w:hanging="567"/>
        <w:jc w:val="both"/>
        <w:rPr>
          <w:rFonts w:ascii="Tw Cen MT" w:hAnsi="Tw Cen MT"/>
          <w:szCs w:val="22"/>
        </w:rPr>
      </w:pPr>
      <w:bookmarkStart w:id="40" w:name="_Toc135825618"/>
      <w:r w:rsidRPr="001928DD">
        <w:rPr>
          <w:rFonts w:ascii="Tw Cen MT" w:hAnsi="Tw Cen MT"/>
          <w:szCs w:val="22"/>
        </w:rPr>
        <w:t>9</w:t>
      </w:r>
      <w:r w:rsidR="006936D6" w:rsidRPr="001928DD">
        <w:rPr>
          <w:rFonts w:ascii="Tw Cen MT" w:hAnsi="Tw Cen MT"/>
          <w:szCs w:val="22"/>
        </w:rPr>
        <w:t>.1</w:t>
      </w:r>
      <w:r w:rsidR="006936D6" w:rsidRPr="001928DD">
        <w:rPr>
          <w:rFonts w:ascii="Tw Cen MT" w:hAnsi="Tw Cen MT"/>
          <w:szCs w:val="22"/>
        </w:rPr>
        <w:tab/>
      </w:r>
      <w:r w:rsidR="00EF24D4" w:rsidRPr="001928DD">
        <w:rPr>
          <w:rFonts w:ascii="Tw Cen MT" w:hAnsi="Tw Cen MT"/>
          <w:szCs w:val="22"/>
        </w:rPr>
        <w:t>Priprava in oddaja ponudbe v sistem e-JN</w:t>
      </w:r>
      <w:bookmarkEnd w:id="40"/>
    </w:p>
    <w:p w14:paraId="6FC91FF1" w14:textId="77777777" w:rsidR="00EF24D4" w:rsidRPr="001928DD" w:rsidRDefault="00EF24D4" w:rsidP="00966B10">
      <w:pPr>
        <w:spacing w:line="260" w:lineRule="exact"/>
        <w:jc w:val="both"/>
        <w:rPr>
          <w:rFonts w:ascii="Tw Cen MT" w:hAnsi="Tw Cen MT" w:cs="Arial"/>
          <w:b/>
        </w:rPr>
      </w:pPr>
    </w:p>
    <w:p w14:paraId="11DB4E06" w14:textId="44E799FE" w:rsidR="008570B0" w:rsidRPr="001928DD" w:rsidRDefault="008570B0" w:rsidP="00966B10">
      <w:pPr>
        <w:pStyle w:val="Odstavekseznama"/>
        <w:spacing w:line="260" w:lineRule="exact"/>
        <w:ind w:left="0"/>
        <w:contextualSpacing w:val="0"/>
        <w:rPr>
          <w:rFonts w:ascii="Tw Cen MT" w:hAnsi="Tw Cen MT" w:cs="Arial"/>
          <w:color w:val="000000" w:themeColor="text1"/>
          <w:sz w:val="22"/>
        </w:rPr>
      </w:pPr>
      <w:r w:rsidRPr="001928DD">
        <w:rPr>
          <w:rFonts w:ascii="Tw Cen MT" w:hAnsi="Tw Cen MT" w:cs="Arial"/>
          <w:color w:val="000000" w:themeColor="text1"/>
          <w:sz w:val="22"/>
        </w:rPr>
        <w:t>Ponudnik vpiše zahtevane podatke v obrazce, ki so sestavni del razpisne dokumentacije ali v obrazce, ki jih izdela ponudnik sam, ki pa vsebinsko ne smejo odstopati od priloženih obrazcev</w:t>
      </w:r>
      <w:r w:rsidR="00E0438C">
        <w:rPr>
          <w:rFonts w:ascii="Tw Cen MT" w:hAnsi="Tw Cen MT" w:cs="Arial"/>
          <w:color w:val="000000" w:themeColor="text1"/>
          <w:sz w:val="22"/>
        </w:rPr>
        <w:t>, razen če je v nadaljevanju teh navodil določeno drugače</w:t>
      </w:r>
      <w:r w:rsidRPr="001928DD">
        <w:rPr>
          <w:rFonts w:ascii="Tw Cen MT" w:hAnsi="Tw Cen MT" w:cs="Arial"/>
          <w:color w:val="000000" w:themeColor="text1"/>
          <w:sz w:val="22"/>
        </w:rPr>
        <w:t>.</w:t>
      </w:r>
      <w:r w:rsidR="006B1094" w:rsidRPr="001928DD">
        <w:rPr>
          <w:rFonts w:ascii="Tw Cen MT" w:hAnsi="Tw Cen MT" w:cs="Arial"/>
          <w:color w:val="000000" w:themeColor="text1"/>
          <w:sz w:val="22"/>
        </w:rPr>
        <w:t xml:space="preserve"> </w:t>
      </w:r>
    </w:p>
    <w:p w14:paraId="254CFE32" w14:textId="77777777" w:rsidR="008570B0" w:rsidRPr="001928DD" w:rsidRDefault="008570B0" w:rsidP="00966B10">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color w:val="000000" w:themeColor="text1"/>
          <w:sz w:val="22"/>
          <w:szCs w:val="22"/>
        </w:rPr>
      </w:pPr>
    </w:p>
    <w:p w14:paraId="15C0789E" w14:textId="77777777" w:rsidR="008570B0" w:rsidRPr="001928DD" w:rsidRDefault="008570B0" w:rsidP="00966B10">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b w:val="0"/>
          <w:color w:val="000000" w:themeColor="text1"/>
          <w:sz w:val="22"/>
          <w:szCs w:val="22"/>
        </w:rPr>
      </w:pPr>
      <w:r w:rsidRPr="001928DD">
        <w:rPr>
          <w:rFonts w:ascii="Tw Cen MT" w:hAnsi="Tw Cen MT" w:cs="Arial"/>
          <w:b w:val="0"/>
          <w:color w:val="000000" w:themeColor="text1"/>
          <w:sz w:val="22"/>
          <w:szCs w:val="22"/>
        </w:rPr>
        <w:t xml:space="preserve">Kjer je na obrazcih (na koncu) dodana rubrika za datum, žig in podpis, morajo biti obrazci oz. izjave opremljene z datumom in podpisane, ter v kolikor gospodarski subjekt uporablja žig, morajo biti tudi žigosane. </w:t>
      </w:r>
    </w:p>
    <w:p w14:paraId="13DFFE92" w14:textId="77777777" w:rsidR="008570B0" w:rsidRPr="001928DD" w:rsidRDefault="008570B0" w:rsidP="00966B10">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b w:val="0"/>
          <w:color w:val="000000" w:themeColor="text1"/>
          <w:sz w:val="22"/>
          <w:szCs w:val="22"/>
        </w:rPr>
      </w:pPr>
    </w:p>
    <w:p w14:paraId="1335F139" w14:textId="77777777" w:rsidR="008570B0" w:rsidRPr="001928DD" w:rsidRDefault="008570B0" w:rsidP="00966B10">
      <w:pPr>
        <w:spacing w:line="260" w:lineRule="exact"/>
        <w:jc w:val="both"/>
        <w:rPr>
          <w:rFonts w:ascii="Tw Cen MT" w:hAnsi="Tw Cen MT" w:cs="Arial"/>
          <w:color w:val="000000" w:themeColor="text1"/>
        </w:rPr>
      </w:pPr>
      <w:r w:rsidRPr="001928DD">
        <w:rPr>
          <w:rFonts w:ascii="Tw Cen MT" w:hAnsi="Tw Cen MT" w:cs="Arial"/>
          <w:color w:val="000000" w:themeColor="text1"/>
        </w:rPr>
        <w:t>Ponudnik, ki odda ponudbo, pod kazensko in materialno odgovornostjo jamči, da so vsi podatki in dokumenti, podani v ponudbi, resnični in da (.</w:t>
      </w:r>
      <w:proofErr w:type="spellStart"/>
      <w:r w:rsidRPr="001928DD">
        <w:rPr>
          <w:rFonts w:ascii="Tw Cen MT" w:hAnsi="Tw Cen MT" w:cs="Arial"/>
          <w:color w:val="000000" w:themeColor="text1"/>
        </w:rPr>
        <w:t>pdf</w:t>
      </w:r>
      <w:proofErr w:type="spellEnd"/>
      <w:r w:rsidRPr="001928DD">
        <w:rPr>
          <w:rFonts w:ascii="Tw Cen MT" w:hAnsi="Tw Cen MT" w:cs="Arial"/>
          <w:color w:val="000000" w:themeColor="text1"/>
        </w:rPr>
        <w:t>) datoteke priloženih listin ustrezajo originalu. V nasprotnem primeru ponudnik naročniku odgovarja za vso škodo, ki mu je nastala.</w:t>
      </w:r>
    </w:p>
    <w:p w14:paraId="1773C471" w14:textId="77777777" w:rsidR="008570B0" w:rsidRPr="001928DD" w:rsidRDefault="008570B0" w:rsidP="00966B10">
      <w:pPr>
        <w:spacing w:line="260" w:lineRule="exact"/>
        <w:jc w:val="both"/>
        <w:rPr>
          <w:rFonts w:ascii="Tw Cen MT" w:eastAsia="Calibri" w:hAnsi="Tw Cen MT"/>
          <w:color w:val="000000" w:themeColor="text1"/>
          <w:lang w:eastAsia="en-US"/>
        </w:rPr>
      </w:pPr>
    </w:p>
    <w:p w14:paraId="4F43E763" w14:textId="77777777" w:rsidR="008570B0" w:rsidRPr="001928DD" w:rsidRDefault="008570B0" w:rsidP="00966B10">
      <w:pPr>
        <w:spacing w:line="260" w:lineRule="exact"/>
        <w:jc w:val="both"/>
        <w:rPr>
          <w:rFonts w:ascii="Tw Cen MT" w:eastAsia="Calibri" w:hAnsi="Tw Cen MT" w:cs="Arial"/>
          <w:color w:val="000000" w:themeColor="text1"/>
          <w:lang w:eastAsia="en-US"/>
        </w:rPr>
      </w:pPr>
      <w:r w:rsidRPr="001928DD">
        <w:rPr>
          <w:rFonts w:ascii="Tw Cen MT" w:eastAsia="Calibri" w:hAnsi="Tw Cen MT" w:cs="Arial"/>
          <w:color w:val="000000" w:themeColor="text1"/>
          <w:lang w:eastAsia="en-US"/>
        </w:rPr>
        <w:t xml:space="preserve">Podrobna navodila v zvezi z načinom priprave in oddaje ponudbe so navedena v Navodilih za uporabo e-JN, ki so objavljena na spletnem naslovu </w:t>
      </w:r>
      <w:hyperlink r:id="rId13" w:history="1">
        <w:r w:rsidRPr="001928DD">
          <w:rPr>
            <w:rFonts w:ascii="Tw Cen MT" w:eastAsia="Calibri" w:hAnsi="Tw Cen MT" w:cs="Arial"/>
            <w:color w:val="000000" w:themeColor="text1"/>
            <w:u w:val="single"/>
            <w:lang w:eastAsia="en-US"/>
          </w:rPr>
          <w:t>https://ejn.gov.si/eJN2</w:t>
        </w:r>
      </w:hyperlink>
      <w:r w:rsidRPr="001928DD">
        <w:rPr>
          <w:rFonts w:ascii="Tw Cen MT" w:eastAsia="Calibri" w:hAnsi="Tw Cen MT" w:cs="Arial"/>
          <w:color w:val="000000" w:themeColor="text1"/>
          <w:lang w:eastAsia="en-US"/>
        </w:rPr>
        <w:t>.</w:t>
      </w:r>
    </w:p>
    <w:p w14:paraId="7B108D9D" w14:textId="77777777" w:rsidR="008570B0" w:rsidRPr="001928DD" w:rsidRDefault="008570B0" w:rsidP="00966B10">
      <w:pPr>
        <w:spacing w:line="260" w:lineRule="exact"/>
        <w:jc w:val="both"/>
        <w:rPr>
          <w:rFonts w:ascii="Tw Cen MT" w:eastAsia="Calibri" w:hAnsi="Tw Cen MT" w:cs="Arial"/>
          <w:color w:val="000000" w:themeColor="text1"/>
          <w:lang w:eastAsia="en-US"/>
        </w:rPr>
      </w:pPr>
    </w:p>
    <w:p w14:paraId="4515B945" w14:textId="0DAEAB72" w:rsidR="008570B0" w:rsidRPr="00931658" w:rsidRDefault="008570B0" w:rsidP="00966B10">
      <w:pPr>
        <w:spacing w:line="260" w:lineRule="exact"/>
        <w:jc w:val="both"/>
        <w:rPr>
          <w:rFonts w:ascii="Tw Cen MT" w:eastAsia="Calibri" w:hAnsi="Tw Cen MT"/>
          <w:b/>
          <w:lang w:eastAsia="en-US"/>
        </w:rPr>
      </w:pPr>
      <w:r w:rsidRPr="001928DD">
        <w:rPr>
          <w:rFonts w:ascii="Tw Cen MT" w:eastAsia="Calibri" w:hAnsi="Tw Cen MT"/>
          <w:b/>
          <w:color w:val="000000" w:themeColor="text1"/>
          <w:lang w:eastAsia="en-US"/>
        </w:rPr>
        <w:t xml:space="preserve">Ponudnik v informacijskem sistemu e-JN v razdelek »Predračun« naloži izpolnjen obrazec </w:t>
      </w:r>
      <w:r w:rsidRPr="00931658">
        <w:rPr>
          <w:rFonts w:ascii="Tw Cen MT" w:eastAsia="Calibri" w:hAnsi="Tw Cen MT"/>
          <w:b/>
          <w:color w:val="000000" w:themeColor="text1"/>
          <w:lang w:eastAsia="en-US"/>
        </w:rPr>
        <w:t>»Povzetek ponudbenega predračuna« (</w:t>
      </w:r>
      <w:r w:rsidR="00691BB4" w:rsidRPr="00931658">
        <w:rPr>
          <w:rFonts w:ascii="Tw Cen MT" w:eastAsia="Calibri" w:hAnsi="Tw Cen MT"/>
          <w:b/>
          <w:color w:val="000000" w:themeColor="text1"/>
          <w:lang w:eastAsia="en-US"/>
        </w:rPr>
        <w:t>Obrazec</w:t>
      </w:r>
      <w:r w:rsidR="001309C4" w:rsidRPr="00931658">
        <w:rPr>
          <w:rFonts w:ascii="Tw Cen MT" w:eastAsia="Calibri" w:hAnsi="Tw Cen MT"/>
          <w:b/>
          <w:color w:val="000000" w:themeColor="text1"/>
          <w:lang w:eastAsia="en-US"/>
        </w:rPr>
        <w:t xml:space="preserve"> št. </w:t>
      </w:r>
      <w:r w:rsidR="002D49B4" w:rsidRPr="00931658">
        <w:rPr>
          <w:rFonts w:ascii="Tw Cen MT" w:eastAsia="Calibri" w:hAnsi="Tw Cen MT"/>
          <w:b/>
          <w:color w:val="000000" w:themeColor="text1"/>
          <w:lang w:eastAsia="en-US"/>
        </w:rPr>
        <w:t>4</w:t>
      </w:r>
      <w:r w:rsidRPr="00931658">
        <w:rPr>
          <w:rFonts w:ascii="Tw Cen MT" w:eastAsia="Calibri" w:hAnsi="Tw Cen MT"/>
          <w:b/>
          <w:color w:val="000000" w:themeColor="text1"/>
          <w:lang w:eastAsia="en-US"/>
        </w:rPr>
        <w:t>) v .</w:t>
      </w:r>
      <w:proofErr w:type="spellStart"/>
      <w:r w:rsidRPr="00931658">
        <w:rPr>
          <w:rFonts w:ascii="Tw Cen MT" w:eastAsia="Calibri" w:hAnsi="Tw Cen MT"/>
          <w:b/>
          <w:color w:val="000000" w:themeColor="text1"/>
          <w:lang w:eastAsia="en-US"/>
        </w:rPr>
        <w:t>pdf</w:t>
      </w:r>
      <w:proofErr w:type="spellEnd"/>
      <w:r w:rsidRPr="00931658">
        <w:rPr>
          <w:rFonts w:ascii="Tw Cen MT" w:eastAsia="Calibri" w:hAnsi="Tw Cen MT"/>
          <w:b/>
          <w:color w:val="000000" w:themeColor="text1"/>
          <w:lang w:eastAsia="en-US"/>
        </w:rPr>
        <w:t xml:space="preserve"> datoteki</w:t>
      </w:r>
      <w:r w:rsidRPr="00931658">
        <w:rPr>
          <w:rFonts w:ascii="Tw Cen MT" w:eastAsia="Calibri" w:hAnsi="Tw Cen MT"/>
          <w:b/>
          <w:lang w:eastAsia="en-US"/>
        </w:rPr>
        <w:t>, ki bo dostopen na javnem odpiranju ponudb.</w:t>
      </w:r>
    </w:p>
    <w:p w14:paraId="6D716202" w14:textId="77777777" w:rsidR="008570B0" w:rsidRPr="00931658" w:rsidRDefault="008570B0" w:rsidP="00966B10">
      <w:pPr>
        <w:spacing w:line="260" w:lineRule="exact"/>
        <w:jc w:val="both"/>
        <w:rPr>
          <w:rFonts w:ascii="Tw Cen MT" w:eastAsia="Calibri" w:hAnsi="Tw Cen MT"/>
          <w:b/>
          <w:lang w:eastAsia="en-US"/>
        </w:rPr>
      </w:pPr>
      <w:r w:rsidRPr="00931658">
        <w:rPr>
          <w:rFonts w:ascii="Tw Cen MT" w:eastAsia="Calibri" w:hAnsi="Tw Cen MT"/>
          <w:b/>
          <w:lang w:eastAsia="en-US"/>
        </w:rPr>
        <w:t>Obrazec »ESPD« ponudnik naloži v razdelek »ESPD«.</w:t>
      </w:r>
    </w:p>
    <w:p w14:paraId="31C9CDAE" w14:textId="77777777" w:rsidR="008570B0" w:rsidRPr="00931658" w:rsidRDefault="008570B0" w:rsidP="00966B10">
      <w:pPr>
        <w:spacing w:line="260" w:lineRule="exact"/>
        <w:jc w:val="both"/>
        <w:rPr>
          <w:rFonts w:ascii="Tw Cen MT" w:eastAsia="Calibri" w:hAnsi="Tw Cen MT"/>
          <w:b/>
          <w:lang w:eastAsia="en-US"/>
        </w:rPr>
      </w:pPr>
      <w:r w:rsidRPr="00931658">
        <w:rPr>
          <w:rFonts w:ascii="Tw Cen MT" w:eastAsia="Calibri" w:hAnsi="Tw Cen MT"/>
          <w:b/>
          <w:lang w:eastAsia="en-US"/>
        </w:rPr>
        <w:t xml:space="preserve">Ostale izjave, </w:t>
      </w:r>
      <w:r w:rsidR="006B1094" w:rsidRPr="00931658">
        <w:rPr>
          <w:rFonts w:ascii="Tw Cen MT" w:eastAsia="Calibri" w:hAnsi="Tw Cen MT"/>
          <w:b/>
          <w:lang w:eastAsia="en-US"/>
        </w:rPr>
        <w:t xml:space="preserve">ponudbeni predračun, </w:t>
      </w:r>
      <w:r w:rsidRPr="00931658">
        <w:rPr>
          <w:rFonts w:ascii="Tw Cen MT" w:eastAsia="Calibri" w:hAnsi="Tw Cen MT"/>
          <w:b/>
          <w:lang w:eastAsia="en-US"/>
        </w:rPr>
        <w:t>obrazce oz. dokumente, ki jih mora ponudnik v ponudbi predložiti, pa ponudnik naloži v razdelek »Drugi dokumenti«.</w:t>
      </w:r>
    </w:p>
    <w:p w14:paraId="25E455DE" w14:textId="77777777" w:rsidR="00E93ADC" w:rsidRPr="00931658" w:rsidRDefault="00E93ADC" w:rsidP="00966B10">
      <w:pPr>
        <w:pStyle w:val="Odstavekseznama"/>
        <w:spacing w:line="260" w:lineRule="exact"/>
        <w:ind w:left="0"/>
        <w:contextualSpacing w:val="0"/>
        <w:rPr>
          <w:rFonts w:ascii="Tw Cen MT" w:hAnsi="Tw Cen MT" w:cs="Arial"/>
          <w:color w:val="000000" w:themeColor="text1"/>
          <w:sz w:val="22"/>
        </w:rPr>
      </w:pPr>
    </w:p>
    <w:p w14:paraId="43BEEE54" w14:textId="77777777" w:rsidR="00FA092A" w:rsidRPr="00931658" w:rsidRDefault="00AD0FF4" w:rsidP="00966B10">
      <w:pPr>
        <w:pStyle w:val="Naslov3"/>
        <w:keepNext w:val="0"/>
        <w:spacing w:before="0" w:after="0" w:line="260" w:lineRule="exact"/>
        <w:ind w:left="567" w:hanging="567"/>
        <w:rPr>
          <w:rFonts w:ascii="Tw Cen MT" w:hAnsi="Tw Cen MT"/>
          <w:dstrike/>
          <w:color w:val="000000" w:themeColor="text1"/>
          <w:sz w:val="22"/>
          <w:szCs w:val="22"/>
        </w:rPr>
      </w:pPr>
      <w:bookmarkStart w:id="41" w:name="_Toc135825619"/>
      <w:r w:rsidRPr="00931658">
        <w:rPr>
          <w:rFonts w:ascii="Tw Cen MT" w:hAnsi="Tw Cen MT"/>
          <w:color w:val="000000" w:themeColor="text1"/>
          <w:sz w:val="22"/>
          <w:szCs w:val="22"/>
        </w:rPr>
        <w:t>9</w:t>
      </w:r>
      <w:r w:rsidR="006936D6" w:rsidRPr="00931658">
        <w:rPr>
          <w:rFonts w:ascii="Tw Cen MT" w:hAnsi="Tw Cen MT"/>
          <w:color w:val="000000" w:themeColor="text1"/>
          <w:sz w:val="22"/>
          <w:szCs w:val="22"/>
        </w:rPr>
        <w:t>.1.1</w:t>
      </w:r>
      <w:r w:rsidR="006936D6" w:rsidRPr="00931658">
        <w:rPr>
          <w:rFonts w:ascii="Tw Cen MT" w:hAnsi="Tw Cen MT"/>
          <w:color w:val="000000" w:themeColor="text1"/>
          <w:sz w:val="22"/>
          <w:szCs w:val="22"/>
        </w:rPr>
        <w:tab/>
      </w:r>
      <w:r w:rsidR="006936D6" w:rsidRPr="00931658">
        <w:rPr>
          <w:rFonts w:ascii="Tw Cen MT" w:hAnsi="Tw Cen MT"/>
          <w:color w:val="000000" w:themeColor="text1"/>
          <w:sz w:val="22"/>
          <w:szCs w:val="22"/>
        </w:rPr>
        <w:tab/>
      </w:r>
      <w:r w:rsidR="00BA54D7" w:rsidRPr="00931658">
        <w:rPr>
          <w:rFonts w:ascii="Tw Cen MT" w:hAnsi="Tw Cen MT"/>
          <w:color w:val="000000" w:themeColor="text1"/>
          <w:sz w:val="22"/>
          <w:szCs w:val="22"/>
        </w:rPr>
        <w:t>Ponudbeni predračun</w:t>
      </w:r>
      <w:bookmarkEnd w:id="41"/>
    </w:p>
    <w:p w14:paraId="0EC9EDB3" w14:textId="77777777" w:rsidR="00FA092A" w:rsidRPr="00931658" w:rsidRDefault="00FA092A" w:rsidP="00966B10">
      <w:pPr>
        <w:pStyle w:val="Odstavekseznama"/>
        <w:spacing w:line="260" w:lineRule="exact"/>
        <w:ind w:left="0"/>
        <w:rPr>
          <w:rFonts w:ascii="Tw Cen MT" w:hAnsi="Tw Cen MT" w:cs="Arial"/>
          <w:sz w:val="22"/>
        </w:rPr>
      </w:pPr>
    </w:p>
    <w:p w14:paraId="73B0B60E" w14:textId="77777777" w:rsidR="00FA092A" w:rsidRPr="00931658" w:rsidRDefault="00FA092A" w:rsidP="00966B10">
      <w:pPr>
        <w:spacing w:line="260" w:lineRule="exact"/>
        <w:jc w:val="both"/>
        <w:rPr>
          <w:rFonts w:ascii="Tw Cen MT" w:hAnsi="Tw Cen MT" w:cs="Arial"/>
        </w:rPr>
      </w:pPr>
      <w:r w:rsidRPr="00931658">
        <w:rPr>
          <w:rFonts w:ascii="Tw Cen MT" w:hAnsi="Tw Cen MT" w:cs="Arial"/>
        </w:rPr>
        <w:t>Ponudnik mora izpolniti naslednje:</w:t>
      </w:r>
    </w:p>
    <w:p w14:paraId="5D45229B" w14:textId="040B7A8C" w:rsidR="00691BB4" w:rsidRPr="00931658" w:rsidRDefault="008D6EE9" w:rsidP="00966B10">
      <w:pPr>
        <w:pStyle w:val="Naslov4"/>
        <w:keepNext w:val="0"/>
        <w:numPr>
          <w:ilvl w:val="0"/>
          <w:numId w:val="13"/>
        </w:numPr>
        <w:spacing w:before="0" w:after="0" w:line="260" w:lineRule="exact"/>
        <w:jc w:val="both"/>
        <w:rPr>
          <w:rFonts w:ascii="Tw Cen MT" w:hAnsi="Tw Cen MT"/>
          <w:b w:val="0"/>
          <w:color w:val="000000" w:themeColor="text1"/>
          <w:sz w:val="22"/>
          <w:szCs w:val="22"/>
        </w:rPr>
      </w:pPr>
      <w:r w:rsidRPr="00931658">
        <w:rPr>
          <w:rFonts w:ascii="Tw Cen MT" w:hAnsi="Tw Cen MT"/>
          <w:b w:val="0"/>
          <w:color w:val="000000" w:themeColor="text1"/>
          <w:sz w:val="22"/>
          <w:szCs w:val="22"/>
        </w:rPr>
        <w:t xml:space="preserve">Ponudbeni predračun </w:t>
      </w:r>
      <w:r w:rsidR="00E0438C" w:rsidRPr="00931658">
        <w:rPr>
          <w:rFonts w:ascii="Tw Cen MT" w:hAnsi="Tw Cen MT"/>
          <w:b w:val="0"/>
          <w:color w:val="000000" w:themeColor="text1"/>
          <w:sz w:val="22"/>
          <w:szCs w:val="22"/>
        </w:rPr>
        <w:t xml:space="preserve">za </w:t>
      </w:r>
      <w:r w:rsidR="00691BB4" w:rsidRPr="00931658">
        <w:rPr>
          <w:rFonts w:ascii="Tw Cen MT" w:hAnsi="Tw Cen MT"/>
          <w:b w:val="0"/>
          <w:color w:val="000000" w:themeColor="text1"/>
          <w:sz w:val="22"/>
          <w:szCs w:val="22"/>
        </w:rPr>
        <w:t>sklope</w:t>
      </w:r>
      <w:r w:rsidRPr="00931658">
        <w:rPr>
          <w:rFonts w:ascii="Tw Cen MT" w:hAnsi="Tw Cen MT"/>
          <w:b w:val="0"/>
          <w:color w:val="000000" w:themeColor="text1"/>
          <w:sz w:val="22"/>
          <w:szCs w:val="22"/>
        </w:rPr>
        <w:t xml:space="preserve"> </w:t>
      </w:r>
      <w:r w:rsidRPr="00931658">
        <w:rPr>
          <w:rFonts w:ascii="Tw Cen MT" w:hAnsi="Tw Cen MT"/>
          <w:b w:val="0"/>
          <w:i/>
          <w:color w:val="000000" w:themeColor="text1"/>
          <w:sz w:val="22"/>
          <w:szCs w:val="22"/>
        </w:rPr>
        <w:t>/velja za sklope 1, 2, 4, 5, 7 – 19/</w:t>
      </w:r>
      <w:r w:rsidR="00691BB4" w:rsidRPr="00931658">
        <w:rPr>
          <w:rFonts w:ascii="Tw Cen MT" w:hAnsi="Tw Cen MT"/>
          <w:b w:val="0"/>
          <w:color w:val="000000" w:themeColor="text1"/>
          <w:sz w:val="22"/>
          <w:szCs w:val="22"/>
        </w:rPr>
        <w:t xml:space="preserve"> </w:t>
      </w:r>
      <w:r w:rsidRPr="00931658">
        <w:rPr>
          <w:rFonts w:ascii="Tw Cen MT" w:hAnsi="Tw Cen MT"/>
          <w:b w:val="0"/>
          <w:color w:val="000000" w:themeColor="text1"/>
          <w:sz w:val="22"/>
          <w:szCs w:val="22"/>
        </w:rPr>
        <w:t xml:space="preserve">oziroma posamezne vrste blaga </w:t>
      </w:r>
      <w:r w:rsidRPr="00931658">
        <w:rPr>
          <w:rFonts w:ascii="Tw Cen MT" w:hAnsi="Tw Cen MT"/>
          <w:b w:val="0"/>
          <w:i/>
          <w:color w:val="000000" w:themeColor="text1"/>
          <w:sz w:val="22"/>
          <w:szCs w:val="22"/>
        </w:rPr>
        <w:t>/velja le za sklopa 3 in 6/</w:t>
      </w:r>
      <w:r w:rsidRPr="00931658">
        <w:rPr>
          <w:rFonts w:ascii="Tw Cen MT" w:hAnsi="Tw Cen MT"/>
          <w:b w:val="0"/>
          <w:color w:val="000000" w:themeColor="text1"/>
          <w:sz w:val="22"/>
          <w:szCs w:val="22"/>
        </w:rPr>
        <w:t xml:space="preserve"> </w:t>
      </w:r>
      <w:r w:rsidR="00691BB4" w:rsidRPr="00931658">
        <w:rPr>
          <w:rFonts w:ascii="Tw Cen MT" w:hAnsi="Tw Cen MT"/>
          <w:b w:val="0"/>
          <w:color w:val="000000" w:themeColor="text1"/>
          <w:sz w:val="22"/>
          <w:szCs w:val="22"/>
        </w:rPr>
        <w:t>na katere se prijavlja (Ponudbeni predračun je v .</w:t>
      </w:r>
      <w:proofErr w:type="spellStart"/>
      <w:r w:rsidR="00691BB4" w:rsidRPr="00931658">
        <w:rPr>
          <w:rFonts w:ascii="Tw Cen MT" w:hAnsi="Tw Cen MT"/>
          <w:b w:val="0"/>
          <w:color w:val="000000" w:themeColor="text1"/>
          <w:sz w:val="22"/>
          <w:szCs w:val="22"/>
        </w:rPr>
        <w:t>xls</w:t>
      </w:r>
      <w:proofErr w:type="spellEnd"/>
      <w:r w:rsidR="00691BB4" w:rsidRPr="00931658">
        <w:rPr>
          <w:rFonts w:ascii="Tw Cen MT" w:hAnsi="Tw Cen MT"/>
          <w:b w:val="0"/>
          <w:color w:val="000000" w:themeColor="text1"/>
          <w:sz w:val="22"/>
          <w:szCs w:val="22"/>
        </w:rPr>
        <w:t xml:space="preserve"> datoteki, ki je sestavni del te razpisne dokumentacije),</w:t>
      </w:r>
    </w:p>
    <w:p w14:paraId="794D4E05" w14:textId="26C67681" w:rsidR="000A74CE" w:rsidRPr="00931658" w:rsidRDefault="000A74CE" w:rsidP="00966B10">
      <w:pPr>
        <w:pStyle w:val="Naslov4"/>
        <w:keepNext w:val="0"/>
        <w:numPr>
          <w:ilvl w:val="0"/>
          <w:numId w:val="13"/>
        </w:numPr>
        <w:spacing w:before="0" w:after="0" w:line="260" w:lineRule="exact"/>
        <w:jc w:val="both"/>
        <w:rPr>
          <w:rFonts w:ascii="Tw Cen MT" w:hAnsi="Tw Cen MT"/>
          <w:b w:val="0"/>
          <w:color w:val="000000" w:themeColor="text1"/>
          <w:sz w:val="22"/>
          <w:szCs w:val="22"/>
        </w:rPr>
      </w:pPr>
      <w:r w:rsidRPr="00931658">
        <w:rPr>
          <w:rFonts w:ascii="Tw Cen MT" w:hAnsi="Tw Cen MT"/>
          <w:b w:val="0"/>
          <w:color w:val="000000" w:themeColor="text1"/>
          <w:sz w:val="22"/>
          <w:szCs w:val="22"/>
        </w:rPr>
        <w:t>Povzetek ponudbenega predračuna (</w:t>
      </w:r>
      <w:r w:rsidR="00691BB4" w:rsidRPr="00931658">
        <w:rPr>
          <w:rFonts w:ascii="Tw Cen MT" w:hAnsi="Tw Cen MT"/>
          <w:b w:val="0"/>
          <w:color w:val="000000" w:themeColor="text1"/>
          <w:sz w:val="22"/>
          <w:szCs w:val="22"/>
        </w:rPr>
        <w:t xml:space="preserve">Obrazec </w:t>
      </w:r>
      <w:r w:rsidRPr="00931658">
        <w:rPr>
          <w:rFonts w:ascii="Tw Cen MT" w:hAnsi="Tw Cen MT"/>
          <w:b w:val="0"/>
          <w:color w:val="000000" w:themeColor="text1"/>
          <w:sz w:val="22"/>
          <w:szCs w:val="22"/>
        </w:rPr>
        <w:t xml:space="preserve">št. </w:t>
      </w:r>
      <w:r w:rsidR="002D49B4" w:rsidRPr="00931658">
        <w:rPr>
          <w:rFonts w:ascii="Tw Cen MT" w:hAnsi="Tw Cen MT"/>
          <w:b w:val="0"/>
          <w:color w:val="000000" w:themeColor="text1"/>
          <w:sz w:val="22"/>
          <w:szCs w:val="22"/>
        </w:rPr>
        <w:t>4</w:t>
      </w:r>
      <w:r w:rsidRPr="00931658">
        <w:rPr>
          <w:rFonts w:ascii="Tw Cen MT" w:hAnsi="Tw Cen MT"/>
          <w:b w:val="0"/>
          <w:color w:val="000000" w:themeColor="text1"/>
          <w:sz w:val="22"/>
          <w:szCs w:val="22"/>
        </w:rPr>
        <w:t>)</w:t>
      </w:r>
      <w:r w:rsidR="00293A0D" w:rsidRPr="00931658">
        <w:rPr>
          <w:rFonts w:ascii="Tw Cen MT" w:hAnsi="Tw Cen MT"/>
          <w:b w:val="0"/>
          <w:color w:val="000000" w:themeColor="text1"/>
          <w:sz w:val="22"/>
          <w:szCs w:val="22"/>
        </w:rPr>
        <w:t>.</w:t>
      </w:r>
    </w:p>
    <w:p w14:paraId="25B711F9" w14:textId="77777777" w:rsidR="00293A0D" w:rsidRPr="00931658" w:rsidRDefault="00293A0D" w:rsidP="00966B10">
      <w:pPr>
        <w:spacing w:line="260" w:lineRule="exact"/>
        <w:jc w:val="both"/>
        <w:rPr>
          <w:rFonts w:ascii="Tw Cen MT" w:hAnsi="Tw Cen MT" w:cs="Arial"/>
        </w:rPr>
      </w:pPr>
    </w:p>
    <w:p w14:paraId="6BB960FE" w14:textId="27378694" w:rsidR="008D6EE9" w:rsidRPr="008D6EE9" w:rsidRDefault="001B2BAC" w:rsidP="00966B10">
      <w:pPr>
        <w:spacing w:line="260" w:lineRule="exact"/>
        <w:jc w:val="both"/>
        <w:rPr>
          <w:rFonts w:ascii="Tw Cen MT" w:hAnsi="Tw Cen MT" w:cs="Arial"/>
          <w:color w:val="000000" w:themeColor="text1"/>
        </w:rPr>
      </w:pPr>
      <w:r w:rsidRPr="00931658">
        <w:rPr>
          <w:rFonts w:ascii="Tw Cen MT" w:hAnsi="Tw Cen MT" w:cs="Arial"/>
          <w:color w:val="000000" w:themeColor="text1"/>
        </w:rPr>
        <w:t>Ponudnik ne sme spreminjati vsebine Ponudbenega predračuna</w:t>
      </w:r>
      <w:r w:rsidR="008D6EE9" w:rsidRPr="00931658">
        <w:rPr>
          <w:rFonts w:ascii="Tw Cen MT" w:hAnsi="Tw Cen MT" w:cs="Arial"/>
          <w:color w:val="000000" w:themeColor="text1"/>
        </w:rPr>
        <w:t>, razen v delu, kjer je to predvidel</w:t>
      </w:r>
      <w:r w:rsidR="008D6EE9" w:rsidRPr="008D6EE9">
        <w:rPr>
          <w:rFonts w:ascii="Tw Cen MT" w:hAnsi="Tw Cen MT" w:cs="Arial"/>
          <w:color w:val="000000" w:themeColor="text1"/>
        </w:rPr>
        <w:t xml:space="preserve"> naročnik (vpis posamezne vrste potrošnega materiala za vz</w:t>
      </w:r>
      <w:r w:rsidR="00E809B2">
        <w:rPr>
          <w:rFonts w:ascii="Tw Cen MT" w:hAnsi="Tw Cen MT" w:cs="Arial"/>
          <w:color w:val="000000" w:themeColor="text1"/>
        </w:rPr>
        <w:t>drževanje aparatov pri sklopu 1 -</w:t>
      </w:r>
      <w:r w:rsidR="008D6EE9" w:rsidRPr="008D6EE9">
        <w:rPr>
          <w:rFonts w:ascii="Tw Cen MT" w:hAnsi="Tw Cen MT" w:cs="Arial"/>
          <w:color w:val="000000" w:themeColor="text1"/>
        </w:rPr>
        <w:t xml:space="preserve"> točki 1.d in 1.e)</w:t>
      </w:r>
      <w:r w:rsidRPr="008D6EE9">
        <w:rPr>
          <w:rFonts w:ascii="Tw Cen MT" w:hAnsi="Tw Cen MT" w:cs="Arial"/>
          <w:color w:val="000000" w:themeColor="text1"/>
        </w:rPr>
        <w:t xml:space="preserve">. </w:t>
      </w:r>
      <w:r w:rsidR="008D6EE9" w:rsidRPr="008D6EE9">
        <w:rPr>
          <w:rFonts w:ascii="Tw Cen MT" w:hAnsi="Tw Cen MT" w:cs="Arial"/>
          <w:color w:val="000000" w:themeColor="text1"/>
        </w:rPr>
        <w:t>Pri tem mora upoštevati naročnikova navodila, ki so podana v tej točki</w:t>
      </w:r>
      <w:r w:rsidR="00E277CD">
        <w:rPr>
          <w:rFonts w:ascii="Tw Cen MT" w:hAnsi="Tw Cen MT" w:cs="Arial"/>
          <w:color w:val="000000" w:themeColor="text1"/>
        </w:rPr>
        <w:t xml:space="preserve"> </w:t>
      </w:r>
      <w:r w:rsidR="008D6EE9" w:rsidRPr="008D6EE9">
        <w:rPr>
          <w:rFonts w:ascii="Tw Cen MT" w:hAnsi="Tw Cen MT" w:cs="Arial"/>
          <w:color w:val="000000" w:themeColor="text1"/>
        </w:rPr>
        <w:t>in v Ponudbenem predračunu.</w:t>
      </w:r>
    </w:p>
    <w:p w14:paraId="1ECF08CB" w14:textId="77777777" w:rsidR="008D6EE9" w:rsidRPr="008D6EE9" w:rsidRDefault="008D6EE9" w:rsidP="00966B10">
      <w:pPr>
        <w:spacing w:line="260" w:lineRule="exact"/>
        <w:jc w:val="both"/>
        <w:rPr>
          <w:rFonts w:ascii="Tw Cen MT" w:hAnsi="Tw Cen MT" w:cs="Arial"/>
          <w:color w:val="000000" w:themeColor="text1"/>
        </w:rPr>
      </w:pPr>
    </w:p>
    <w:p w14:paraId="7B39568B" w14:textId="41CADEB8" w:rsidR="001B2BAC" w:rsidRPr="008D6EE9" w:rsidRDefault="006B63F9" w:rsidP="00966B10">
      <w:pPr>
        <w:spacing w:line="260" w:lineRule="exact"/>
        <w:jc w:val="both"/>
        <w:rPr>
          <w:rFonts w:ascii="Tw Cen MT" w:hAnsi="Tw Cen MT" w:cs="Arial"/>
          <w:color w:val="000000" w:themeColor="text1"/>
        </w:rPr>
      </w:pPr>
      <w:r w:rsidRPr="008D6EE9">
        <w:rPr>
          <w:rFonts w:ascii="Tw Cen MT" w:hAnsi="Tw Cen MT" w:cs="Arial"/>
          <w:color w:val="000000" w:themeColor="text1"/>
        </w:rPr>
        <w:t>P</w:t>
      </w:r>
      <w:r w:rsidR="001B2BAC" w:rsidRPr="008D6EE9">
        <w:rPr>
          <w:rFonts w:ascii="Tw Cen MT" w:hAnsi="Tw Cen MT" w:cs="Arial"/>
          <w:color w:val="000000" w:themeColor="text1"/>
        </w:rPr>
        <w:t>onudnik</w:t>
      </w:r>
      <w:r w:rsidRPr="008D6EE9">
        <w:rPr>
          <w:rFonts w:ascii="Tw Cen MT" w:hAnsi="Tw Cen MT" w:cs="Arial"/>
          <w:color w:val="000000" w:themeColor="text1"/>
        </w:rPr>
        <w:t xml:space="preserve"> mora</w:t>
      </w:r>
      <w:r w:rsidR="001B2BAC" w:rsidRPr="008D6EE9">
        <w:rPr>
          <w:rFonts w:ascii="Tw Cen MT" w:hAnsi="Tw Cen MT" w:cs="Arial"/>
          <w:color w:val="000000" w:themeColor="text1"/>
        </w:rPr>
        <w:t xml:space="preserve"> </w:t>
      </w:r>
      <w:r w:rsidR="00263BE2" w:rsidRPr="008D6EE9">
        <w:rPr>
          <w:rFonts w:ascii="Tw Cen MT" w:hAnsi="Tw Cen MT" w:cs="Arial"/>
          <w:color w:val="000000" w:themeColor="text1"/>
        </w:rPr>
        <w:t>odda</w:t>
      </w:r>
      <w:r w:rsidRPr="008D6EE9">
        <w:rPr>
          <w:rFonts w:ascii="Tw Cen MT" w:hAnsi="Tw Cen MT" w:cs="Arial"/>
          <w:color w:val="000000" w:themeColor="text1"/>
        </w:rPr>
        <w:t>ti</w:t>
      </w:r>
      <w:r w:rsidR="001B2BAC" w:rsidRPr="008D6EE9">
        <w:rPr>
          <w:rFonts w:ascii="Tw Cen MT" w:hAnsi="Tw Cen MT" w:cs="Arial"/>
          <w:color w:val="000000" w:themeColor="text1"/>
        </w:rPr>
        <w:t xml:space="preserve"> ponudbeni predračun na predlogah, ki so sestavni del te razpisne dokumentacije (na priloženi </w:t>
      </w:r>
      <w:proofErr w:type="spellStart"/>
      <w:r w:rsidR="00263BE2" w:rsidRPr="008D6EE9">
        <w:rPr>
          <w:rFonts w:ascii="Tw Cen MT" w:hAnsi="Tw Cen MT" w:cs="Arial"/>
          <w:color w:val="000000" w:themeColor="text1"/>
        </w:rPr>
        <w:t>xls</w:t>
      </w:r>
      <w:proofErr w:type="spellEnd"/>
      <w:r w:rsidR="00263BE2" w:rsidRPr="008D6EE9">
        <w:rPr>
          <w:rFonts w:ascii="Tw Cen MT" w:hAnsi="Tw Cen MT" w:cs="Arial"/>
          <w:color w:val="000000" w:themeColor="text1"/>
        </w:rPr>
        <w:t xml:space="preserve">. </w:t>
      </w:r>
      <w:r w:rsidR="001B2BAC" w:rsidRPr="008D6EE9">
        <w:rPr>
          <w:rFonts w:ascii="Tw Cen MT" w:hAnsi="Tw Cen MT" w:cs="Arial"/>
          <w:color w:val="000000" w:themeColor="text1"/>
        </w:rPr>
        <w:t xml:space="preserve">datoteki). </w:t>
      </w:r>
    </w:p>
    <w:p w14:paraId="61BA1193" w14:textId="77777777" w:rsidR="001B2BAC" w:rsidRDefault="001B2BAC" w:rsidP="00966B10">
      <w:pPr>
        <w:spacing w:line="260" w:lineRule="exact"/>
        <w:jc w:val="both"/>
        <w:rPr>
          <w:rFonts w:ascii="Tw Cen MT" w:hAnsi="Tw Cen MT" w:cs="Arial"/>
        </w:rPr>
      </w:pPr>
    </w:p>
    <w:p w14:paraId="22355779" w14:textId="32916536" w:rsidR="00E809B2" w:rsidRPr="007D7C6A" w:rsidRDefault="00E809B2" w:rsidP="00E809B2">
      <w:pPr>
        <w:spacing w:line="260" w:lineRule="exact"/>
        <w:jc w:val="both"/>
        <w:rPr>
          <w:rFonts w:ascii="Tw Cen MT" w:hAnsi="Tw Cen MT" w:cs="Arial"/>
          <w:color w:val="000000" w:themeColor="text1"/>
        </w:rPr>
      </w:pPr>
      <w:r>
        <w:rPr>
          <w:rFonts w:ascii="Tw Cen MT" w:hAnsi="Tw Cen MT" w:cs="Arial"/>
          <w:color w:val="000000" w:themeColor="text1"/>
        </w:rPr>
        <w:t>Ponudnik</w:t>
      </w:r>
      <w:r w:rsidRPr="007D7C6A">
        <w:rPr>
          <w:rFonts w:ascii="Tw Cen MT" w:hAnsi="Tw Cen MT" w:cs="Arial"/>
          <w:color w:val="000000" w:themeColor="text1"/>
        </w:rPr>
        <w:t xml:space="preserve"> lahko odda ponudbo za katerikoli sklop</w:t>
      </w:r>
      <w:r>
        <w:rPr>
          <w:rFonts w:ascii="Tw Cen MT" w:hAnsi="Tw Cen MT" w:cs="Arial"/>
          <w:color w:val="000000" w:themeColor="text1"/>
        </w:rPr>
        <w:t>, pri čemer mora za sklope 1, 2, 4, 5, 7-19 oddati ponudbo</w:t>
      </w:r>
      <w:r w:rsidRPr="007D7C6A">
        <w:rPr>
          <w:rFonts w:ascii="Tw Cen MT" w:hAnsi="Tw Cen MT" w:cs="Arial"/>
          <w:color w:val="000000" w:themeColor="text1"/>
        </w:rPr>
        <w:t xml:space="preserve"> </w:t>
      </w:r>
      <w:r>
        <w:rPr>
          <w:rFonts w:ascii="Tw Cen MT" w:hAnsi="Tw Cen MT" w:cs="Arial"/>
          <w:color w:val="000000" w:themeColor="text1"/>
        </w:rPr>
        <w:t>za celoten sklop</w:t>
      </w:r>
      <w:r w:rsidRPr="007D7C6A">
        <w:rPr>
          <w:rFonts w:ascii="Tw Cen MT" w:hAnsi="Tw Cen MT" w:cs="Arial"/>
          <w:color w:val="000000" w:themeColor="text1"/>
        </w:rPr>
        <w:t xml:space="preserve"> (</w:t>
      </w:r>
      <w:r>
        <w:rPr>
          <w:rFonts w:ascii="Tw Cen MT" w:hAnsi="Tw Cen MT" w:cs="Arial"/>
          <w:color w:val="000000" w:themeColor="text1"/>
        </w:rPr>
        <w:t>za vse razpisane vrste blaga</w:t>
      </w:r>
      <w:r w:rsidRPr="007D7C6A">
        <w:rPr>
          <w:rFonts w:ascii="Tw Cen MT" w:hAnsi="Tw Cen MT" w:cs="Arial"/>
          <w:color w:val="000000" w:themeColor="text1"/>
        </w:rPr>
        <w:t xml:space="preserve"> v sklopu), </w:t>
      </w:r>
      <w:r>
        <w:rPr>
          <w:rFonts w:ascii="Tw Cen MT" w:hAnsi="Tw Cen MT" w:cs="Arial"/>
          <w:color w:val="000000" w:themeColor="text1"/>
        </w:rPr>
        <w:t>pri sklopu</w:t>
      </w:r>
      <w:r w:rsidRPr="007D7C6A">
        <w:rPr>
          <w:rFonts w:ascii="Tw Cen MT" w:hAnsi="Tw Cen MT" w:cs="Arial"/>
          <w:color w:val="000000" w:themeColor="text1"/>
        </w:rPr>
        <w:t xml:space="preserve"> </w:t>
      </w:r>
      <w:r>
        <w:rPr>
          <w:rFonts w:ascii="Tw Cen MT" w:hAnsi="Tw Cen MT" w:cs="Arial"/>
          <w:color w:val="000000" w:themeColor="text1"/>
        </w:rPr>
        <w:t>3 in sklopu</w:t>
      </w:r>
      <w:r w:rsidRPr="007D7C6A">
        <w:rPr>
          <w:rFonts w:ascii="Tw Cen MT" w:hAnsi="Tw Cen MT" w:cs="Arial"/>
          <w:color w:val="000000" w:themeColor="text1"/>
        </w:rPr>
        <w:t xml:space="preserve"> </w:t>
      </w:r>
      <w:r>
        <w:rPr>
          <w:rFonts w:ascii="Tw Cen MT" w:hAnsi="Tw Cen MT" w:cs="Arial"/>
          <w:color w:val="000000" w:themeColor="text1"/>
        </w:rPr>
        <w:t>6</w:t>
      </w:r>
      <w:r w:rsidRPr="007D7C6A">
        <w:rPr>
          <w:rFonts w:ascii="Tw Cen MT" w:hAnsi="Tw Cen MT" w:cs="Arial"/>
          <w:color w:val="000000" w:themeColor="text1"/>
        </w:rPr>
        <w:t xml:space="preserve">, </w:t>
      </w:r>
      <w:r>
        <w:rPr>
          <w:rFonts w:ascii="Tw Cen MT" w:hAnsi="Tw Cen MT" w:cs="Arial"/>
          <w:color w:val="000000" w:themeColor="text1"/>
        </w:rPr>
        <w:t>pa lahko odda</w:t>
      </w:r>
      <w:r w:rsidRPr="007D7C6A">
        <w:rPr>
          <w:rFonts w:ascii="Tw Cen MT" w:hAnsi="Tw Cen MT" w:cs="Arial"/>
          <w:color w:val="000000" w:themeColor="text1"/>
        </w:rPr>
        <w:t xml:space="preserve"> ponudbo </w:t>
      </w:r>
      <w:r>
        <w:rPr>
          <w:rFonts w:ascii="Tw Cen MT" w:hAnsi="Tw Cen MT" w:cs="Arial"/>
          <w:color w:val="000000" w:themeColor="text1"/>
        </w:rPr>
        <w:t xml:space="preserve">le </w:t>
      </w:r>
      <w:r w:rsidRPr="007D7C6A">
        <w:rPr>
          <w:rFonts w:ascii="Tw Cen MT" w:hAnsi="Tw Cen MT" w:cs="Arial"/>
          <w:color w:val="000000" w:themeColor="text1"/>
        </w:rPr>
        <w:t>za posamezno vrsto blaga iz sklopa (odprt sklop).</w:t>
      </w:r>
      <w:r>
        <w:rPr>
          <w:rFonts w:ascii="Tw Cen MT" w:hAnsi="Tw Cen MT" w:cs="Arial"/>
          <w:color w:val="000000" w:themeColor="text1"/>
        </w:rPr>
        <w:t xml:space="preserve"> </w:t>
      </w:r>
    </w:p>
    <w:p w14:paraId="736990E0" w14:textId="77777777" w:rsidR="00E809B2" w:rsidRPr="007D7C6A" w:rsidRDefault="00E809B2" w:rsidP="00E809B2">
      <w:pPr>
        <w:spacing w:line="260" w:lineRule="exact"/>
        <w:jc w:val="both"/>
        <w:rPr>
          <w:rFonts w:ascii="Tw Cen MT" w:hAnsi="Tw Cen MT" w:cs="Arial"/>
        </w:rPr>
      </w:pPr>
    </w:p>
    <w:p w14:paraId="3A4110A4" w14:textId="65CF27ED" w:rsidR="00EB7602" w:rsidRDefault="00EB7602" w:rsidP="00966B10">
      <w:pPr>
        <w:spacing w:line="260" w:lineRule="exact"/>
        <w:jc w:val="both"/>
        <w:rPr>
          <w:rFonts w:ascii="Tw Cen MT" w:hAnsi="Tw Cen MT" w:cs="Arial"/>
        </w:rPr>
      </w:pPr>
      <w:r w:rsidRPr="008D6EE9">
        <w:rPr>
          <w:rFonts w:ascii="Tw Cen MT" w:hAnsi="Tw Cen MT" w:cs="Arial"/>
        </w:rPr>
        <w:t>Posamezne postavke</w:t>
      </w:r>
      <w:r w:rsidR="008D6EE9" w:rsidRPr="008D6EE9">
        <w:rPr>
          <w:rFonts w:ascii="Tw Cen MT" w:hAnsi="Tw Cen MT" w:cs="Arial"/>
        </w:rPr>
        <w:t xml:space="preserve"> (cena na enoto brez in z DDV)</w:t>
      </w:r>
      <w:r w:rsidRPr="008D6EE9">
        <w:rPr>
          <w:rFonts w:ascii="Tw Cen MT" w:hAnsi="Tw Cen MT" w:cs="Arial"/>
        </w:rPr>
        <w:t xml:space="preserve"> ponudnik v Ponudbenem predračunu izpolni na največ 4 decimalna mesta.</w:t>
      </w:r>
      <w:r w:rsidR="008D6EE9">
        <w:rPr>
          <w:rFonts w:ascii="Tw Cen MT" w:hAnsi="Tw Cen MT" w:cs="Arial"/>
        </w:rPr>
        <w:t xml:space="preserve"> </w:t>
      </w:r>
      <w:r w:rsidR="008D6EE9" w:rsidRPr="008D6EE9">
        <w:rPr>
          <w:rFonts w:ascii="Tw Cen MT" w:hAnsi="Tw Cen MT" w:cs="Arial"/>
        </w:rPr>
        <w:t xml:space="preserve">Vse ostale celice (cene na enoto z upoštevanim DDV-jem ter skupne vrednosti posameznih </w:t>
      </w:r>
      <w:r w:rsidR="008D6EE9">
        <w:rPr>
          <w:rFonts w:ascii="Tw Cen MT" w:hAnsi="Tw Cen MT" w:cs="Arial"/>
        </w:rPr>
        <w:t>sklopov</w:t>
      </w:r>
      <w:r w:rsidR="008D6EE9" w:rsidRPr="008D6EE9">
        <w:rPr>
          <w:rFonts w:ascii="Tw Cen MT" w:hAnsi="Tw Cen MT" w:cs="Arial"/>
        </w:rPr>
        <w:t xml:space="preserve"> z in brez DDV) morajo biti izpolnjene na 2 decimalni mesti in se izpolnijo (izračunajo) samodejno na podlagi še vpisanih formul.</w:t>
      </w:r>
    </w:p>
    <w:p w14:paraId="11AF9B25" w14:textId="77777777" w:rsidR="008D6EE9" w:rsidRDefault="008D6EE9" w:rsidP="00966B10">
      <w:pPr>
        <w:spacing w:line="260" w:lineRule="exact"/>
        <w:jc w:val="both"/>
        <w:rPr>
          <w:rFonts w:ascii="Tw Cen MT" w:hAnsi="Tw Cen MT" w:cs="Arial"/>
        </w:rPr>
      </w:pPr>
    </w:p>
    <w:p w14:paraId="18DF903E" w14:textId="7BF33D5C" w:rsidR="008D6EE9" w:rsidRPr="008D6EE9" w:rsidRDefault="008D6EE9" w:rsidP="00966B10">
      <w:pPr>
        <w:spacing w:line="260" w:lineRule="exact"/>
        <w:jc w:val="both"/>
        <w:rPr>
          <w:rFonts w:ascii="Tw Cen MT" w:hAnsi="Tw Cen MT" w:cs="Arial"/>
        </w:rPr>
      </w:pPr>
      <w:r w:rsidRPr="00E809B2">
        <w:rPr>
          <w:rFonts w:ascii="Tw Cen MT" w:hAnsi="Tw Cen MT" w:cs="Arial"/>
        </w:rPr>
        <w:t>Ponudnik mora izpolniti vse postavke v Ponudbenem predračunu</w:t>
      </w:r>
      <w:r w:rsidR="001A10C8" w:rsidRPr="00E809B2">
        <w:rPr>
          <w:rFonts w:ascii="Tw Cen MT" w:hAnsi="Tw Cen MT" w:cs="Arial"/>
        </w:rPr>
        <w:t xml:space="preserve"> in stolpce (od 4 do vključno 7) za vsako posamezno postavko</w:t>
      </w:r>
      <w:r w:rsidR="0031075C" w:rsidRPr="00E809B2">
        <w:rPr>
          <w:rFonts w:ascii="Tw Cen MT" w:hAnsi="Tw Cen MT" w:cs="Arial"/>
        </w:rPr>
        <w:t xml:space="preserve"> oziroma posamezno točko sklopa</w:t>
      </w:r>
      <w:r w:rsidR="000A0A1E" w:rsidRPr="00E809B2">
        <w:rPr>
          <w:rFonts w:ascii="Tw Cen MT" w:hAnsi="Tw Cen MT" w:cs="Arial"/>
        </w:rPr>
        <w:t xml:space="preserve"> </w:t>
      </w:r>
      <w:r w:rsidR="000A0A1E" w:rsidRPr="00E809B2">
        <w:rPr>
          <w:rFonts w:ascii="Tw Cen MT" w:hAnsi="Tw Cen MT" w:cs="Arial"/>
          <w:i/>
        </w:rPr>
        <w:t xml:space="preserve">/«za </w:t>
      </w:r>
      <w:r w:rsidR="0031075C" w:rsidRPr="00E809B2">
        <w:rPr>
          <w:rFonts w:ascii="Tw Cen MT" w:hAnsi="Tw Cen MT" w:cs="Arial"/>
          <w:i/>
        </w:rPr>
        <w:t>posamezno točko sklopa</w:t>
      </w:r>
      <w:r w:rsidR="000A0A1E" w:rsidRPr="00E809B2">
        <w:rPr>
          <w:rFonts w:ascii="Tw Cen MT" w:hAnsi="Tw Cen MT" w:cs="Arial"/>
          <w:i/>
        </w:rPr>
        <w:t>« velja</w:t>
      </w:r>
      <w:r w:rsidR="0031075C" w:rsidRPr="00E809B2">
        <w:rPr>
          <w:rFonts w:ascii="Tw Cen MT" w:hAnsi="Tw Cen MT" w:cs="Arial"/>
          <w:i/>
        </w:rPr>
        <w:t xml:space="preserve"> le</w:t>
      </w:r>
      <w:r w:rsidR="000A0A1E" w:rsidRPr="00E809B2">
        <w:rPr>
          <w:rFonts w:ascii="Tw Cen MT" w:hAnsi="Tw Cen MT" w:cs="Arial"/>
          <w:i/>
        </w:rPr>
        <w:t xml:space="preserve"> za sklope </w:t>
      </w:r>
      <w:r w:rsidR="000A0A1E" w:rsidRPr="00E809B2">
        <w:rPr>
          <w:rFonts w:ascii="Tw Cen MT" w:hAnsi="Tw Cen MT" w:cs="Arial"/>
          <w:i/>
        </w:rPr>
        <w:lastRenderedPageBreak/>
        <w:t>13, 14 in 15</w:t>
      </w:r>
      <w:r w:rsidR="0031075C" w:rsidRPr="00E809B2">
        <w:rPr>
          <w:rFonts w:ascii="Tw Cen MT" w:hAnsi="Tw Cen MT" w:cs="Arial"/>
          <w:i/>
        </w:rPr>
        <w:t>; se smiselno upošteva tudi v nadaljevanju teh navodil</w:t>
      </w:r>
      <w:r w:rsidR="000A0A1E" w:rsidRPr="00E809B2">
        <w:rPr>
          <w:rFonts w:ascii="Tw Cen MT" w:hAnsi="Tw Cen MT" w:cs="Arial"/>
          <w:i/>
        </w:rPr>
        <w:t>/</w:t>
      </w:r>
      <w:r w:rsidRPr="00E809B2">
        <w:rPr>
          <w:rFonts w:ascii="Tw Cen MT" w:hAnsi="Tw Cen MT" w:cs="Arial"/>
        </w:rPr>
        <w:t>. V kolikor ponudnik cene</w:t>
      </w:r>
      <w:r w:rsidR="005170AC" w:rsidRPr="00E809B2">
        <w:rPr>
          <w:rFonts w:ascii="Tw Cen MT" w:hAnsi="Tw Cen MT" w:cs="Arial"/>
        </w:rPr>
        <w:t xml:space="preserve"> ali ostalih podatkov</w:t>
      </w:r>
      <w:r w:rsidRPr="00E809B2">
        <w:rPr>
          <w:rFonts w:ascii="Tw Cen MT" w:hAnsi="Tw Cen MT" w:cs="Arial"/>
        </w:rPr>
        <w:t xml:space="preserve"> v posamezno postavko</w:t>
      </w:r>
      <w:r w:rsidR="0031075C" w:rsidRPr="00E809B2">
        <w:rPr>
          <w:rFonts w:ascii="Tw Cen MT" w:hAnsi="Tw Cen MT" w:cs="Arial"/>
        </w:rPr>
        <w:t xml:space="preserve"> oziroma posamezno točko sklopa</w:t>
      </w:r>
      <w:r w:rsidRPr="00E809B2">
        <w:rPr>
          <w:rFonts w:ascii="Tw Cen MT" w:hAnsi="Tw Cen MT" w:cs="Arial"/>
        </w:rPr>
        <w:t xml:space="preserve"> ne vpiše, se šteje, da predmetne postavke (vrste blaga)</w:t>
      </w:r>
      <w:r w:rsidR="0031075C" w:rsidRPr="00E809B2">
        <w:rPr>
          <w:rFonts w:ascii="Tw Cen MT" w:hAnsi="Tw Cen MT" w:cs="Arial"/>
        </w:rPr>
        <w:t xml:space="preserve"> oziroma posamezne točke sklopa</w:t>
      </w:r>
      <w:r w:rsidRPr="00E809B2">
        <w:rPr>
          <w:rFonts w:ascii="Tw Cen MT" w:hAnsi="Tw Cen MT" w:cs="Arial"/>
        </w:rPr>
        <w:t xml:space="preserve"> ne ponuja in tako ne izpolnjuje vseh zahtev naročnika iz predmetne razpisne dokumentacije. V kolikor ponudnik vpiše ceno nič (0) EUR, se šteje, da ponuja postavko (vrsto blaga) brezplačno.</w:t>
      </w:r>
    </w:p>
    <w:p w14:paraId="6D282E0E" w14:textId="77777777" w:rsidR="00EB7602" w:rsidRPr="008D6EE9" w:rsidRDefault="00EB7602" w:rsidP="00966B10">
      <w:pPr>
        <w:spacing w:line="260" w:lineRule="exact"/>
        <w:jc w:val="both"/>
        <w:rPr>
          <w:rFonts w:ascii="Tw Cen MT" w:hAnsi="Tw Cen MT" w:cs="Arial"/>
        </w:rPr>
      </w:pPr>
    </w:p>
    <w:p w14:paraId="5B36F960" w14:textId="3B0D9248" w:rsidR="00293A0D" w:rsidRDefault="008D6EE9" w:rsidP="00966B10">
      <w:pPr>
        <w:spacing w:line="260" w:lineRule="exact"/>
        <w:jc w:val="both"/>
        <w:rPr>
          <w:rFonts w:ascii="Tw Cen MT" w:eastAsia="Calibri" w:hAnsi="Tw Cen MT"/>
          <w:color w:val="000000" w:themeColor="text1"/>
          <w:lang w:eastAsia="en-US"/>
        </w:rPr>
      </w:pPr>
      <w:r w:rsidRPr="008D6EE9">
        <w:rPr>
          <w:rFonts w:ascii="Tw Cen MT" w:eastAsia="Calibri" w:hAnsi="Tw Cen MT"/>
          <w:color w:val="000000" w:themeColor="text1"/>
          <w:lang w:eastAsia="en-US"/>
        </w:rPr>
        <w:t>Vse ponujene cene na enoto morajo zajemati vse popuste in stroške, ki jih bo ponudnik imel z realizacijo naročila.</w:t>
      </w:r>
    </w:p>
    <w:p w14:paraId="3D1C6023" w14:textId="77777777" w:rsidR="001A10C8" w:rsidRDefault="001A10C8" w:rsidP="00966B10">
      <w:pPr>
        <w:spacing w:line="260" w:lineRule="exact"/>
        <w:jc w:val="both"/>
        <w:rPr>
          <w:rFonts w:ascii="Tw Cen MT" w:eastAsia="Calibri" w:hAnsi="Tw Cen MT"/>
          <w:color w:val="000000" w:themeColor="text1"/>
          <w:lang w:eastAsia="en-US"/>
        </w:rPr>
      </w:pPr>
    </w:p>
    <w:p w14:paraId="6EC0E2B9" w14:textId="19AA12F3" w:rsidR="00210E0A" w:rsidRPr="00210E0A" w:rsidRDefault="00210E0A" w:rsidP="00210E0A">
      <w:pPr>
        <w:spacing w:line="260" w:lineRule="exact"/>
        <w:jc w:val="both"/>
        <w:rPr>
          <w:rFonts w:ascii="Tw Cen MT" w:eastAsia="Calibri" w:hAnsi="Tw Cen MT"/>
          <w:color w:val="000000" w:themeColor="text1"/>
          <w:u w:val="single"/>
          <w:lang w:eastAsia="en-US"/>
        </w:rPr>
      </w:pPr>
      <w:r w:rsidRPr="00210E0A">
        <w:rPr>
          <w:rFonts w:ascii="Tw Cen MT" w:eastAsia="Calibri" w:hAnsi="Tw Cen MT"/>
          <w:color w:val="000000" w:themeColor="text1"/>
          <w:u w:val="single"/>
          <w:lang w:eastAsia="en-US"/>
        </w:rPr>
        <w:t>Dodatna navodila za izpolnitev ponudbenega predračuna za točko 1.d. in 1.e. sklopa 1:</w:t>
      </w:r>
    </w:p>
    <w:p w14:paraId="73326B4C" w14:textId="0842A600" w:rsidR="00210E0A" w:rsidRDefault="00210E0A" w:rsidP="00210E0A">
      <w:pPr>
        <w:spacing w:line="260" w:lineRule="exact"/>
        <w:jc w:val="both"/>
        <w:rPr>
          <w:rFonts w:ascii="Tw Cen MT" w:hAnsi="Tw Cen MT" w:cs="Arial"/>
        </w:rPr>
      </w:pPr>
      <w:r>
        <w:rPr>
          <w:rFonts w:ascii="Tw Cen MT" w:eastAsia="Calibri" w:hAnsi="Tw Cen MT"/>
          <w:color w:val="000000" w:themeColor="text1"/>
          <w:lang w:eastAsia="en-US"/>
        </w:rPr>
        <w:t xml:space="preserve">1.d: </w:t>
      </w:r>
      <w:r w:rsidRPr="00AC5DBA">
        <w:rPr>
          <w:rFonts w:ascii="Tw Cen MT" w:hAnsi="Tw Cen MT" w:cs="Arial"/>
        </w:rPr>
        <w:t xml:space="preserve">Ponudnik </w:t>
      </w:r>
      <w:r>
        <w:rPr>
          <w:rFonts w:ascii="Tw Cen MT" w:hAnsi="Tw Cen MT" w:cs="Arial"/>
        </w:rPr>
        <w:t>mora v ponudbeni predračun (poleg že navedenega) navesti</w:t>
      </w:r>
      <w:r w:rsidRPr="00AC5DBA">
        <w:rPr>
          <w:rFonts w:ascii="Tw Cen MT" w:hAnsi="Tw Cen MT" w:cs="Arial"/>
        </w:rPr>
        <w:t xml:space="preserve"> vsa sredstva</w:t>
      </w:r>
      <w:r w:rsidR="005170AC">
        <w:rPr>
          <w:rFonts w:ascii="Tw Cen MT" w:hAnsi="Tw Cen MT" w:cs="Arial"/>
        </w:rPr>
        <w:t xml:space="preserve"> (potrošni material ipd.)</w:t>
      </w:r>
      <w:r>
        <w:rPr>
          <w:rFonts w:ascii="Tw Cen MT" w:hAnsi="Tw Cen MT" w:cs="Arial"/>
        </w:rPr>
        <w:t xml:space="preserve">, ki so glede na </w:t>
      </w:r>
      <w:r w:rsidRPr="00AC5DBA">
        <w:rPr>
          <w:rFonts w:ascii="Tw Cen MT" w:hAnsi="Tw Cen MT" w:cs="Arial"/>
        </w:rPr>
        <w:t>navodila proizvajalca</w:t>
      </w:r>
      <w:r>
        <w:rPr>
          <w:rFonts w:ascii="Tw Cen MT" w:hAnsi="Tw Cen MT" w:cs="Arial"/>
        </w:rPr>
        <w:t xml:space="preserve"> potrebna</w:t>
      </w:r>
      <w:r w:rsidRPr="00AC5DBA">
        <w:rPr>
          <w:rFonts w:ascii="Tw Cen MT" w:hAnsi="Tw Cen MT" w:cs="Arial"/>
        </w:rPr>
        <w:t xml:space="preserve"> za redno vzdrževanje </w:t>
      </w:r>
      <w:proofErr w:type="spellStart"/>
      <w:r>
        <w:rPr>
          <w:rFonts w:ascii="Tw Cen MT" w:hAnsi="Tw Cen MT" w:cs="Arial"/>
        </w:rPr>
        <w:t>hemodializnih</w:t>
      </w:r>
      <w:proofErr w:type="spellEnd"/>
      <w:r>
        <w:rPr>
          <w:rFonts w:ascii="Tw Cen MT" w:hAnsi="Tw Cen MT" w:cs="Arial"/>
        </w:rPr>
        <w:t xml:space="preserve"> aparatov</w:t>
      </w:r>
      <w:r w:rsidRPr="00AC5DBA">
        <w:rPr>
          <w:rFonts w:ascii="Tw Cen MT" w:hAnsi="Tw Cen MT" w:cs="Arial"/>
        </w:rPr>
        <w:t>.</w:t>
      </w:r>
      <w:r>
        <w:rPr>
          <w:rFonts w:ascii="Tw Cen MT" w:hAnsi="Tw Cen MT" w:cs="Arial"/>
        </w:rPr>
        <w:t xml:space="preserve"> Za vsako posamezno sredstvo</w:t>
      </w:r>
      <w:r w:rsidR="005170AC">
        <w:rPr>
          <w:rFonts w:ascii="Tw Cen MT" w:hAnsi="Tw Cen MT" w:cs="Arial"/>
        </w:rPr>
        <w:t xml:space="preserve"> (ki ga vpiše v posamezno vrstico)</w:t>
      </w:r>
      <w:r>
        <w:rPr>
          <w:rFonts w:ascii="Tw Cen MT" w:hAnsi="Tw Cen MT" w:cs="Arial"/>
        </w:rPr>
        <w:t xml:space="preserve"> ponudnik določi tudi okvirno količino (za 1 leto in za celotno 7-letno pogodbeno obdobje</w:t>
      </w:r>
      <w:r w:rsidR="005170AC">
        <w:rPr>
          <w:rFonts w:ascii="Tw Cen MT" w:hAnsi="Tw Cen MT" w:cs="Arial"/>
        </w:rPr>
        <w:t>, upoštevajoč</w:t>
      </w:r>
      <w:r w:rsidR="005170AC" w:rsidRPr="00AC5DBA">
        <w:rPr>
          <w:rFonts w:ascii="Tw Cen MT" w:hAnsi="Tw Cen MT" w:cs="Arial"/>
        </w:rPr>
        <w:t xml:space="preserve"> predvid</w:t>
      </w:r>
      <w:r w:rsidR="005170AC">
        <w:rPr>
          <w:rFonts w:ascii="Tw Cen MT" w:hAnsi="Tw Cen MT" w:cs="Arial"/>
        </w:rPr>
        <w:t xml:space="preserve">eno </w:t>
      </w:r>
      <w:r w:rsidR="005170AC" w:rsidRPr="00AC5DBA">
        <w:rPr>
          <w:rFonts w:ascii="Tw Cen MT" w:hAnsi="Tw Cen MT" w:cs="Arial"/>
        </w:rPr>
        <w:t>število dializ</w:t>
      </w:r>
      <w:r w:rsidR="005170AC">
        <w:rPr>
          <w:rFonts w:ascii="Tw Cen MT" w:hAnsi="Tw Cen MT" w:cs="Arial"/>
        </w:rPr>
        <w:t xml:space="preserve"> 9000/letno</w:t>
      </w:r>
      <w:r>
        <w:rPr>
          <w:rFonts w:ascii="Tw Cen MT" w:hAnsi="Tw Cen MT" w:cs="Arial"/>
        </w:rPr>
        <w:t>) ter izpolni vse</w:t>
      </w:r>
      <w:r w:rsidR="005170AC">
        <w:rPr>
          <w:rFonts w:ascii="Tw Cen MT" w:hAnsi="Tw Cen MT" w:cs="Arial"/>
        </w:rPr>
        <w:t xml:space="preserve"> preostale</w:t>
      </w:r>
      <w:r>
        <w:rPr>
          <w:rFonts w:ascii="Tw Cen MT" w:hAnsi="Tw Cen MT" w:cs="Arial"/>
        </w:rPr>
        <w:t xml:space="preserve"> stolpce </w:t>
      </w:r>
      <w:r w:rsidR="005170AC">
        <w:rPr>
          <w:rFonts w:ascii="Tw Cen MT" w:hAnsi="Tw Cen MT" w:cs="Arial"/>
        </w:rPr>
        <w:t>in</w:t>
      </w:r>
      <w:r>
        <w:rPr>
          <w:rFonts w:ascii="Tw Cen MT" w:hAnsi="Tw Cen MT" w:cs="Arial"/>
        </w:rPr>
        <w:t xml:space="preserve"> po potrebi popravi </w:t>
      </w:r>
      <w:proofErr w:type="spellStart"/>
      <w:r>
        <w:rPr>
          <w:rFonts w:ascii="Tw Cen MT" w:hAnsi="Tw Cen MT" w:cs="Arial"/>
        </w:rPr>
        <w:t>prednastavljene</w:t>
      </w:r>
      <w:proofErr w:type="spellEnd"/>
      <w:r>
        <w:rPr>
          <w:rFonts w:ascii="Tw Cen MT" w:hAnsi="Tw Cen MT" w:cs="Arial"/>
        </w:rPr>
        <w:t xml:space="preserve"> formule.</w:t>
      </w:r>
    </w:p>
    <w:p w14:paraId="636954DF" w14:textId="77777777" w:rsidR="00210E0A" w:rsidRDefault="00210E0A" w:rsidP="00210E0A">
      <w:pPr>
        <w:spacing w:line="260" w:lineRule="exact"/>
        <w:jc w:val="both"/>
        <w:rPr>
          <w:rFonts w:ascii="Tw Cen MT" w:hAnsi="Tw Cen MT" w:cs="Arial"/>
        </w:rPr>
      </w:pPr>
    </w:p>
    <w:p w14:paraId="3BBDA560" w14:textId="68E0C22C" w:rsidR="00210E0A" w:rsidRDefault="00210E0A" w:rsidP="00210E0A">
      <w:pPr>
        <w:spacing w:line="260" w:lineRule="exact"/>
        <w:jc w:val="both"/>
        <w:rPr>
          <w:rFonts w:ascii="Tw Cen MT" w:hAnsi="Tw Cen MT" w:cs="Arial"/>
        </w:rPr>
      </w:pPr>
      <w:r>
        <w:rPr>
          <w:rFonts w:ascii="Tw Cen MT" w:hAnsi="Tw Cen MT" w:cs="Arial"/>
        </w:rPr>
        <w:t xml:space="preserve">1.e: </w:t>
      </w:r>
      <w:r w:rsidRPr="00AC5DBA">
        <w:rPr>
          <w:rFonts w:ascii="Tw Cen MT" w:hAnsi="Tw Cen MT" w:cs="Arial"/>
        </w:rPr>
        <w:t xml:space="preserve">Ponudnik </w:t>
      </w:r>
      <w:r>
        <w:rPr>
          <w:rFonts w:ascii="Tw Cen MT" w:hAnsi="Tw Cen MT" w:cs="Arial"/>
        </w:rPr>
        <w:t>mora v ponudbeni predračun navesti</w:t>
      </w:r>
      <w:r w:rsidRPr="00AC5DBA">
        <w:rPr>
          <w:rFonts w:ascii="Tw Cen MT" w:hAnsi="Tw Cen MT" w:cs="Arial"/>
        </w:rPr>
        <w:t xml:space="preserve"> vs</w:t>
      </w:r>
      <w:r>
        <w:rPr>
          <w:rFonts w:ascii="Tw Cen MT" w:hAnsi="Tw Cen MT" w:cs="Arial"/>
        </w:rPr>
        <w:t>e predvidene filtre,</w:t>
      </w:r>
      <w:r w:rsidRPr="00AC5DBA">
        <w:rPr>
          <w:rFonts w:ascii="Tw Cen MT" w:hAnsi="Tw Cen MT" w:cs="Arial"/>
        </w:rPr>
        <w:t xml:space="preserve"> </w:t>
      </w:r>
      <w:r>
        <w:rPr>
          <w:rFonts w:ascii="Tw Cen MT" w:hAnsi="Tw Cen MT" w:cs="Arial"/>
        </w:rPr>
        <w:t>ki so potrebni glede</w:t>
      </w:r>
      <w:r w:rsidRPr="00AC5DBA">
        <w:rPr>
          <w:rFonts w:ascii="Tw Cen MT" w:hAnsi="Tw Cen MT" w:cs="Arial"/>
        </w:rPr>
        <w:t xml:space="preserve"> na navodila proizvajalc</w:t>
      </w:r>
      <w:r>
        <w:rPr>
          <w:rFonts w:ascii="Tw Cen MT" w:hAnsi="Tw Cen MT" w:cs="Arial"/>
        </w:rPr>
        <w:t>a ponujenih aparatov</w:t>
      </w:r>
      <w:r w:rsidR="005170AC">
        <w:rPr>
          <w:rFonts w:ascii="Tw Cen MT" w:hAnsi="Tw Cen MT" w:cs="Arial"/>
        </w:rPr>
        <w:t xml:space="preserve">. </w:t>
      </w:r>
      <w:r>
        <w:rPr>
          <w:rFonts w:ascii="Tw Cen MT" w:hAnsi="Tw Cen MT" w:cs="Arial"/>
        </w:rPr>
        <w:t>Za vsako posamezno vrsto filtra</w:t>
      </w:r>
      <w:r w:rsidR="005170AC">
        <w:rPr>
          <w:rFonts w:ascii="Tw Cen MT" w:hAnsi="Tw Cen MT" w:cs="Arial"/>
        </w:rPr>
        <w:t xml:space="preserve"> (ki ga vpiše v posamezno vrstico) </w:t>
      </w:r>
      <w:r>
        <w:rPr>
          <w:rFonts w:ascii="Tw Cen MT" w:hAnsi="Tw Cen MT" w:cs="Arial"/>
        </w:rPr>
        <w:t>ponudnik določi tudi okvirno količino (za 1 leto in za celotno 7-letno pogodbeno obdobje</w:t>
      </w:r>
      <w:r w:rsidR="005170AC">
        <w:rPr>
          <w:rFonts w:ascii="Tw Cen MT" w:hAnsi="Tw Cen MT" w:cs="Arial"/>
        </w:rPr>
        <w:t xml:space="preserve">, pri čemer naj </w:t>
      </w:r>
      <w:r w:rsidR="005170AC" w:rsidRPr="00AC5DBA">
        <w:rPr>
          <w:rFonts w:ascii="Tw Cen MT" w:hAnsi="Tw Cen MT" w:cs="Arial"/>
        </w:rPr>
        <w:t xml:space="preserve">za izračun potrebne količine upošteva povprečno trajanje ene dializne procedure 5 ur ob pretoku dializata </w:t>
      </w:r>
      <w:proofErr w:type="spellStart"/>
      <w:r w:rsidR="005170AC" w:rsidRPr="00AC5DBA">
        <w:rPr>
          <w:rFonts w:ascii="Tw Cen MT" w:hAnsi="Tw Cen MT" w:cs="Arial"/>
        </w:rPr>
        <w:t>Qd</w:t>
      </w:r>
      <w:proofErr w:type="spellEnd"/>
      <w:r w:rsidR="005170AC" w:rsidRPr="00AC5DBA">
        <w:rPr>
          <w:rFonts w:ascii="Tw Cen MT" w:hAnsi="Tw Cen MT" w:cs="Arial"/>
        </w:rPr>
        <w:t xml:space="preserve"> 500ml/min in predvideno število dializ</w:t>
      </w:r>
      <w:r w:rsidR="005170AC">
        <w:rPr>
          <w:rFonts w:ascii="Tw Cen MT" w:hAnsi="Tw Cen MT" w:cs="Arial"/>
        </w:rPr>
        <w:t xml:space="preserve"> 9000/letno</w:t>
      </w:r>
      <w:r>
        <w:rPr>
          <w:rFonts w:ascii="Tw Cen MT" w:hAnsi="Tw Cen MT" w:cs="Arial"/>
        </w:rPr>
        <w:t xml:space="preserve">) ter izpolni vse </w:t>
      </w:r>
      <w:r w:rsidR="005170AC">
        <w:rPr>
          <w:rFonts w:ascii="Tw Cen MT" w:hAnsi="Tw Cen MT" w:cs="Arial"/>
        </w:rPr>
        <w:t xml:space="preserve">preostale </w:t>
      </w:r>
      <w:r>
        <w:rPr>
          <w:rFonts w:ascii="Tw Cen MT" w:hAnsi="Tw Cen MT" w:cs="Arial"/>
        </w:rPr>
        <w:t xml:space="preserve">stolpce </w:t>
      </w:r>
      <w:r w:rsidR="005170AC">
        <w:rPr>
          <w:rFonts w:ascii="Tw Cen MT" w:hAnsi="Tw Cen MT" w:cs="Arial"/>
        </w:rPr>
        <w:t>in</w:t>
      </w:r>
      <w:r>
        <w:rPr>
          <w:rFonts w:ascii="Tw Cen MT" w:hAnsi="Tw Cen MT" w:cs="Arial"/>
        </w:rPr>
        <w:t xml:space="preserve"> po potrebi popravi </w:t>
      </w:r>
      <w:proofErr w:type="spellStart"/>
      <w:r>
        <w:rPr>
          <w:rFonts w:ascii="Tw Cen MT" w:hAnsi="Tw Cen MT" w:cs="Arial"/>
        </w:rPr>
        <w:t>prednastavljene</w:t>
      </w:r>
      <w:proofErr w:type="spellEnd"/>
      <w:r>
        <w:rPr>
          <w:rFonts w:ascii="Tw Cen MT" w:hAnsi="Tw Cen MT" w:cs="Arial"/>
        </w:rPr>
        <w:t xml:space="preserve"> formule.</w:t>
      </w:r>
    </w:p>
    <w:p w14:paraId="5A3CA3EB" w14:textId="77777777" w:rsidR="00210E0A" w:rsidRDefault="00210E0A" w:rsidP="00210E0A">
      <w:pPr>
        <w:spacing w:line="260" w:lineRule="exact"/>
        <w:jc w:val="both"/>
        <w:rPr>
          <w:rFonts w:ascii="Tw Cen MT" w:eastAsia="Calibri" w:hAnsi="Tw Cen MT"/>
          <w:color w:val="000000" w:themeColor="text1"/>
          <w:lang w:eastAsia="en-US"/>
        </w:rPr>
      </w:pPr>
    </w:p>
    <w:p w14:paraId="78C6B9DB" w14:textId="4768F519" w:rsidR="00210E0A" w:rsidRDefault="00210E0A" w:rsidP="00210E0A">
      <w:pPr>
        <w:spacing w:line="260" w:lineRule="exact"/>
        <w:jc w:val="both"/>
        <w:rPr>
          <w:rFonts w:ascii="Tw Cen MT" w:eastAsia="Calibri" w:hAnsi="Tw Cen MT"/>
          <w:color w:val="000000" w:themeColor="text1"/>
          <w:lang w:eastAsia="en-US"/>
        </w:rPr>
      </w:pPr>
      <w:r w:rsidRPr="00210E0A">
        <w:rPr>
          <w:rFonts w:ascii="Tw Cen MT" w:eastAsia="Calibri" w:hAnsi="Tw Cen MT"/>
          <w:color w:val="000000" w:themeColor="text1"/>
          <w:lang w:eastAsia="en-US"/>
        </w:rPr>
        <w:t>V primeru, da ponudnik</w:t>
      </w:r>
      <w:r w:rsidR="00E0438C">
        <w:rPr>
          <w:rFonts w:ascii="Tw Cen MT" w:eastAsia="Calibri" w:hAnsi="Tw Cen MT"/>
          <w:color w:val="000000" w:themeColor="text1"/>
          <w:lang w:eastAsia="en-US"/>
        </w:rPr>
        <w:t xml:space="preserve"> pri točkah 1.d. in 1.e.</w:t>
      </w:r>
      <w:r w:rsidRPr="00210E0A">
        <w:rPr>
          <w:rFonts w:ascii="Tw Cen MT" w:eastAsia="Calibri" w:hAnsi="Tw Cen MT"/>
          <w:color w:val="000000" w:themeColor="text1"/>
          <w:lang w:eastAsia="en-US"/>
        </w:rPr>
        <w:t xml:space="preserve"> ne bo navedel vse</w:t>
      </w:r>
      <w:r w:rsidR="000A0A1E">
        <w:rPr>
          <w:rFonts w:ascii="Tw Cen MT" w:eastAsia="Calibri" w:hAnsi="Tw Cen MT"/>
          <w:color w:val="000000" w:themeColor="text1"/>
          <w:lang w:eastAsia="en-US"/>
        </w:rPr>
        <w:t>h sredstev (</w:t>
      </w:r>
      <w:r w:rsidRPr="00210E0A">
        <w:rPr>
          <w:rFonts w:ascii="Tw Cen MT" w:eastAsia="Calibri" w:hAnsi="Tw Cen MT"/>
          <w:color w:val="000000" w:themeColor="text1"/>
          <w:lang w:eastAsia="en-US"/>
        </w:rPr>
        <w:t>potrošnega materiala</w:t>
      </w:r>
      <w:r w:rsidR="000A0A1E">
        <w:rPr>
          <w:rFonts w:ascii="Tw Cen MT" w:eastAsia="Calibri" w:hAnsi="Tw Cen MT"/>
          <w:color w:val="000000" w:themeColor="text1"/>
          <w:lang w:eastAsia="en-US"/>
        </w:rPr>
        <w:t xml:space="preserve"> ipd.)</w:t>
      </w:r>
      <w:r w:rsidRPr="00210E0A">
        <w:rPr>
          <w:rFonts w:ascii="Tw Cen MT" w:eastAsia="Calibri" w:hAnsi="Tw Cen MT"/>
          <w:color w:val="000000" w:themeColor="text1"/>
          <w:lang w:eastAsia="en-US"/>
        </w:rPr>
        <w:t>, ki so glede na navodila proizvajalca potrebna, ali v primeru, da bo naročnik na podlagi števila dializ med izvajanjem pogodbe ugotovil, da je ponudnik navedel več kot 20 % manjšo količino, kot pa je potrebna glede na navedeno naročnikovo ocenjeno število dializ, se ponudnik zavezuje</w:t>
      </w:r>
      <w:r>
        <w:rPr>
          <w:rFonts w:ascii="Tw Cen MT" w:eastAsia="Calibri" w:hAnsi="Tw Cen MT"/>
          <w:color w:val="000000" w:themeColor="text1"/>
          <w:lang w:eastAsia="en-US"/>
        </w:rPr>
        <w:t xml:space="preserve"> </w:t>
      </w:r>
      <w:r w:rsidRPr="00210E0A">
        <w:rPr>
          <w:rFonts w:ascii="Tw Cen MT" w:eastAsia="Calibri" w:hAnsi="Tw Cen MT"/>
          <w:color w:val="000000" w:themeColor="text1"/>
          <w:lang w:eastAsia="en-US"/>
        </w:rPr>
        <w:t>naročniku ta potrošni material zagotoviti brezplačno</w:t>
      </w:r>
      <w:r>
        <w:rPr>
          <w:rFonts w:ascii="Tw Cen MT" w:eastAsia="Calibri" w:hAnsi="Tw Cen MT"/>
          <w:color w:val="000000" w:themeColor="text1"/>
          <w:lang w:eastAsia="en-US"/>
        </w:rPr>
        <w:t xml:space="preserve"> do izteka veljavnosti pogodbe</w:t>
      </w:r>
      <w:r w:rsidRPr="00210E0A">
        <w:rPr>
          <w:rFonts w:ascii="Tw Cen MT" w:eastAsia="Calibri" w:hAnsi="Tw Cen MT"/>
          <w:color w:val="000000" w:themeColor="text1"/>
          <w:lang w:eastAsia="en-US"/>
        </w:rPr>
        <w:t>.</w:t>
      </w:r>
    </w:p>
    <w:p w14:paraId="4065096A" w14:textId="77777777" w:rsidR="00E277CD" w:rsidRDefault="00E277CD" w:rsidP="00210E0A">
      <w:pPr>
        <w:spacing w:line="260" w:lineRule="exact"/>
        <w:jc w:val="both"/>
        <w:rPr>
          <w:rFonts w:ascii="Tw Cen MT" w:eastAsia="Calibri" w:hAnsi="Tw Cen MT"/>
          <w:color w:val="000000" w:themeColor="text1"/>
          <w:lang w:eastAsia="en-US"/>
        </w:rPr>
      </w:pPr>
    </w:p>
    <w:p w14:paraId="74DE87F0" w14:textId="7C44C95E" w:rsidR="00E277CD" w:rsidRPr="00E809B2" w:rsidRDefault="00E277CD" w:rsidP="00E277CD">
      <w:pPr>
        <w:spacing w:line="260" w:lineRule="exact"/>
        <w:jc w:val="both"/>
        <w:rPr>
          <w:rFonts w:ascii="Tw Cen MT" w:eastAsia="Calibri" w:hAnsi="Tw Cen MT"/>
          <w:color w:val="000000" w:themeColor="text1"/>
          <w:u w:val="single"/>
          <w:lang w:eastAsia="en-US"/>
        </w:rPr>
      </w:pPr>
      <w:r w:rsidRPr="00E809B2">
        <w:rPr>
          <w:rFonts w:ascii="Tw Cen MT" w:eastAsia="Calibri" w:hAnsi="Tw Cen MT"/>
          <w:color w:val="000000" w:themeColor="text1"/>
          <w:u w:val="single"/>
          <w:lang w:eastAsia="en-US"/>
        </w:rPr>
        <w:t>Dodatna navodila za izpolnitev ponudbenega predračuna za sklop 13, 14 in 15:</w:t>
      </w:r>
    </w:p>
    <w:p w14:paraId="7F270C48" w14:textId="68050AAE" w:rsidR="00E277CD" w:rsidRPr="00210E0A" w:rsidRDefault="00E277CD" w:rsidP="00210E0A">
      <w:pPr>
        <w:spacing w:line="260" w:lineRule="exact"/>
        <w:jc w:val="both"/>
        <w:rPr>
          <w:rFonts w:ascii="Tw Cen MT" w:eastAsia="Calibri" w:hAnsi="Tw Cen MT"/>
          <w:color w:val="000000" w:themeColor="text1"/>
          <w:lang w:eastAsia="en-US"/>
        </w:rPr>
      </w:pPr>
      <w:r w:rsidRPr="00E809B2">
        <w:rPr>
          <w:rFonts w:ascii="Tw Cen MT" w:hAnsi="Tw Cen MT"/>
        </w:rPr>
        <w:t>Ponudnik pri teh sklopih poda enotno ceno za vse različne velikosti artiklov</w:t>
      </w:r>
      <w:r w:rsidR="000A0A1E" w:rsidRPr="00E809B2">
        <w:rPr>
          <w:rFonts w:ascii="Tw Cen MT" w:hAnsi="Tw Cen MT"/>
        </w:rPr>
        <w:t xml:space="preserve"> pod posameznimi točkami</w:t>
      </w:r>
      <w:r w:rsidRPr="00E809B2">
        <w:rPr>
          <w:rFonts w:ascii="Tw Cen MT" w:hAnsi="Tw Cen MT"/>
        </w:rPr>
        <w:t xml:space="preserve"> (kot predvideva ponudbeni predračun), saj okvirne količine (po posameznih velikostih igel) ni mogoče vnaprej določiti ker so odvisne od posameznega dializnega postopka.</w:t>
      </w:r>
      <w:r w:rsidR="00E809B2" w:rsidRPr="00E809B2">
        <w:rPr>
          <w:rFonts w:ascii="Tw Cen MT" w:hAnsi="Tw Cen MT"/>
        </w:rPr>
        <w:t xml:space="preserve"> Polega navedenega</w:t>
      </w:r>
      <w:r w:rsidR="00E809B2">
        <w:rPr>
          <w:rFonts w:ascii="Tw Cen MT" w:hAnsi="Tw Cen MT"/>
        </w:rPr>
        <w:t xml:space="preserve"> mora ponudnik za vsako posamezno vrsto blaga (iglo) izpolniti tudi stolpec 4 in 5. </w:t>
      </w:r>
    </w:p>
    <w:p w14:paraId="4D14697B" w14:textId="77777777" w:rsidR="00D561AF" w:rsidRDefault="00D561AF" w:rsidP="00966B10">
      <w:pPr>
        <w:spacing w:line="260" w:lineRule="exact"/>
        <w:jc w:val="both"/>
        <w:rPr>
          <w:rFonts w:ascii="Tw Cen MT" w:eastAsia="Calibri" w:hAnsi="Tw Cen MT"/>
          <w:color w:val="000000" w:themeColor="text1"/>
          <w:lang w:eastAsia="en-US"/>
        </w:rPr>
      </w:pPr>
    </w:p>
    <w:p w14:paraId="58DA5376" w14:textId="63B1025E" w:rsidR="00FB6CE3" w:rsidRDefault="00FB6CE3" w:rsidP="00966B10">
      <w:pPr>
        <w:spacing w:line="260" w:lineRule="exact"/>
        <w:jc w:val="both"/>
        <w:rPr>
          <w:rFonts w:ascii="Tw Cen MT" w:eastAsia="Calibri" w:hAnsi="Tw Cen MT"/>
          <w:i/>
          <w:color w:val="000000" w:themeColor="text1"/>
          <w:lang w:eastAsia="en-US"/>
        </w:rPr>
      </w:pPr>
      <w:r>
        <w:rPr>
          <w:rFonts w:ascii="Tw Cen MT" w:eastAsia="Calibri" w:hAnsi="Tw Cen MT"/>
          <w:i/>
          <w:color w:val="000000" w:themeColor="text1"/>
          <w:lang w:eastAsia="en-US"/>
        </w:rPr>
        <w:t>/velja za opremo iz sklopa 1/</w:t>
      </w:r>
    </w:p>
    <w:p w14:paraId="3ED09399" w14:textId="5FD966D8" w:rsidR="00FB6CE3" w:rsidRPr="007C17DD" w:rsidRDefault="00FB6CE3" w:rsidP="00E04B7A">
      <w:pPr>
        <w:spacing w:line="260" w:lineRule="exact"/>
        <w:jc w:val="both"/>
        <w:rPr>
          <w:rFonts w:ascii="Tw Cen MT" w:hAnsi="Tw Cen MT" w:cs="Arial"/>
        </w:rPr>
      </w:pPr>
      <w:r w:rsidRPr="00FB6CE3">
        <w:rPr>
          <w:rFonts w:ascii="Tw Cen MT" w:hAnsi="Tw Cen MT" w:cs="Arial"/>
        </w:rPr>
        <w:t>Ponu</w:t>
      </w:r>
      <w:r>
        <w:rPr>
          <w:rFonts w:ascii="Tw Cen MT" w:hAnsi="Tw Cen MT" w:cs="Arial"/>
        </w:rPr>
        <w:t>dbena</w:t>
      </w:r>
      <w:r w:rsidRPr="00FB6CE3">
        <w:rPr>
          <w:rFonts w:ascii="Tw Cen MT" w:hAnsi="Tw Cen MT" w:cs="Arial"/>
        </w:rPr>
        <w:t xml:space="preserve"> cen</w:t>
      </w:r>
      <w:r>
        <w:rPr>
          <w:rFonts w:ascii="Tw Cen MT" w:hAnsi="Tw Cen MT" w:cs="Arial"/>
        </w:rPr>
        <w:t>a mesečnega najema dializnega operacijskega sistema in aparatov (opreme)</w:t>
      </w:r>
      <w:r w:rsidRPr="00FB6CE3">
        <w:rPr>
          <w:rFonts w:ascii="Tw Cen MT" w:hAnsi="Tw Cen MT" w:cs="Arial"/>
        </w:rPr>
        <w:t xml:space="preserve"> mora</w:t>
      </w:r>
      <w:r>
        <w:rPr>
          <w:rFonts w:ascii="Tw Cen MT" w:hAnsi="Tw Cen MT" w:cs="Arial"/>
        </w:rPr>
        <w:t xml:space="preserve"> biti fiksna</w:t>
      </w:r>
      <w:r w:rsidRPr="00FB6CE3">
        <w:rPr>
          <w:rFonts w:ascii="Tw Cen MT" w:hAnsi="Tw Cen MT" w:cs="Arial"/>
        </w:rPr>
        <w:t xml:space="preserve"> ves čas trajanja pogodbe in mora zajemati vse popuste in stroške, ki jih bo imel </w:t>
      </w:r>
      <w:r>
        <w:rPr>
          <w:rFonts w:ascii="Tw Cen MT" w:hAnsi="Tw Cen MT" w:cs="Arial"/>
        </w:rPr>
        <w:t xml:space="preserve">ponudnik z realizacijo naročila, v primeru, da bo izbran na predmetnem javnem naročilu, kot so: cena opreme, </w:t>
      </w:r>
      <w:r w:rsidR="00E04B7A">
        <w:rPr>
          <w:rFonts w:ascii="Tw Cen MT" w:hAnsi="Tw Cen MT" w:cs="Arial"/>
        </w:rPr>
        <w:t>strošek demontaže</w:t>
      </w:r>
      <w:r w:rsidR="00092AFD">
        <w:rPr>
          <w:rFonts w:ascii="Tw Cen MT" w:hAnsi="Tw Cen MT" w:cs="Arial"/>
        </w:rPr>
        <w:t xml:space="preserve"> nekaterih izmed</w:t>
      </w:r>
      <w:r w:rsidR="00E04B7A">
        <w:rPr>
          <w:rFonts w:ascii="Tw Cen MT" w:hAnsi="Tw Cen MT" w:cs="Arial"/>
        </w:rPr>
        <w:t xml:space="preserve"> obstoječih aparatov</w:t>
      </w:r>
      <w:r w:rsidR="00092AFD">
        <w:rPr>
          <w:rFonts w:ascii="Tw Cen MT" w:hAnsi="Tw Cen MT" w:cs="Arial"/>
        </w:rPr>
        <w:t xml:space="preserve"> (po seznamu najemnika)</w:t>
      </w:r>
      <w:r w:rsidR="00E04B7A">
        <w:rPr>
          <w:rFonts w:ascii="Tw Cen MT" w:hAnsi="Tw Cen MT" w:cs="Arial"/>
        </w:rPr>
        <w:t>, njihov odvoz in morebitn</w:t>
      </w:r>
      <w:r w:rsidR="007C17DD">
        <w:rPr>
          <w:rFonts w:ascii="Tw Cen MT" w:hAnsi="Tw Cen MT" w:cs="Arial"/>
        </w:rPr>
        <w:t>o</w:t>
      </w:r>
      <w:r w:rsidR="00E04B7A">
        <w:rPr>
          <w:rFonts w:ascii="Tw Cen MT" w:hAnsi="Tw Cen MT" w:cs="Arial"/>
        </w:rPr>
        <w:t xml:space="preserve"> uničenj</w:t>
      </w:r>
      <w:r w:rsidR="007C17DD">
        <w:rPr>
          <w:rFonts w:ascii="Tw Cen MT" w:hAnsi="Tw Cen MT" w:cs="Arial"/>
        </w:rPr>
        <w:t>e</w:t>
      </w:r>
      <w:r w:rsidR="00E04B7A">
        <w:rPr>
          <w:rFonts w:ascii="Tw Cen MT" w:hAnsi="Tw Cen MT" w:cs="Arial"/>
        </w:rPr>
        <w:t xml:space="preserve">, </w:t>
      </w:r>
      <w:r>
        <w:rPr>
          <w:rFonts w:ascii="Tw Cen MT" w:hAnsi="Tw Cen MT" w:cs="Arial"/>
        </w:rPr>
        <w:t xml:space="preserve">strošek dobave in dostave </w:t>
      </w:r>
      <w:r w:rsidR="001928DD">
        <w:rPr>
          <w:rFonts w:ascii="Tw Cen MT" w:hAnsi="Tw Cen MT" w:cs="Arial"/>
        </w:rPr>
        <w:t xml:space="preserve">(DDP kraj dostave) </w:t>
      </w:r>
      <w:r>
        <w:rPr>
          <w:rFonts w:ascii="Tw Cen MT" w:hAnsi="Tw Cen MT" w:cs="Arial"/>
        </w:rPr>
        <w:t>ter</w:t>
      </w:r>
      <w:r w:rsidRPr="00FB6CE3">
        <w:rPr>
          <w:rFonts w:ascii="Tw Cen MT" w:hAnsi="Tw Cen MT" w:cs="Arial"/>
        </w:rPr>
        <w:t xml:space="preserve"> montaže opreme,</w:t>
      </w:r>
      <w:r w:rsidR="007C17DD">
        <w:rPr>
          <w:rFonts w:ascii="Tw Cen MT" w:hAnsi="Tw Cen MT" w:cs="Arial"/>
        </w:rPr>
        <w:t xml:space="preserve"> ki je predmet najema,</w:t>
      </w:r>
      <w:r w:rsidRPr="00FB6CE3">
        <w:rPr>
          <w:rFonts w:ascii="Tw Cen MT" w:hAnsi="Tw Cen MT" w:cs="Arial"/>
        </w:rPr>
        <w:t xml:space="preserve"> špediterske, prevozne, carinske stroške, </w:t>
      </w:r>
      <w:r w:rsidR="00E04B7A">
        <w:rPr>
          <w:rFonts w:ascii="Tw Cen MT" w:hAnsi="Tw Cen MT" w:cs="Arial"/>
        </w:rPr>
        <w:t>stroške vzp</w:t>
      </w:r>
      <w:r w:rsidR="00D274E2">
        <w:rPr>
          <w:rFonts w:ascii="Tw Cen MT" w:hAnsi="Tw Cen MT" w:cs="Arial"/>
        </w:rPr>
        <w:t xml:space="preserve">ostavitve povezave med </w:t>
      </w:r>
      <w:proofErr w:type="spellStart"/>
      <w:r w:rsidR="00D274E2">
        <w:rPr>
          <w:rFonts w:ascii="Tw Cen MT" w:hAnsi="Tw Cen MT" w:cs="Arial"/>
        </w:rPr>
        <w:t>hemodializnimi</w:t>
      </w:r>
      <w:proofErr w:type="spellEnd"/>
      <w:r w:rsidR="00D274E2">
        <w:rPr>
          <w:rFonts w:ascii="Tw Cen MT" w:hAnsi="Tw Cen MT" w:cs="Arial"/>
        </w:rPr>
        <w:t xml:space="preserve"> aparati,</w:t>
      </w:r>
      <w:r w:rsidR="00E04B7A">
        <w:rPr>
          <w:rFonts w:ascii="Tw Cen MT" w:hAnsi="Tw Cen MT" w:cs="Arial"/>
        </w:rPr>
        <w:t xml:space="preserve"> dializnim sistemom in obstoječim bolnišničnim operacijskim</w:t>
      </w:r>
      <w:r w:rsidR="00D274E2">
        <w:rPr>
          <w:rFonts w:ascii="Tw Cen MT" w:hAnsi="Tw Cen MT" w:cs="Arial"/>
        </w:rPr>
        <w:t xml:space="preserve"> sistemom ter</w:t>
      </w:r>
      <w:r w:rsidR="00E04B7A">
        <w:rPr>
          <w:rFonts w:ascii="Tw Cen MT" w:hAnsi="Tw Cen MT" w:cs="Arial"/>
        </w:rPr>
        <w:t xml:space="preserve"> drugimi podsistemi, </w:t>
      </w:r>
      <w:r w:rsidR="00E0438C">
        <w:rPr>
          <w:rFonts w:ascii="Tw Cen MT" w:hAnsi="Tw Cen MT" w:cs="Arial"/>
        </w:rPr>
        <w:t xml:space="preserve">stroške vse potrebne strojne in programske opreme, vseh licenc in ustreznih povezav opreme, </w:t>
      </w:r>
      <w:r w:rsidR="00E04B7A">
        <w:rPr>
          <w:rFonts w:ascii="Tw Cen MT" w:hAnsi="Tw Cen MT" w:cs="Arial"/>
        </w:rPr>
        <w:t xml:space="preserve">stroške morebitne prilagoditve ponujenega sistema na lokalne želje dializnega centra, stroški posodabljanja dializnega operacijskega sistema, stroški odprave motenj v delovanju operacijskega sistema, stroški šolanja oz. strokovnega izobraževanja uporabnikov, </w:t>
      </w:r>
      <w:r w:rsidR="001928DD">
        <w:rPr>
          <w:rFonts w:ascii="Tw Cen MT" w:hAnsi="Tw Cen MT" w:cs="Arial"/>
        </w:rPr>
        <w:t xml:space="preserve">stroške izvedbe varnostno tehničnih nadzorov s preventivnimi intervali vzdrževanja, </w:t>
      </w:r>
      <w:r w:rsidR="00E04B7A">
        <w:rPr>
          <w:rFonts w:ascii="Tw Cen MT" w:hAnsi="Tw Cen MT" w:cs="Arial"/>
        </w:rPr>
        <w:t>stroški preventivnega in izrednega vzdrževanja, skupaj s stroški rezervnih delov in potrošnega materiala, stroški dela in potnimi stroški</w:t>
      </w:r>
      <w:r w:rsidR="007C17DD">
        <w:rPr>
          <w:rFonts w:ascii="Tw Cen MT" w:hAnsi="Tw Cen MT" w:cs="Arial"/>
        </w:rPr>
        <w:t>, da se zagotovi brezhibno delovanje opreme v času najema,</w:t>
      </w:r>
      <w:r w:rsidR="00E04B7A">
        <w:rPr>
          <w:rFonts w:ascii="Tw Cen MT" w:hAnsi="Tw Cen MT" w:cs="Arial"/>
        </w:rPr>
        <w:t xml:space="preserve"> </w:t>
      </w:r>
      <w:r w:rsidR="00200012">
        <w:rPr>
          <w:rFonts w:ascii="Tw Cen MT" w:hAnsi="Tw Cen MT" w:cs="Arial"/>
        </w:rPr>
        <w:t xml:space="preserve">stroški nadomestnega aparata </w:t>
      </w:r>
      <w:r w:rsidR="00E04B7A">
        <w:rPr>
          <w:rFonts w:ascii="Tw Cen MT" w:hAnsi="Tw Cen MT" w:cs="Arial"/>
        </w:rPr>
        <w:t xml:space="preserve">ter </w:t>
      </w:r>
      <w:r w:rsidRPr="00FB6CE3">
        <w:rPr>
          <w:rFonts w:ascii="Tw Cen MT" w:hAnsi="Tw Cen MT" w:cs="Arial"/>
        </w:rPr>
        <w:t>vse morebitne druge stroške</w:t>
      </w:r>
      <w:r w:rsidR="00E04B7A">
        <w:rPr>
          <w:rFonts w:ascii="Tw Cen MT" w:hAnsi="Tw Cen MT" w:cs="Arial"/>
        </w:rPr>
        <w:t>, ki jih bo izbrani ponudnik imel v zvezi z realizacijo naročila oz. najemom aparatov in dializnega operacijskega sistema</w:t>
      </w:r>
      <w:r w:rsidR="00E0438C">
        <w:rPr>
          <w:rFonts w:ascii="Tw Cen MT" w:hAnsi="Tw Cen MT" w:cs="Arial"/>
        </w:rPr>
        <w:t xml:space="preserve"> ter njihovega brezhibnega delovanja</w:t>
      </w:r>
      <w:r w:rsidR="00E04B7A">
        <w:rPr>
          <w:rFonts w:ascii="Tw Cen MT" w:hAnsi="Tw Cen MT" w:cs="Arial"/>
        </w:rPr>
        <w:t xml:space="preserve">. </w:t>
      </w:r>
      <w:r w:rsidRPr="00FB6CE3">
        <w:rPr>
          <w:rFonts w:ascii="Tw Cen MT" w:hAnsi="Tw Cen MT" w:cs="Arial"/>
        </w:rPr>
        <w:t xml:space="preserve"> </w:t>
      </w:r>
      <w:r w:rsidRPr="007C17DD">
        <w:rPr>
          <w:rFonts w:ascii="Tw Cen MT" w:hAnsi="Tw Cen MT" w:cs="Arial"/>
        </w:rPr>
        <w:t>Naročnik si pridržuje pravico od ponudnika zahtevati sestavo ponudbene cene po elementih ponudbene cene.</w:t>
      </w:r>
    </w:p>
    <w:p w14:paraId="742AEB66" w14:textId="77777777" w:rsidR="00FB6CE3" w:rsidRPr="00506762" w:rsidRDefault="00FB6CE3" w:rsidP="00FB6CE3">
      <w:pPr>
        <w:widowControl w:val="0"/>
        <w:jc w:val="both"/>
        <w:rPr>
          <w:rFonts w:ascii="Arial" w:hAnsi="Arial"/>
          <w:sz w:val="20"/>
          <w:szCs w:val="20"/>
        </w:rPr>
      </w:pPr>
    </w:p>
    <w:p w14:paraId="2D95A1AA" w14:textId="02D4F94B" w:rsidR="00FB6CE3" w:rsidRPr="007C17DD" w:rsidRDefault="00FB6CE3" w:rsidP="007C17DD">
      <w:pPr>
        <w:spacing w:line="260" w:lineRule="exact"/>
        <w:jc w:val="both"/>
        <w:rPr>
          <w:rFonts w:ascii="Tw Cen MT" w:hAnsi="Tw Cen MT" w:cs="Arial"/>
        </w:rPr>
      </w:pPr>
      <w:r w:rsidRPr="007C17DD">
        <w:rPr>
          <w:rFonts w:ascii="Tw Cen MT" w:hAnsi="Tw Cen MT" w:cs="Arial"/>
        </w:rPr>
        <w:t xml:space="preserve">Naročnik naknadno ne bo priznaval drugih stroškov, kot tistih zajetih v ponudbeni ceni najema </w:t>
      </w:r>
      <w:proofErr w:type="spellStart"/>
      <w:r w:rsidR="007C17DD">
        <w:rPr>
          <w:rFonts w:ascii="Tw Cen MT" w:hAnsi="Tw Cen MT" w:cs="Arial"/>
        </w:rPr>
        <w:t>hemodializnih</w:t>
      </w:r>
      <w:proofErr w:type="spellEnd"/>
      <w:r w:rsidR="007C17DD">
        <w:rPr>
          <w:rFonts w:ascii="Tw Cen MT" w:hAnsi="Tw Cen MT" w:cs="Arial"/>
        </w:rPr>
        <w:t xml:space="preserve"> aparatov in dializnega operacijskega programa.</w:t>
      </w:r>
    </w:p>
    <w:p w14:paraId="555890A1" w14:textId="77777777" w:rsidR="00FB6CE3" w:rsidRDefault="00FB6CE3" w:rsidP="00966B10">
      <w:pPr>
        <w:spacing w:line="260" w:lineRule="exact"/>
        <w:jc w:val="both"/>
        <w:rPr>
          <w:rFonts w:ascii="Tw Cen MT" w:hAnsi="Tw Cen MT" w:cs="Arial"/>
          <w:highlight w:val="yellow"/>
        </w:rPr>
      </w:pPr>
    </w:p>
    <w:p w14:paraId="41B1605B" w14:textId="53254BD0" w:rsidR="00FB6CE3" w:rsidRPr="00FB6CE3" w:rsidRDefault="00FB6CE3" w:rsidP="00966B10">
      <w:pPr>
        <w:spacing w:line="260" w:lineRule="exact"/>
        <w:jc w:val="both"/>
        <w:rPr>
          <w:rFonts w:ascii="Tw Cen MT" w:hAnsi="Tw Cen MT" w:cs="Arial"/>
          <w:i/>
        </w:rPr>
      </w:pPr>
      <w:r w:rsidRPr="00FB6CE3">
        <w:rPr>
          <w:rFonts w:ascii="Tw Cen MT" w:hAnsi="Tw Cen MT" w:cs="Arial"/>
          <w:i/>
        </w:rPr>
        <w:t>/velja za ves potrošni material/</w:t>
      </w:r>
    </w:p>
    <w:p w14:paraId="6BDA2171" w14:textId="134FA7DE" w:rsidR="00FA092A" w:rsidRPr="00FB6CE3" w:rsidRDefault="00E54159" w:rsidP="00966B10">
      <w:pPr>
        <w:spacing w:line="260" w:lineRule="exact"/>
        <w:jc w:val="both"/>
        <w:rPr>
          <w:rFonts w:ascii="Tw Cen MT" w:hAnsi="Tw Cen MT" w:cs="Arial"/>
          <w:lang w:val="it-IT"/>
        </w:rPr>
      </w:pPr>
      <w:r w:rsidRPr="00FB6CE3">
        <w:rPr>
          <w:rFonts w:ascii="Tw Cen MT" w:hAnsi="Tw Cen MT" w:cs="Arial"/>
        </w:rPr>
        <w:t>Ponudbene cene</w:t>
      </w:r>
      <w:r w:rsidR="00FB6CE3" w:rsidRPr="00FB6CE3">
        <w:rPr>
          <w:rFonts w:ascii="Tw Cen MT" w:hAnsi="Tw Cen MT" w:cs="Arial"/>
        </w:rPr>
        <w:t xml:space="preserve"> potrošnega materiala</w:t>
      </w:r>
      <w:r w:rsidRPr="00FB6CE3">
        <w:rPr>
          <w:rFonts w:ascii="Tw Cen MT" w:hAnsi="Tw Cen MT" w:cs="Arial"/>
        </w:rPr>
        <w:t xml:space="preserve"> morajo</w:t>
      </w:r>
      <w:r w:rsidR="00263BE2" w:rsidRPr="00FB6CE3">
        <w:rPr>
          <w:rFonts w:ascii="Tw Cen MT" w:hAnsi="Tw Cen MT" w:cs="Arial"/>
        </w:rPr>
        <w:t xml:space="preserve"> </w:t>
      </w:r>
      <w:r w:rsidR="00FB6CE3" w:rsidRPr="00FB6CE3">
        <w:rPr>
          <w:rFonts w:ascii="Tw Cen MT" w:hAnsi="Tw Cen MT" w:cs="Arial"/>
        </w:rPr>
        <w:t xml:space="preserve">biti fiksne za obdobje 12 mesecev od datuma </w:t>
      </w:r>
      <w:r w:rsidR="00E0438C">
        <w:rPr>
          <w:rFonts w:ascii="Tw Cen MT" w:hAnsi="Tw Cen MT" w:cs="Arial"/>
        </w:rPr>
        <w:t xml:space="preserve">pričetka </w:t>
      </w:r>
      <w:r w:rsidR="00E72D84">
        <w:rPr>
          <w:rFonts w:ascii="Tw Cen MT" w:hAnsi="Tw Cen MT" w:cs="Arial"/>
        </w:rPr>
        <w:t>izvajanja</w:t>
      </w:r>
      <w:r w:rsidR="00FB6CE3" w:rsidRPr="00FB6CE3">
        <w:rPr>
          <w:rFonts w:ascii="Tw Cen MT" w:hAnsi="Tw Cen MT" w:cs="Arial"/>
        </w:rPr>
        <w:t xml:space="preserve"> pogodbe in morajo </w:t>
      </w:r>
      <w:r w:rsidR="00263BE2" w:rsidRPr="00FB6CE3">
        <w:rPr>
          <w:rFonts w:ascii="Tw Cen MT" w:hAnsi="Tw Cen MT" w:cs="Arial"/>
        </w:rPr>
        <w:t xml:space="preserve">zajemati popuste in </w:t>
      </w:r>
      <w:r w:rsidRPr="00FB6CE3">
        <w:rPr>
          <w:rFonts w:ascii="Tw Cen MT" w:hAnsi="Tw Cen MT" w:cs="Arial"/>
        </w:rPr>
        <w:t>pokrivati vse stroške, ki jih bo imel ponudnik z realizacijo naročila, v primeru, da bo izbran na predmetnem javnem naročilu</w:t>
      </w:r>
      <w:r w:rsidR="00263BE2" w:rsidRPr="00FB6CE3">
        <w:rPr>
          <w:rFonts w:ascii="Tw Cen MT" w:hAnsi="Tw Cen MT" w:cs="Arial"/>
        </w:rPr>
        <w:t xml:space="preserve"> (npr. stroške blaga, stroške do</w:t>
      </w:r>
      <w:r w:rsidR="007A43F7" w:rsidRPr="00FB6CE3">
        <w:rPr>
          <w:rFonts w:ascii="Tw Cen MT" w:hAnsi="Tw Cen MT" w:cs="Arial"/>
        </w:rPr>
        <w:t>st</w:t>
      </w:r>
      <w:r w:rsidR="00263BE2" w:rsidRPr="00FB6CE3">
        <w:rPr>
          <w:rFonts w:ascii="Tw Cen MT" w:hAnsi="Tw Cen MT" w:cs="Arial"/>
        </w:rPr>
        <w:t>ave blaga</w:t>
      </w:r>
      <w:r w:rsidR="007A43F7" w:rsidRPr="00FB6CE3">
        <w:rPr>
          <w:rFonts w:ascii="Tw Cen MT" w:hAnsi="Tw Cen MT" w:cs="Arial"/>
        </w:rPr>
        <w:t xml:space="preserve"> DDP kraj dostave</w:t>
      </w:r>
      <w:r w:rsidR="00263BE2" w:rsidRPr="00FB6CE3">
        <w:rPr>
          <w:rFonts w:ascii="Tw Cen MT" w:hAnsi="Tw Cen MT" w:cs="Arial"/>
        </w:rPr>
        <w:t>, špediterske, prevozne in carinske stroške, ter vse morebitne druge stroške, ki jih bo ponudnik imel v zvezi z realizacijo naročila, v primeru, da bo izbran na tem javnem naročilu)</w:t>
      </w:r>
      <w:r w:rsidRPr="00FB6CE3">
        <w:rPr>
          <w:rFonts w:ascii="Tw Cen MT" w:hAnsi="Tw Cen MT" w:cs="Arial"/>
        </w:rPr>
        <w:t>.</w:t>
      </w:r>
      <w:r w:rsidR="00263BE2" w:rsidRPr="00FB6CE3">
        <w:rPr>
          <w:rFonts w:ascii="Tw Cen MT" w:hAnsi="Tw Cen MT" w:cs="Arial"/>
        </w:rPr>
        <w:t xml:space="preserve"> </w:t>
      </w:r>
      <w:r w:rsidRPr="00FB6CE3">
        <w:rPr>
          <w:rFonts w:ascii="Tw Cen MT" w:hAnsi="Tw Cen MT" w:cs="Arial"/>
        </w:rPr>
        <w:t>Naročnik si pridržuje pravico od ponudnika zahtevati sestavo ponudbene cene po elementih ponudbene cene.</w:t>
      </w:r>
    </w:p>
    <w:p w14:paraId="029C9B3E" w14:textId="77777777" w:rsidR="006A0FCB" w:rsidRPr="00972796" w:rsidRDefault="006A0FCB" w:rsidP="00966B10">
      <w:pPr>
        <w:spacing w:line="260" w:lineRule="exact"/>
        <w:jc w:val="both"/>
        <w:rPr>
          <w:rFonts w:ascii="Tw Cen MT" w:eastAsia="Calibri" w:hAnsi="Tw Cen MT"/>
          <w:b/>
          <w:color w:val="000000" w:themeColor="text1"/>
          <w:highlight w:val="yellow"/>
          <w:lang w:val="it-IT" w:eastAsia="en-US"/>
        </w:rPr>
      </w:pPr>
    </w:p>
    <w:p w14:paraId="51211E3B" w14:textId="77777777" w:rsidR="006A0FCB" w:rsidRPr="00931658" w:rsidRDefault="006A0FCB" w:rsidP="006A0FCB">
      <w:pPr>
        <w:spacing w:line="260" w:lineRule="exact"/>
        <w:jc w:val="both"/>
        <w:rPr>
          <w:rFonts w:ascii="Tw Cen MT" w:eastAsia="Calibri" w:hAnsi="Tw Cen MT"/>
          <w:color w:val="000000" w:themeColor="text1"/>
        </w:rPr>
      </w:pPr>
      <w:r w:rsidRPr="00931658">
        <w:rPr>
          <w:rFonts w:ascii="Tw Cen MT" w:eastAsia="Calibri" w:hAnsi="Tw Cen MT"/>
          <w:color w:val="000000" w:themeColor="text1"/>
        </w:rPr>
        <w:t xml:space="preserve">V primeru, da bo naročnik pri pregledu in ocenjevanju ponudb odkril očitne računske napake, bo ravnal v skladu sedmim odstavkom 89. člena ZJN-3. </w:t>
      </w:r>
    </w:p>
    <w:p w14:paraId="7E919998" w14:textId="77777777" w:rsidR="006A0FCB" w:rsidRPr="00931658" w:rsidRDefault="006A0FCB" w:rsidP="006A0FCB">
      <w:pPr>
        <w:spacing w:line="260" w:lineRule="exact"/>
        <w:rPr>
          <w:rFonts w:ascii="Tw Cen MT" w:eastAsia="Calibri" w:hAnsi="Tw Cen MT"/>
          <w:color w:val="000000" w:themeColor="text1"/>
        </w:rPr>
      </w:pPr>
    </w:p>
    <w:p w14:paraId="737D4E8D" w14:textId="3A729709" w:rsidR="006A0FCB" w:rsidRPr="00931658" w:rsidRDefault="006A0FCB" w:rsidP="006A0FCB">
      <w:pPr>
        <w:spacing w:line="260" w:lineRule="exact"/>
        <w:jc w:val="both"/>
        <w:rPr>
          <w:rFonts w:ascii="Tw Cen MT" w:hAnsi="Tw Cen MT" w:cs="Arial"/>
          <w:color w:val="000000" w:themeColor="text1"/>
        </w:rPr>
      </w:pPr>
      <w:r w:rsidRPr="00931658">
        <w:rPr>
          <w:rFonts w:ascii="Tw Cen MT" w:eastAsia="Calibri" w:hAnsi="Tw Cen MT"/>
          <w:color w:val="000000" w:themeColor="text1"/>
          <w:lang w:eastAsia="en-US"/>
        </w:rPr>
        <w:t xml:space="preserve">Ponudnik v Povzetek ponudbenega predračuna (Obrazec št. </w:t>
      </w:r>
      <w:r w:rsidR="002D49B4" w:rsidRPr="00931658">
        <w:rPr>
          <w:rFonts w:ascii="Tw Cen MT" w:eastAsia="Calibri" w:hAnsi="Tw Cen MT"/>
          <w:color w:val="000000" w:themeColor="text1"/>
          <w:lang w:eastAsia="en-US"/>
        </w:rPr>
        <w:t>4</w:t>
      </w:r>
      <w:r w:rsidRPr="00931658">
        <w:rPr>
          <w:rFonts w:ascii="Tw Cen MT" w:eastAsia="Calibri" w:hAnsi="Tw Cen MT"/>
          <w:color w:val="000000" w:themeColor="text1"/>
          <w:lang w:eastAsia="en-US"/>
        </w:rPr>
        <w:t xml:space="preserve">) vpiše vse podatke, kot jih predvideva obrazec, in sicer za sklope oziroma posamezne vrste blaga </w:t>
      </w:r>
      <w:r w:rsidRPr="00931658">
        <w:rPr>
          <w:rFonts w:ascii="Tw Cen MT" w:eastAsia="Calibri" w:hAnsi="Tw Cen MT"/>
          <w:i/>
          <w:color w:val="000000" w:themeColor="text1"/>
          <w:lang w:eastAsia="en-US"/>
        </w:rPr>
        <w:t>/velja le za sklopa 3 in 6/</w:t>
      </w:r>
      <w:r w:rsidRPr="00931658">
        <w:rPr>
          <w:rFonts w:ascii="Tw Cen MT" w:eastAsia="Calibri" w:hAnsi="Tw Cen MT"/>
          <w:color w:val="000000" w:themeColor="text1"/>
          <w:lang w:eastAsia="en-US"/>
        </w:rPr>
        <w:t>, na katere se prijavlja.</w:t>
      </w:r>
    </w:p>
    <w:p w14:paraId="31E72ABB" w14:textId="77777777" w:rsidR="006A0FCB" w:rsidRPr="00931658" w:rsidRDefault="006A0FCB" w:rsidP="006A0FCB">
      <w:pPr>
        <w:spacing w:line="260" w:lineRule="exact"/>
        <w:rPr>
          <w:rFonts w:ascii="Tw Cen MT" w:eastAsia="Calibri" w:hAnsi="Tw Cen MT"/>
          <w:color w:val="000000" w:themeColor="text1"/>
        </w:rPr>
      </w:pPr>
    </w:p>
    <w:p w14:paraId="2C9F1BF8" w14:textId="2F4F4031" w:rsidR="00FA092A" w:rsidRDefault="006A0FCB" w:rsidP="006A0FCB">
      <w:pPr>
        <w:pStyle w:val="Odstavekseznama"/>
        <w:spacing w:line="260" w:lineRule="exact"/>
        <w:ind w:left="0"/>
        <w:contextualSpacing w:val="0"/>
        <w:rPr>
          <w:rFonts w:ascii="Tw Cen MT" w:eastAsia="Calibri" w:hAnsi="Tw Cen MT"/>
          <w:color w:val="000000" w:themeColor="text1"/>
          <w:sz w:val="22"/>
        </w:rPr>
      </w:pPr>
      <w:r w:rsidRPr="00931658">
        <w:rPr>
          <w:rFonts w:ascii="Tw Cen MT" w:eastAsia="Calibri" w:hAnsi="Tw Cen MT"/>
          <w:color w:val="000000" w:themeColor="text1"/>
          <w:sz w:val="22"/>
        </w:rPr>
        <w:t xml:space="preserve">V primeru razhajanj med podatki v obrazcu št. </w:t>
      </w:r>
      <w:r w:rsidR="002D49B4" w:rsidRPr="00931658">
        <w:rPr>
          <w:rFonts w:ascii="Tw Cen MT" w:eastAsia="Calibri" w:hAnsi="Tw Cen MT"/>
          <w:color w:val="000000" w:themeColor="text1"/>
          <w:sz w:val="22"/>
        </w:rPr>
        <w:t>4</w:t>
      </w:r>
      <w:r w:rsidRPr="00931658">
        <w:rPr>
          <w:rFonts w:ascii="Tw Cen MT" w:eastAsia="Calibri" w:hAnsi="Tw Cen MT"/>
          <w:color w:val="000000" w:themeColor="text1"/>
          <w:sz w:val="22"/>
        </w:rPr>
        <w:t xml:space="preserve"> (Povzetek ponudbenega predračuna) - naloženim v razdelek »Predračun«, in podatki iz .</w:t>
      </w:r>
      <w:proofErr w:type="spellStart"/>
      <w:r w:rsidRPr="00931658">
        <w:rPr>
          <w:rFonts w:ascii="Tw Cen MT" w:eastAsia="Calibri" w:hAnsi="Tw Cen MT"/>
          <w:color w:val="000000" w:themeColor="text1"/>
          <w:sz w:val="22"/>
        </w:rPr>
        <w:t>xls</w:t>
      </w:r>
      <w:proofErr w:type="spellEnd"/>
      <w:r w:rsidRPr="00931658">
        <w:rPr>
          <w:rFonts w:ascii="Tw Cen MT" w:eastAsia="Calibri" w:hAnsi="Tw Cen MT"/>
          <w:color w:val="000000" w:themeColor="text1"/>
          <w:sz w:val="22"/>
        </w:rPr>
        <w:t xml:space="preserve"> datoteke »4_Ponudbeni predračun« - naložene v razdelek »Drugi dokumenti«, kot veljavni štejejo podatki iz .</w:t>
      </w:r>
      <w:proofErr w:type="spellStart"/>
      <w:r w:rsidRPr="00931658">
        <w:rPr>
          <w:rFonts w:ascii="Tw Cen MT" w:eastAsia="Calibri" w:hAnsi="Tw Cen MT"/>
          <w:color w:val="000000" w:themeColor="text1"/>
          <w:sz w:val="22"/>
        </w:rPr>
        <w:t>xls</w:t>
      </w:r>
      <w:proofErr w:type="spellEnd"/>
      <w:r w:rsidRPr="00931658">
        <w:rPr>
          <w:rFonts w:ascii="Tw Cen MT" w:eastAsia="Calibri" w:hAnsi="Tw Cen MT"/>
          <w:color w:val="000000" w:themeColor="text1"/>
          <w:sz w:val="22"/>
        </w:rPr>
        <w:t xml:space="preserve"> datoteke »4_Ponudbeni predračun« -  naložene v</w:t>
      </w:r>
      <w:r w:rsidRPr="006A0FCB">
        <w:rPr>
          <w:rFonts w:ascii="Tw Cen MT" w:eastAsia="Calibri" w:hAnsi="Tw Cen MT"/>
          <w:color w:val="000000" w:themeColor="text1"/>
          <w:sz w:val="22"/>
        </w:rPr>
        <w:t xml:space="preserve"> razdelku »Drugi dokumenti«.</w:t>
      </w:r>
    </w:p>
    <w:p w14:paraId="3358902F" w14:textId="77777777" w:rsidR="006A0FCB" w:rsidRPr="00801F76" w:rsidRDefault="006A0FCB" w:rsidP="006A0FCB">
      <w:pPr>
        <w:pStyle w:val="Odstavekseznama"/>
        <w:spacing w:line="260" w:lineRule="exact"/>
        <w:ind w:left="0"/>
        <w:contextualSpacing w:val="0"/>
        <w:rPr>
          <w:rFonts w:ascii="Tw Cen MT" w:hAnsi="Tw Cen MT" w:cs="Arial"/>
          <w:color w:val="000000" w:themeColor="text1"/>
          <w:sz w:val="22"/>
        </w:rPr>
      </w:pPr>
    </w:p>
    <w:p w14:paraId="6F00D3AE" w14:textId="77777777" w:rsidR="00680348" w:rsidRPr="00801F76" w:rsidRDefault="00AD0FF4" w:rsidP="00966B10">
      <w:pPr>
        <w:pStyle w:val="Naslov3"/>
        <w:keepNext w:val="0"/>
        <w:spacing w:before="0" w:after="0" w:line="260" w:lineRule="exact"/>
        <w:ind w:left="567" w:hanging="567"/>
        <w:rPr>
          <w:rFonts w:ascii="Tw Cen MT" w:hAnsi="Tw Cen MT"/>
          <w:sz w:val="22"/>
          <w:szCs w:val="22"/>
        </w:rPr>
      </w:pPr>
      <w:bookmarkStart w:id="42" w:name="_Toc135825620"/>
      <w:r w:rsidRPr="00801F76">
        <w:rPr>
          <w:rFonts w:ascii="Tw Cen MT" w:hAnsi="Tw Cen MT"/>
          <w:sz w:val="22"/>
          <w:szCs w:val="22"/>
        </w:rPr>
        <w:t>9</w:t>
      </w:r>
      <w:r w:rsidR="006936D6" w:rsidRPr="00801F76">
        <w:rPr>
          <w:rFonts w:ascii="Tw Cen MT" w:hAnsi="Tw Cen MT"/>
          <w:sz w:val="22"/>
          <w:szCs w:val="22"/>
        </w:rPr>
        <w:t>.1.2</w:t>
      </w:r>
      <w:r w:rsidR="006936D6" w:rsidRPr="00801F76">
        <w:rPr>
          <w:rFonts w:ascii="Tw Cen MT" w:hAnsi="Tw Cen MT"/>
          <w:sz w:val="22"/>
          <w:szCs w:val="22"/>
        </w:rPr>
        <w:tab/>
      </w:r>
      <w:r w:rsidR="006936D6" w:rsidRPr="00801F76">
        <w:rPr>
          <w:rFonts w:ascii="Tw Cen MT" w:hAnsi="Tw Cen MT"/>
          <w:sz w:val="22"/>
          <w:szCs w:val="22"/>
        </w:rPr>
        <w:tab/>
      </w:r>
      <w:r w:rsidR="00680348" w:rsidRPr="00801F76">
        <w:rPr>
          <w:rFonts w:ascii="Tw Cen MT" w:hAnsi="Tw Cen MT"/>
          <w:sz w:val="22"/>
          <w:szCs w:val="22"/>
        </w:rPr>
        <w:t>Obrazec »ESPD« za vse gospodarske subjekte</w:t>
      </w:r>
      <w:bookmarkEnd w:id="42"/>
    </w:p>
    <w:p w14:paraId="0DC5AB35" w14:textId="77777777" w:rsidR="00680348" w:rsidRPr="00801F76" w:rsidRDefault="00680348" w:rsidP="00966B10">
      <w:pPr>
        <w:spacing w:line="260" w:lineRule="exact"/>
        <w:jc w:val="both"/>
        <w:rPr>
          <w:rFonts w:ascii="Tw Cen MT" w:hAnsi="Tw Cen MT"/>
          <w:b/>
        </w:rPr>
      </w:pPr>
    </w:p>
    <w:p w14:paraId="7345C06E" w14:textId="2D5AEB40" w:rsidR="00EB7602" w:rsidRPr="00801F76" w:rsidRDefault="00EB7602" w:rsidP="00966B10">
      <w:pPr>
        <w:spacing w:line="260" w:lineRule="exact"/>
        <w:jc w:val="both"/>
        <w:rPr>
          <w:rFonts w:ascii="Tw Cen MT" w:eastAsia="Calibri" w:hAnsi="Tw Cen MT" w:cs="Arial"/>
          <w:lang w:eastAsia="en-US"/>
        </w:rPr>
      </w:pPr>
      <w:r w:rsidRPr="00801F76">
        <w:rPr>
          <w:rFonts w:ascii="Tw Cen MT" w:eastAsia="Calibri" w:hAnsi="Tw Cen MT" w:cs="Arial"/>
          <w:lang w:eastAsia="en-US"/>
        </w:rPr>
        <w:t>Ponudnik v ob</w:t>
      </w:r>
      <w:r w:rsidR="002D49B4">
        <w:rPr>
          <w:rFonts w:ascii="Tw Cen MT" w:eastAsia="Calibri" w:hAnsi="Tw Cen MT" w:cs="Arial"/>
          <w:lang w:eastAsia="en-US"/>
        </w:rPr>
        <w:t xml:space="preserve">razec ESPD navede, na katere </w:t>
      </w:r>
      <w:r w:rsidRPr="00801F76">
        <w:rPr>
          <w:rFonts w:ascii="Tw Cen MT" w:eastAsia="Calibri" w:hAnsi="Tw Cen MT" w:cs="Arial"/>
          <w:lang w:eastAsia="en-US"/>
        </w:rPr>
        <w:t>sklope se prijavlja. V kolikor tega ne bo navedel, bo naročnik štel,</w:t>
      </w:r>
      <w:r w:rsidR="002D49B4">
        <w:rPr>
          <w:rFonts w:ascii="Tw Cen MT" w:eastAsia="Calibri" w:hAnsi="Tw Cen MT" w:cs="Arial"/>
          <w:lang w:eastAsia="en-US"/>
        </w:rPr>
        <w:t xml:space="preserve"> da se ponudnik prijavlja na </w:t>
      </w:r>
      <w:r w:rsidRPr="00801F76">
        <w:rPr>
          <w:rFonts w:ascii="Tw Cen MT" w:eastAsia="Calibri" w:hAnsi="Tw Cen MT" w:cs="Arial"/>
          <w:lang w:eastAsia="en-US"/>
        </w:rPr>
        <w:t>sklop</w:t>
      </w:r>
      <w:r w:rsidR="009D1C3E" w:rsidRPr="00801F76">
        <w:rPr>
          <w:rFonts w:ascii="Tw Cen MT" w:eastAsia="Calibri" w:hAnsi="Tw Cen MT" w:cs="Arial"/>
          <w:lang w:eastAsia="en-US"/>
        </w:rPr>
        <w:t>e</w:t>
      </w:r>
      <w:r w:rsidRPr="00801F76">
        <w:rPr>
          <w:rFonts w:ascii="Tw Cen MT" w:eastAsia="Calibri" w:hAnsi="Tw Cen MT" w:cs="Arial"/>
          <w:lang w:eastAsia="en-US"/>
        </w:rPr>
        <w:t>, za katere je v Ponudbenem predračunu navedel cene.</w:t>
      </w:r>
    </w:p>
    <w:p w14:paraId="55F4344B" w14:textId="77777777" w:rsidR="00EB7602" w:rsidRPr="00801F76" w:rsidRDefault="00EB7602" w:rsidP="00966B10">
      <w:pPr>
        <w:spacing w:line="260" w:lineRule="exact"/>
        <w:jc w:val="both"/>
        <w:rPr>
          <w:rFonts w:ascii="Tw Cen MT" w:eastAsia="Calibri" w:hAnsi="Tw Cen MT" w:cs="Arial"/>
          <w:lang w:eastAsia="en-US"/>
        </w:rPr>
      </w:pPr>
    </w:p>
    <w:p w14:paraId="148716A9" w14:textId="77777777" w:rsidR="008570B0" w:rsidRPr="00801F76" w:rsidRDefault="008570B0" w:rsidP="00966B10">
      <w:pPr>
        <w:spacing w:line="260" w:lineRule="exact"/>
        <w:jc w:val="both"/>
        <w:rPr>
          <w:rFonts w:ascii="Tw Cen MT" w:eastAsia="Calibri" w:hAnsi="Tw Cen MT" w:cs="Arial"/>
          <w:color w:val="000000" w:themeColor="text1"/>
          <w:lang w:eastAsia="en-US"/>
        </w:rPr>
      </w:pPr>
      <w:r w:rsidRPr="00801F76">
        <w:rPr>
          <w:rFonts w:ascii="Tw Cen MT" w:eastAsia="Calibri" w:hAnsi="Tw Cen MT" w:cs="Arial"/>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w:t>
      </w:r>
      <w:r w:rsidRPr="00801F76">
        <w:rPr>
          <w:rFonts w:ascii="Tw Cen MT" w:eastAsia="Calibri" w:hAnsi="Tw Cen MT" w:cs="Arial"/>
          <w:color w:val="000000" w:themeColor="text1"/>
          <w:lang w:eastAsia="en-US"/>
        </w:rPr>
        <w:t>brez odlašanja sposoben predložiti dokazila, ki dokazujejo neobstoj razlogov za izključitev oziroma izpolnjevanje pogojev za sodelovanje.</w:t>
      </w:r>
    </w:p>
    <w:p w14:paraId="1D7D1D13" w14:textId="77777777" w:rsidR="00EB7602" w:rsidRPr="00801F76" w:rsidRDefault="00EB7602" w:rsidP="00966B10">
      <w:pPr>
        <w:spacing w:line="260" w:lineRule="exact"/>
        <w:jc w:val="both"/>
        <w:rPr>
          <w:rFonts w:ascii="Tw Cen MT" w:eastAsia="Calibri" w:hAnsi="Tw Cen MT" w:cs="Arial"/>
          <w:color w:val="000000" w:themeColor="text1"/>
        </w:rPr>
      </w:pPr>
    </w:p>
    <w:p w14:paraId="63D126E9" w14:textId="77777777" w:rsidR="008570B0" w:rsidRPr="00801F76" w:rsidRDefault="008570B0" w:rsidP="00966B10">
      <w:pPr>
        <w:spacing w:line="260" w:lineRule="exact"/>
        <w:jc w:val="both"/>
        <w:rPr>
          <w:rFonts w:ascii="Tw Cen MT" w:eastAsia="Calibri" w:hAnsi="Tw Cen MT" w:cs="Arial"/>
          <w:color w:val="000000" w:themeColor="text1"/>
        </w:rPr>
      </w:pPr>
      <w:r w:rsidRPr="00801F76">
        <w:rPr>
          <w:rFonts w:ascii="Tw Cen MT" w:eastAsia="Calibri" w:hAnsi="Tw Cen MT" w:cs="Arial"/>
          <w:color w:val="000000" w:themeColor="text1"/>
        </w:rPr>
        <w:t>Navedbe v ESPD in/ali dokazila, ki ji predloži gospodarski subjekt, morajo biti veljavni.</w:t>
      </w:r>
    </w:p>
    <w:p w14:paraId="69CE9DA5" w14:textId="77777777" w:rsidR="00EB7602" w:rsidRPr="00801F76" w:rsidRDefault="00EB7602" w:rsidP="00966B10">
      <w:pPr>
        <w:spacing w:line="260" w:lineRule="exact"/>
        <w:jc w:val="both"/>
        <w:rPr>
          <w:rFonts w:ascii="Tw Cen MT" w:eastAsia="Calibri" w:hAnsi="Tw Cen MT" w:cs="Arial"/>
          <w:color w:val="000000" w:themeColor="text1"/>
          <w:lang w:eastAsia="en-US"/>
        </w:rPr>
      </w:pPr>
    </w:p>
    <w:p w14:paraId="3682BD73" w14:textId="77777777" w:rsidR="008570B0" w:rsidRPr="00801F76" w:rsidRDefault="008570B0" w:rsidP="00966B10">
      <w:pPr>
        <w:spacing w:line="260" w:lineRule="exact"/>
        <w:jc w:val="both"/>
        <w:rPr>
          <w:rFonts w:ascii="Tw Cen MT" w:eastAsia="Calibri" w:hAnsi="Tw Cen MT" w:cs="Arial"/>
          <w:color w:val="000000" w:themeColor="text1"/>
          <w:lang w:eastAsia="en-US"/>
        </w:rPr>
      </w:pPr>
      <w:r w:rsidRPr="00801F76">
        <w:rPr>
          <w:rFonts w:ascii="Tw Cen MT" w:eastAsia="Calibri" w:hAnsi="Tw Cen MT" w:cs="Arial"/>
          <w:color w:val="000000" w:themeColor="text1"/>
          <w:lang w:eastAsia="en-US"/>
        </w:rPr>
        <w:t xml:space="preserve">Naročnikov obrazec ESPD je kot posebna datoteka dostopen na istem mestu kot ta </w:t>
      </w:r>
      <w:r w:rsidR="00684DBB" w:rsidRPr="00801F76">
        <w:rPr>
          <w:rFonts w:ascii="Tw Cen MT" w:eastAsia="Calibri" w:hAnsi="Tw Cen MT" w:cs="Arial"/>
          <w:color w:val="000000" w:themeColor="text1"/>
          <w:lang w:eastAsia="en-US"/>
        </w:rPr>
        <w:t xml:space="preserve">del </w:t>
      </w:r>
      <w:r w:rsidRPr="00801F76">
        <w:rPr>
          <w:rFonts w:ascii="Tw Cen MT" w:eastAsia="Calibri" w:hAnsi="Tw Cen MT" w:cs="Arial"/>
          <w:color w:val="000000" w:themeColor="text1"/>
          <w:lang w:eastAsia="en-US"/>
        </w:rPr>
        <w:t>razpisna dokumentacija.</w:t>
      </w:r>
    </w:p>
    <w:p w14:paraId="50AABDF1" w14:textId="77777777" w:rsidR="00EB7602" w:rsidRPr="00801F76" w:rsidRDefault="00EB7602" w:rsidP="00966B10">
      <w:pPr>
        <w:spacing w:line="260" w:lineRule="exact"/>
        <w:jc w:val="both"/>
        <w:rPr>
          <w:rFonts w:ascii="Tw Cen MT" w:eastAsia="Calibri" w:hAnsi="Tw Cen MT" w:cs="Arial"/>
          <w:color w:val="000000" w:themeColor="text1"/>
        </w:rPr>
      </w:pPr>
    </w:p>
    <w:p w14:paraId="438E4E2F" w14:textId="77777777" w:rsidR="00966B10" w:rsidRPr="00801F76" w:rsidRDefault="00966B10" w:rsidP="00966B10">
      <w:pPr>
        <w:spacing w:line="260" w:lineRule="exact"/>
        <w:jc w:val="both"/>
        <w:rPr>
          <w:rFonts w:ascii="Tw Cen MT" w:eastAsia="Calibri" w:hAnsi="Tw Cen MT" w:cs="Arial"/>
          <w:color w:val="000000" w:themeColor="text1"/>
          <w:lang w:eastAsia="en-US"/>
        </w:rPr>
      </w:pPr>
      <w:r w:rsidRPr="00801F76">
        <w:rPr>
          <w:rFonts w:ascii="Tw Cen MT" w:eastAsia="Calibri" w:hAnsi="Tw Cen MT" w:cs="Arial"/>
          <w:color w:val="000000" w:themeColor="text1"/>
          <w:lang w:eastAsia="en-US"/>
        </w:rPr>
        <w:t xml:space="preserve">Gospodarski subjekt naročnikov obrazec ESPD (datoteka XML) uvozi na spletni strani Portala za elektronsko javno naročanje e-JN / v aplikaciji </w:t>
      </w:r>
      <w:proofErr w:type="spellStart"/>
      <w:r w:rsidRPr="00801F76">
        <w:rPr>
          <w:rFonts w:ascii="Tw Cen MT" w:eastAsia="Calibri" w:hAnsi="Tw Cen MT" w:cs="Arial"/>
          <w:color w:val="000000" w:themeColor="text1"/>
          <w:lang w:eastAsia="en-US"/>
        </w:rPr>
        <w:t>eESPD</w:t>
      </w:r>
      <w:proofErr w:type="spellEnd"/>
      <w:r w:rsidRPr="00801F76">
        <w:rPr>
          <w:rFonts w:ascii="Tw Cen MT" w:eastAsia="Calibri" w:hAnsi="Tw Cen MT" w:cs="Arial"/>
          <w:color w:val="000000" w:themeColor="text1"/>
          <w:lang w:eastAsia="en-US"/>
        </w:rPr>
        <w:t xml:space="preserve"> na spletni povezavi: </w:t>
      </w:r>
      <w:r w:rsidRPr="00801F76">
        <w:rPr>
          <w:rFonts w:ascii="Tw Cen MT" w:eastAsia="Calibri" w:hAnsi="Tw Cen MT" w:cs="Arial"/>
          <w:color w:val="000000" w:themeColor="text1"/>
          <w:u w:val="single"/>
          <w:lang w:eastAsia="en-US"/>
        </w:rPr>
        <w:t>https://ejn.gov.si/espd</w:t>
      </w:r>
      <w:r w:rsidRPr="00801F76">
        <w:rPr>
          <w:rFonts w:ascii="Tw Cen MT" w:eastAsia="Calibri" w:hAnsi="Tw Cen MT" w:cs="Arial"/>
          <w:color w:val="000000" w:themeColor="text1"/>
          <w:lang w:eastAsia="en-US"/>
        </w:rPr>
        <w:t xml:space="preserve"> in v njega neposredno vnese zahtevane podatke. V aplikaciji </w:t>
      </w:r>
      <w:proofErr w:type="spellStart"/>
      <w:r w:rsidRPr="00801F76">
        <w:rPr>
          <w:rFonts w:ascii="Tw Cen MT" w:eastAsia="Calibri" w:hAnsi="Tw Cen MT" w:cs="Arial"/>
          <w:color w:val="000000" w:themeColor="text1"/>
          <w:lang w:eastAsia="en-US"/>
        </w:rPr>
        <w:t>eESPD</w:t>
      </w:r>
      <w:proofErr w:type="spellEnd"/>
      <w:r w:rsidRPr="00801F76">
        <w:rPr>
          <w:rFonts w:ascii="Tw Cen MT" w:eastAsia="Calibri" w:hAnsi="Tw Cen MT" w:cs="Arial"/>
          <w:color w:val="000000" w:themeColor="text1"/>
          <w:lang w:eastAsia="en-US"/>
        </w:rPr>
        <w:t xml:space="preserve"> se v nastavitvah lahko slovenski jezik zamenja v angleški jezik (za tuje ponudnike).</w:t>
      </w:r>
    </w:p>
    <w:p w14:paraId="280723EA" w14:textId="77777777" w:rsidR="00EB7602" w:rsidRPr="00801F76" w:rsidRDefault="00EB7602" w:rsidP="00966B10">
      <w:pPr>
        <w:spacing w:line="260" w:lineRule="exact"/>
        <w:jc w:val="both"/>
        <w:rPr>
          <w:rFonts w:ascii="Tw Cen MT" w:eastAsia="Calibri" w:hAnsi="Tw Cen MT" w:cs="Arial"/>
          <w:color w:val="000000" w:themeColor="text1"/>
          <w:lang w:eastAsia="en-US"/>
        </w:rPr>
      </w:pPr>
    </w:p>
    <w:p w14:paraId="4D169C41" w14:textId="0BDF597B" w:rsidR="00966B10" w:rsidRPr="00801F76" w:rsidRDefault="00966B10" w:rsidP="00966B10">
      <w:pPr>
        <w:spacing w:line="260" w:lineRule="exact"/>
        <w:jc w:val="both"/>
        <w:rPr>
          <w:rFonts w:ascii="Tw Cen MT" w:hAnsi="Tw Cen MT" w:cs="Arial"/>
          <w:bCs/>
          <w:color w:val="000000" w:themeColor="text1"/>
        </w:rPr>
      </w:pPr>
      <w:r w:rsidRPr="00801F76">
        <w:rPr>
          <w:rFonts w:ascii="Tw Cen MT" w:hAnsi="Tw Cen MT" w:cs="Arial"/>
          <w:bCs/>
          <w:color w:val="000000" w:themeColor="text1"/>
        </w:rPr>
        <w:t>Ponudnik naročnikov obrazec ESPD uvozi tako, da obrazec (XML datoteko) prenese oz. shrani kot samostojen dokument na svoj računalnik (disk oz. drug medij). Tako datoteko je potem možno</w:t>
      </w:r>
      <w:r w:rsidR="00E0438C">
        <w:rPr>
          <w:rFonts w:ascii="Tw Cen MT" w:hAnsi="Tw Cen MT" w:cs="Arial"/>
          <w:bCs/>
          <w:color w:val="000000" w:themeColor="text1"/>
        </w:rPr>
        <w:t xml:space="preserve"> izpolniti in </w:t>
      </w:r>
      <w:r w:rsidRPr="00801F76">
        <w:rPr>
          <w:rFonts w:ascii="Tw Cen MT" w:hAnsi="Tw Cen MT" w:cs="Arial"/>
          <w:bCs/>
          <w:color w:val="000000" w:themeColor="text1"/>
        </w:rPr>
        <w:t xml:space="preserve"> uvoziti na Portal za elektronsko javno naročanje e-JN. </w:t>
      </w:r>
    </w:p>
    <w:p w14:paraId="6583ED5E" w14:textId="77777777" w:rsidR="008570B0" w:rsidRPr="00801F76" w:rsidRDefault="008570B0" w:rsidP="00966B10">
      <w:pPr>
        <w:spacing w:line="260" w:lineRule="exact"/>
        <w:jc w:val="both"/>
        <w:rPr>
          <w:rFonts w:ascii="Tw Cen MT" w:eastAsia="Calibri" w:hAnsi="Tw Cen MT" w:cs="Arial"/>
          <w:color w:val="000000" w:themeColor="text1"/>
          <w:lang w:eastAsia="en-US"/>
        </w:rPr>
      </w:pPr>
    </w:p>
    <w:p w14:paraId="11361B20" w14:textId="6CEA8C49" w:rsidR="008570B0" w:rsidRPr="00801F76" w:rsidRDefault="008570B0" w:rsidP="00966B10">
      <w:pPr>
        <w:spacing w:line="260" w:lineRule="exact"/>
        <w:jc w:val="both"/>
        <w:rPr>
          <w:rFonts w:ascii="Tw Cen MT" w:eastAsia="Calibri" w:hAnsi="Tw Cen MT" w:cs="Arial"/>
          <w:color w:val="000000" w:themeColor="text1"/>
          <w:lang w:eastAsia="en-US"/>
        </w:rPr>
      </w:pPr>
      <w:r w:rsidRPr="00801F76">
        <w:rPr>
          <w:rFonts w:ascii="Tw Cen MT" w:eastAsia="Calibri" w:hAnsi="Tw Cen MT" w:cs="Arial"/>
          <w:color w:val="000000" w:themeColor="text1"/>
          <w:lang w:eastAsia="en-US"/>
        </w:rPr>
        <w:t>Obrazec ESPD mora biti v ponudbi priložen za vse gospodarske subjekte, ki v kakršni koli vlogi sodelujejo v ponudbi (ponudnik, sodelujoči pon</w:t>
      </w:r>
      <w:r w:rsidR="00966B10" w:rsidRPr="00801F76">
        <w:rPr>
          <w:rFonts w:ascii="Tw Cen MT" w:eastAsia="Calibri" w:hAnsi="Tw Cen MT" w:cs="Arial"/>
          <w:color w:val="000000" w:themeColor="text1"/>
          <w:lang w:eastAsia="en-US"/>
        </w:rPr>
        <w:t>udniki v primeru skupne ponudbe</w:t>
      </w:r>
      <w:r w:rsidRPr="00801F76">
        <w:rPr>
          <w:rFonts w:ascii="Tw Cen MT" w:eastAsia="Calibri" w:hAnsi="Tw Cen MT" w:cs="Arial"/>
          <w:color w:val="000000" w:themeColor="text1"/>
          <w:lang w:eastAsia="en-US"/>
        </w:rPr>
        <w:t xml:space="preserve"> in podizvajalci).  </w:t>
      </w:r>
    </w:p>
    <w:p w14:paraId="63BB4449" w14:textId="77777777" w:rsidR="00EB7602" w:rsidRPr="00801F76" w:rsidRDefault="00EB7602" w:rsidP="00966B10">
      <w:pPr>
        <w:spacing w:line="260" w:lineRule="exact"/>
        <w:jc w:val="both"/>
        <w:rPr>
          <w:rFonts w:ascii="Tw Cen MT" w:eastAsia="Calibri" w:hAnsi="Tw Cen MT" w:cs="Arial"/>
          <w:color w:val="000000" w:themeColor="text1"/>
          <w:lang w:eastAsia="en-US"/>
        </w:rPr>
      </w:pPr>
    </w:p>
    <w:p w14:paraId="22377E10" w14:textId="77777777" w:rsidR="008570B0" w:rsidRPr="00801F76" w:rsidRDefault="008570B0" w:rsidP="00966B10">
      <w:pPr>
        <w:spacing w:line="260" w:lineRule="exact"/>
        <w:jc w:val="both"/>
        <w:rPr>
          <w:rFonts w:ascii="Tw Cen MT" w:eastAsia="Calibri" w:hAnsi="Tw Cen MT" w:cs="Arial"/>
          <w:color w:val="000000" w:themeColor="text1"/>
          <w:lang w:eastAsia="en-US"/>
        </w:rPr>
      </w:pPr>
      <w:bookmarkStart w:id="43" w:name="_Toc466382905"/>
      <w:bookmarkStart w:id="44" w:name="_Toc466382906"/>
      <w:bookmarkStart w:id="45" w:name="_Hlk511905322"/>
      <w:bookmarkEnd w:id="43"/>
      <w:bookmarkEnd w:id="44"/>
      <w:r w:rsidRPr="00801F76">
        <w:rPr>
          <w:rFonts w:ascii="Tw Cen MT" w:eastAsia="Calibri" w:hAnsi="Tw Cen MT" w:cs="Arial"/>
          <w:color w:val="000000" w:themeColor="text1"/>
          <w:lang w:eastAsia="en-US"/>
        </w:rPr>
        <w:lastRenderedPageBreak/>
        <w:t xml:space="preserve">Ponudnik, ki v sistemu e-JN oddaja ponudbo, naloži svoj ESPD v razdelek »ESPD – ponudnik«, </w:t>
      </w:r>
      <w:r w:rsidR="00EB7602" w:rsidRPr="00801F76">
        <w:rPr>
          <w:rFonts w:ascii="Tw Cen MT" w:eastAsia="Calibri" w:hAnsi="Tw Cen MT" w:cs="Arial"/>
          <w:color w:val="000000" w:themeColor="text1"/>
          <w:lang w:eastAsia="en-US"/>
        </w:rPr>
        <w:t xml:space="preserve">v primeru sodelovanja z drugimi subjekti pa </w:t>
      </w:r>
      <w:r w:rsidRPr="00801F76">
        <w:rPr>
          <w:rFonts w:ascii="Tw Cen MT" w:eastAsia="Calibri" w:hAnsi="Tw Cen MT" w:cs="Arial"/>
          <w:color w:val="000000" w:themeColor="text1"/>
          <w:lang w:eastAsia="en-US"/>
        </w:rPr>
        <w:t xml:space="preserve">ESPD ostalih sodelujočih naloži v razdelek »ESPD – ostali sodelujoči«. Ponudnik, ki v sistemu e-JN oddaja ponudbo, naloži elektronsko podpisan ESPD v </w:t>
      </w:r>
      <w:proofErr w:type="spellStart"/>
      <w:r w:rsidRPr="00801F76">
        <w:rPr>
          <w:rFonts w:ascii="Tw Cen MT" w:eastAsia="Calibri" w:hAnsi="Tw Cen MT" w:cs="Arial"/>
          <w:color w:val="000000" w:themeColor="text1"/>
          <w:lang w:eastAsia="en-US"/>
        </w:rPr>
        <w:t>xml</w:t>
      </w:r>
      <w:proofErr w:type="spellEnd"/>
      <w:r w:rsidRPr="00801F76">
        <w:rPr>
          <w:rFonts w:ascii="Tw Cen MT" w:eastAsia="Calibri" w:hAnsi="Tw Cen MT" w:cs="Arial"/>
          <w:color w:val="000000" w:themeColor="text1"/>
          <w:lang w:eastAsia="en-US"/>
        </w:rPr>
        <w:t xml:space="preserve">. obliki ali nepodpisan ESPD v </w:t>
      </w:r>
      <w:proofErr w:type="spellStart"/>
      <w:r w:rsidRPr="00801F76">
        <w:rPr>
          <w:rFonts w:ascii="Tw Cen MT" w:eastAsia="Calibri" w:hAnsi="Tw Cen MT" w:cs="Arial"/>
          <w:color w:val="000000" w:themeColor="text1"/>
          <w:lang w:eastAsia="en-US"/>
        </w:rPr>
        <w:t>xml</w:t>
      </w:r>
      <w:proofErr w:type="spellEnd"/>
      <w:r w:rsidRPr="00801F76">
        <w:rPr>
          <w:rFonts w:ascii="Tw Cen MT" w:eastAsia="Calibri" w:hAnsi="Tw Cen MT" w:cs="Arial"/>
          <w:color w:val="000000" w:themeColor="text1"/>
          <w:lang w:eastAsia="en-US"/>
        </w:rPr>
        <w:t xml:space="preserve">. obliki, </w:t>
      </w:r>
      <w:bookmarkStart w:id="46" w:name="_Hlk531606225"/>
      <w:r w:rsidRPr="00801F76">
        <w:rPr>
          <w:rFonts w:ascii="Tw Cen MT" w:eastAsia="Calibri" w:hAnsi="Tw Cen MT" w:cs="Arial"/>
          <w:color w:val="000000" w:themeColor="text1"/>
          <w:lang w:eastAsia="en-US"/>
        </w:rPr>
        <w:t>pri čemer se v slednjem primeru v skladu Splošnimi pogoji uporabe informacijskega sistema e-JN šteje, da je oddan pravno zavezujoč dokument, ki ima enako veljavnost kot podpisan</w:t>
      </w:r>
      <w:bookmarkEnd w:id="46"/>
      <w:r w:rsidRPr="00801F76">
        <w:rPr>
          <w:rFonts w:ascii="Tw Cen MT" w:eastAsia="Calibri" w:hAnsi="Tw Cen MT" w:cs="Arial"/>
          <w:color w:val="000000" w:themeColor="text1"/>
          <w:lang w:eastAsia="en-US"/>
        </w:rPr>
        <w:t xml:space="preserve">. </w:t>
      </w:r>
      <w:bookmarkEnd w:id="45"/>
      <w:r w:rsidRPr="00801F76">
        <w:rPr>
          <w:rFonts w:ascii="Tw Cen MT" w:eastAsia="Calibri" w:hAnsi="Tw Cen MT" w:cs="Arial"/>
          <w:color w:val="000000" w:themeColor="text1"/>
          <w:lang w:eastAsia="en-US"/>
        </w:rPr>
        <w:t xml:space="preserve">Za ostale sodelujoče ponudnik v razdelek »ESPD – ostali sodelujoči« priloži podpisane ESPD v </w:t>
      </w:r>
      <w:proofErr w:type="spellStart"/>
      <w:r w:rsidRPr="00801F76">
        <w:rPr>
          <w:rFonts w:ascii="Tw Cen MT" w:eastAsia="Calibri" w:hAnsi="Tw Cen MT" w:cs="Arial"/>
          <w:color w:val="000000" w:themeColor="text1"/>
          <w:lang w:eastAsia="en-US"/>
        </w:rPr>
        <w:t>pdf</w:t>
      </w:r>
      <w:proofErr w:type="spellEnd"/>
      <w:r w:rsidRPr="00801F76">
        <w:rPr>
          <w:rFonts w:ascii="Tw Cen MT" w:eastAsia="Calibri" w:hAnsi="Tw Cen MT" w:cs="Arial"/>
          <w:color w:val="000000" w:themeColor="text1"/>
          <w:lang w:eastAsia="en-US"/>
        </w:rPr>
        <w:t xml:space="preserve">. obliki, ali v elektronski obliki podpisan </w:t>
      </w:r>
      <w:proofErr w:type="spellStart"/>
      <w:r w:rsidRPr="00801F76">
        <w:rPr>
          <w:rFonts w:ascii="Tw Cen MT" w:eastAsia="Calibri" w:hAnsi="Tw Cen MT" w:cs="Arial"/>
          <w:color w:val="000000" w:themeColor="text1"/>
          <w:lang w:eastAsia="en-US"/>
        </w:rPr>
        <w:t>xml</w:t>
      </w:r>
      <w:proofErr w:type="spellEnd"/>
      <w:r w:rsidRPr="00801F76">
        <w:rPr>
          <w:rFonts w:ascii="Tw Cen MT" w:eastAsia="Calibri" w:hAnsi="Tw Cen MT" w:cs="Arial"/>
          <w:color w:val="000000" w:themeColor="text1"/>
          <w:lang w:eastAsia="en-US"/>
        </w:rPr>
        <w:t xml:space="preserve">. </w:t>
      </w:r>
    </w:p>
    <w:p w14:paraId="45EBE19C" w14:textId="77777777" w:rsidR="002013E3" w:rsidRPr="00801F76" w:rsidRDefault="002013E3" w:rsidP="00966B10">
      <w:pPr>
        <w:spacing w:line="260" w:lineRule="exact"/>
        <w:jc w:val="both"/>
        <w:rPr>
          <w:rFonts w:ascii="Tw Cen MT" w:eastAsia="Calibri" w:hAnsi="Tw Cen MT" w:cs="Arial"/>
          <w:color w:val="000000" w:themeColor="text1"/>
          <w:lang w:eastAsia="en-US"/>
        </w:rPr>
      </w:pPr>
    </w:p>
    <w:p w14:paraId="053B078D" w14:textId="77777777" w:rsidR="008570B0" w:rsidRPr="00801F76" w:rsidRDefault="008570B0" w:rsidP="00966B10">
      <w:pPr>
        <w:spacing w:line="260" w:lineRule="exact"/>
        <w:jc w:val="both"/>
        <w:rPr>
          <w:rFonts w:ascii="Tw Cen MT" w:eastAsia="Calibri" w:hAnsi="Tw Cen MT" w:cs="Arial"/>
          <w:color w:val="000000" w:themeColor="text1"/>
          <w:lang w:eastAsia="en-US"/>
        </w:rPr>
      </w:pPr>
      <w:r w:rsidRPr="00801F76">
        <w:rPr>
          <w:rFonts w:ascii="Tw Cen MT" w:eastAsia="Calibri" w:hAnsi="Tw Cen MT" w:cs="Arial"/>
          <w:color w:val="000000" w:themeColor="text1"/>
          <w:lang w:eastAsia="en-US"/>
        </w:rPr>
        <w:t>Kot dopolnitev k navodilu MJU za uporabo ESPD naročnik dodaja: Navodilo za izpolnitev Del III: Razlogi za izključitev, D: Nacionalni razlogi za izključitev, Nacionalna določba – prekrški na področju delovnih razmerij in zaposlovanja na črno:</w:t>
      </w:r>
    </w:p>
    <w:p w14:paraId="449D5296" w14:textId="77777777" w:rsidR="008570B0" w:rsidRPr="00801F76" w:rsidRDefault="008570B0" w:rsidP="00966B10">
      <w:pPr>
        <w:numPr>
          <w:ilvl w:val="0"/>
          <w:numId w:val="6"/>
        </w:numPr>
        <w:spacing w:line="260" w:lineRule="exact"/>
        <w:jc w:val="both"/>
        <w:rPr>
          <w:rFonts w:ascii="Tw Cen MT" w:eastAsia="Calibri" w:hAnsi="Tw Cen MT" w:cs="Arial"/>
          <w:color w:val="000000" w:themeColor="text1"/>
          <w:lang w:eastAsia="en-US"/>
        </w:rPr>
      </w:pPr>
      <w:r w:rsidRPr="00801F76">
        <w:rPr>
          <w:rFonts w:ascii="Tw Cen MT" w:eastAsia="Calibri" w:hAnsi="Tw Cen MT" w:cs="Arial"/>
          <w:color w:val="000000" w:themeColor="text1"/>
          <w:lang w:eastAsia="en-US"/>
        </w:rPr>
        <w:t xml:space="preserve">Če je gospodarski subjekt v položaju iz </w:t>
      </w:r>
      <w:r w:rsidR="00BE0F3B" w:rsidRPr="00801F76">
        <w:rPr>
          <w:rFonts w:ascii="Tw Cen MT" w:eastAsia="Calibri" w:hAnsi="Tw Cen MT" w:cs="Arial"/>
          <w:color w:val="000000" w:themeColor="text1"/>
          <w:lang w:eastAsia="en-US"/>
        </w:rPr>
        <w:t>7</w:t>
      </w:r>
      <w:r w:rsidRPr="00801F76">
        <w:rPr>
          <w:rFonts w:ascii="Tw Cen MT" w:eastAsia="Calibri" w:hAnsi="Tw Cen MT" w:cs="Arial"/>
          <w:color w:val="000000" w:themeColor="text1"/>
          <w:lang w:eastAsia="en-US"/>
        </w:rPr>
        <w:t>.1.</w:t>
      </w:r>
      <w:r w:rsidR="00EB40B9" w:rsidRPr="00801F76">
        <w:rPr>
          <w:rFonts w:ascii="Tw Cen MT" w:eastAsia="Calibri" w:hAnsi="Tw Cen MT" w:cs="Arial"/>
          <w:color w:val="000000" w:themeColor="text1"/>
          <w:lang w:eastAsia="en-US"/>
        </w:rPr>
        <w:t>4</w:t>
      </w:r>
      <w:r w:rsidRPr="00801F76">
        <w:rPr>
          <w:rFonts w:ascii="Tw Cen MT" w:eastAsia="Calibri" w:hAnsi="Tw Cen MT" w:cs="Arial"/>
          <w:color w:val="000000" w:themeColor="text1"/>
          <w:lang w:eastAsia="en-US"/>
        </w:rPr>
        <w:t xml:space="preserve"> točke tega dela razpisne dokumentacije in uveljavlja popravni mehanizem, ponudnik v ESPD obrazcu označi odgovor »DA« in v polje »Opišite jih« napiše kršitve in ukrepe, s katerimi lahko dokaže svojo zanesljivost kljub obstoju </w:t>
      </w:r>
      <w:r w:rsidRPr="00801F76">
        <w:rPr>
          <w:rFonts w:ascii="Tw Cen MT" w:hAnsi="Tw Cen MT" w:cs="Arial"/>
          <w:color w:val="000000" w:themeColor="text1"/>
        </w:rPr>
        <w:t>predmetnega razloga za izključitev.</w:t>
      </w:r>
    </w:p>
    <w:p w14:paraId="62761E54" w14:textId="77777777" w:rsidR="00680348" w:rsidRPr="00514E5B" w:rsidRDefault="00680348" w:rsidP="00966B10">
      <w:pPr>
        <w:spacing w:line="260" w:lineRule="exact"/>
        <w:jc w:val="both"/>
        <w:rPr>
          <w:rFonts w:ascii="Tw Cen MT" w:hAnsi="Tw Cen MT" w:cs="Arial"/>
          <w:b/>
          <w:color w:val="0070C0"/>
        </w:rPr>
      </w:pPr>
    </w:p>
    <w:p w14:paraId="6876748C" w14:textId="77777777" w:rsidR="00066512" w:rsidRPr="00514E5B" w:rsidRDefault="00AD0FF4" w:rsidP="00966B10">
      <w:pPr>
        <w:pStyle w:val="Naslov2"/>
        <w:keepNext w:val="0"/>
        <w:spacing w:before="0" w:after="0" w:line="260" w:lineRule="exact"/>
        <w:ind w:left="567" w:hanging="567"/>
        <w:jc w:val="both"/>
        <w:rPr>
          <w:rFonts w:ascii="Tw Cen MT" w:hAnsi="Tw Cen MT"/>
          <w:szCs w:val="22"/>
        </w:rPr>
      </w:pPr>
      <w:bookmarkStart w:id="47" w:name="_Toc135825621"/>
      <w:r w:rsidRPr="00514E5B">
        <w:rPr>
          <w:rFonts w:ascii="Tw Cen MT" w:hAnsi="Tw Cen MT"/>
          <w:szCs w:val="22"/>
        </w:rPr>
        <w:t>9</w:t>
      </w:r>
      <w:r w:rsidR="006936D6" w:rsidRPr="00514E5B">
        <w:rPr>
          <w:rFonts w:ascii="Tw Cen MT" w:hAnsi="Tw Cen MT"/>
          <w:szCs w:val="22"/>
        </w:rPr>
        <w:t>.2</w:t>
      </w:r>
      <w:r w:rsidR="006936D6" w:rsidRPr="00514E5B">
        <w:rPr>
          <w:rFonts w:ascii="Tw Cen MT" w:hAnsi="Tw Cen MT"/>
          <w:szCs w:val="22"/>
        </w:rPr>
        <w:tab/>
      </w:r>
      <w:r w:rsidR="00066512" w:rsidRPr="00514E5B">
        <w:rPr>
          <w:rFonts w:ascii="Tw Cen MT" w:hAnsi="Tw Cen MT"/>
          <w:szCs w:val="22"/>
        </w:rPr>
        <w:t>Ponudbena dokumentacija</w:t>
      </w:r>
      <w:bookmarkEnd w:id="47"/>
    </w:p>
    <w:p w14:paraId="23621E9D" w14:textId="77777777" w:rsidR="00F17B40" w:rsidRPr="00514E5B" w:rsidRDefault="00F17B40" w:rsidP="00966B10">
      <w:pPr>
        <w:spacing w:line="260" w:lineRule="exact"/>
        <w:jc w:val="both"/>
        <w:rPr>
          <w:rFonts w:ascii="Tw Cen MT" w:hAnsi="Tw Cen MT" w:cs="Arial"/>
        </w:rPr>
      </w:pPr>
    </w:p>
    <w:p w14:paraId="063D3B44" w14:textId="77777777" w:rsidR="00066512" w:rsidRPr="00514E5B" w:rsidRDefault="00066512" w:rsidP="00966B10">
      <w:pPr>
        <w:spacing w:line="260" w:lineRule="exact"/>
        <w:jc w:val="both"/>
        <w:rPr>
          <w:rFonts w:ascii="Tw Cen MT" w:hAnsi="Tw Cen MT" w:cs="Arial"/>
          <w:u w:val="single"/>
        </w:rPr>
      </w:pPr>
      <w:r w:rsidRPr="00514E5B">
        <w:rPr>
          <w:rFonts w:ascii="Tw Cen MT" w:hAnsi="Tw Cen MT" w:cs="Arial"/>
          <w:u w:val="single"/>
        </w:rPr>
        <w:t>Ponudnik mora v ponudbi predložiti:</w:t>
      </w:r>
    </w:p>
    <w:p w14:paraId="76174517" w14:textId="77777777" w:rsidR="00212C31" w:rsidRPr="00514E5B" w:rsidRDefault="00212C31" w:rsidP="00966B10">
      <w:pPr>
        <w:spacing w:line="260" w:lineRule="exact"/>
        <w:jc w:val="both"/>
        <w:rPr>
          <w:rFonts w:ascii="Tw Cen MT" w:hAnsi="Tw Cen MT" w:cs="Arial"/>
          <w:u w:val="single"/>
        </w:rPr>
      </w:pPr>
    </w:p>
    <w:p w14:paraId="75C275B1" w14:textId="77777777" w:rsidR="003E3E73" w:rsidRPr="008D1F18" w:rsidRDefault="00AD0FF4" w:rsidP="00966B10">
      <w:pPr>
        <w:pStyle w:val="Naslov3"/>
        <w:keepNext w:val="0"/>
        <w:spacing w:before="0" w:after="0" w:line="260" w:lineRule="exact"/>
        <w:rPr>
          <w:rFonts w:ascii="Tw Cen MT" w:hAnsi="Tw Cen MT"/>
          <w:sz w:val="22"/>
          <w:szCs w:val="22"/>
        </w:rPr>
      </w:pPr>
      <w:bookmarkStart w:id="48" w:name="_Toc135825622"/>
      <w:r w:rsidRPr="008D1F18">
        <w:rPr>
          <w:rFonts w:ascii="Tw Cen MT" w:hAnsi="Tw Cen MT"/>
          <w:sz w:val="22"/>
          <w:szCs w:val="22"/>
        </w:rPr>
        <w:t>9</w:t>
      </w:r>
      <w:r w:rsidR="003E3E73" w:rsidRPr="008D1F18">
        <w:rPr>
          <w:rFonts w:ascii="Tw Cen MT" w:hAnsi="Tw Cen MT"/>
          <w:sz w:val="22"/>
          <w:szCs w:val="22"/>
        </w:rPr>
        <w:t>.2.1</w:t>
      </w:r>
      <w:r w:rsidR="003E3E73" w:rsidRPr="008D1F18">
        <w:rPr>
          <w:rFonts w:ascii="Tw Cen MT" w:hAnsi="Tw Cen MT"/>
          <w:sz w:val="22"/>
          <w:szCs w:val="22"/>
        </w:rPr>
        <w:tab/>
        <w:t>Izpolnjene izjave, obrazce oz. dokumente</w:t>
      </w:r>
      <w:bookmarkEnd w:id="48"/>
    </w:p>
    <w:p w14:paraId="402A0EB2" w14:textId="77777777" w:rsidR="003E3E73" w:rsidRPr="008D1F18" w:rsidRDefault="006D054A" w:rsidP="00966B10">
      <w:pPr>
        <w:pStyle w:val="Naslov4"/>
        <w:keepNext w:val="0"/>
        <w:numPr>
          <w:ilvl w:val="0"/>
          <w:numId w:val="13"/>
        </w:numPr>
        <w:spacing w:before="0" w:after="0" w:line="260" w:lineRule="exact"/>
        <w:jc w:val="both"/>
        <w:rPr>
          <w:rFonts w:ascii="Tw Cen MT" w:hAnsi="Tw Cen MT"/>
          <w:b w:val="0"/>
          <w:color w:val="000000" w:themeColor="text1"/>
          <w:sz w:val="22"/>
          <w:szCs w:val="22"/>
        </w:rPr>
      </w:pPr>
      <w:r w:rsidRPr="008D1F18">
        <w:rPr>
          <w:rFonts w:ascii="Tw Cen MT" w:hAnsi="Tw Cen MT"/>
          <w:b w:val="0"/>
          <w:color w:val="000000" w:themeColor="text1"/>
          <w:sz w:val="22"/>
          <w:szCs w:val="22"/>
        </w:rPr>
        <w:t>Obrazec</w:t>
      </w:r>
      <w:r w:rsidR="003E3E73" w:rsidRPr="008D1F18">
        <w:rPr>
          <w:rFonts w:ascii="Tw Cen MT" w:hAnsi="Tw Cen MT"/>
          <w:b w:val="0"/>
          <w:color w:val="000000" w:themeColor="text1"/>
          <w:sz w:val="22"/>
          <w:szCs w:val="22"/>
        </w:rPr>
        <w:t xml:space="preserve"> št. 1 – Izjava v zvezi s predložitvijo ponudbe</w:t>
      </w:r>
    </w:p>
    <w:p w14:paraId="2882A532" w14:textId="77777777" w:rsidR="003E3E73" w:rsidRPr="008D1F18" w:rsidRDefault="00C50FEA" w:rsidP="00966B10">
      <w:pPr>
        <w:pStyle w:val="Naslov4"/>
        <w:keepNext w:val="0"/>
        <w:numPr>
          <w:ilvl w:val="0"/>
          <w:numId w:val="13"/>
        </w:numPr>
        <w:spacing w:before="0" w:after="0" w:line="260" w:lineRule="exact"/>
        <w:jc w:val="both"/>
        <w:rPr>
          <w:rFonts w:ascii="Tw Cen MT" w:hAnsi="Tw Cen MT" w:cs="Arial"/>
          <w:b w:val="0"/>
          <w:color w:val="000000" w:themeColor="text1"/>
          <w:sz w:val="22"/>
          <w:szCs w:val="22"/>
        </w:rPr>
      </w:pPr>
      <w:r w:rsidRPr="008D1F18">
        <w:rPr>
          <w:rFonts w:ascii="Tw Cen MT" w:hAnsi="Tw Cen MT"/>
          <w:b w:val="0"/>
          <w:color w:val="000000" w:themeColor="text1"/>
          <w:sz w:val="22"/>
          <w:szCs w:val="22"/>
        </w:rPr>
        <w:t>Obrazec</w:t>
      </w:r>
      <w:r w:rsidR="003E3E73" w:rsidRPr="008D1F18">
        <w:rPr>
          <w:rFonts w:ascii="Tw Cen MT" w:hAnsi="Tw Cen MT" w:cs="Arial"/>
          <w:b w:val="0"/>
          <w:color w:val="000000" w:themeColor="text1"/>
          <w:sz w:val="22"/>
          <w:szCs w:val="22"/>
        </w:rPr>
        <w:t xml:space="preserve"> št. 2 – Izjava v zvezi z omejitvami poslovanja</w:t>
      </w:r>
    </w:p>
    <w:p w14:paraId="296F91D2" w14:textId="7CCB65E6" w:rsidR="002E0DB8" w:rsidRPr="008D1F18" w:rsidRDefault="002E0DB8" w:rsidP="00966B10">
      <w:pPr>
        <w:pStyle w:val="Naslov4"/>
        <w:keepNext w:val="0"/>
        <w:numPr>
          <w:ilvl w:val="0"/>
          <w:numId w:val="13"/>
        </w:numPr>
        <w:spacing w:before="0" w:after="0" w:line="260" w:lineRule="exact"/>
        <w:jc w:val="both"/>
        <w:rPr>
          <w:rFonts w:ascii="Tw Cen MT" w:hAnsi="Tw Cen MT" w:cs="Arial"/>
          <w:b w:val="0"/>
          <w:sz w:val="22"/>
          <w:szCs w:val="22"/>
        </w:rPr>
      </w:pPr>
      <w:r w:rsidRPr="008D1F18">
        <w:rPr>
          <w:rFonts w:ascii="Tw Cen MT" w:hAnsi="Tw Cen MT"/>
          <w:b w:val="0"/>
          <w:sz w:val="22"/>
          <w:szCs w:val="22"/>
        </w:rPr>
        <w:t>Obrazec</w:t>
      </w:r>
      <w:r w:rsidRPr="008D1F18">
        <w:rPr>
          <w:rFonts w:ascii="Tw Cen MT" w:hAnsi="Tw Cen MT" w:cs="Arial"/>
          <w:b w:val="0"/>
          <w:sz w:val="22"/>
          <w:szCs w:val="22"/>
        </w:rPr>
        <w:t xml:space="preserve"> št. </w:t>
      </w:r>
      <w:r w:rsidR="002D49B4">
        <w:rPr>
          <w:rFonts w:ascii="Tw Cen MT" w:hAnsi="Tw Cen MT" w:cs="Arial"/>
          <w:b w:val="0"/>
          <w:sz w:val="22"/>
          <w:szCs w:val="22"/>
        </w:rPr>
        <w:t>4</w:t>
      </w:r>
      <w:r w:rsidRPr="008D1F18">
        <w:rPr>
          <w:rFonts w:ascii="Tw Cen MT" w:hAnsi="Tw Cen MT" w:cs="Arial"/>
          <w:b w:val="0"/>
          <w:sz w:val="22"/>
          <w:szCs w:val="22"/>
        </w:rPr>
        <w:t xml:space="preserve"> – Povzetek ponudbenega predračuna</w:t>
      </w:r>
    </w:p>
    <w:p w14:paraId="3839E594" w14:textId="77777777" w:rsidR="002E0DB8" w:rsidRDefault="002E0DB8" w:rsidP="00966B10">
      <w:pPr>
        <w:pStyle w:val="Naslov4"/>
        <w:keepNext w:val="0"/>
        <w:numPr>
          <w:ilvl w:val="0"/>
          <w:numId w:val="13"/>
        </w:numPr>
        <w:spacing w:before="0" w:after="0" w:line="260" w:lineRule="exact"/>
        <w:jc w:val="both"/>
        <w:rPr>
          <w:rFonts w:ascii="Tw Cen MT" w:hAnsi="Tw Cen MT" w:cs="Arial"/>
          <w:b w:val="0"/>
          <w:sz w:val="22"/>
          <w:szCs w:val="22"/>
        </w:rPr>
      </w:pPr>
      <w:r w:rsidRPr="008D1F18">
        <w:rPr>
          <w:rFonts w:ascii="Tw Cen MT" w:hAnsi="Tw Cen MT" w:cs="Arial"/>
          <w:b w:val="0"/>
          <w:sz w:val="22"/>
          <w:szCs w:val="22"/>
        </w:rPr>
        <w:t>Ponudbeni predračun v .</w:t>
      </w:r>
      <w:proofErr w:type="spellStart"/>
      <w:r w:rsidRPr="008D1F18">
        <w:rPr>
          <w:rFonts w:ascii="Tw Cen MT" w:hAnsi="Tw Cen MT" w:cs="Arial"/>
          <w:b w:val="0"/>
          <w:sz w:val="22"/>
          <w:szCs w:val="22"/>
        </w:rPr>
        <w:t>xls</w:t>
      </w:r>
      <w:proofErr w:type="spellEnd"/>
      <w:r w:rsidRPr="008D1F18">
        <w:rPr>
          <w:rFonts w:ascii="Tw Cen MT" w:hAnsi="Tw Cen MT" w:cs="Arial"/>
          <w:b w:val="0"/>
          <w:sz w:val="22"/>
          <w:szCs w:val="22"/>
        </w:rPr>
        <w:t xml:space="preserve"> obliki</w:t>
      </w:r>
    </w:p>
    <w:p w14:paraId="202932C3" w14:textId="77777777" w:rsidR="00870680" w:rsidRDefault="00870680" w:rsidP="00966B10">
      <w:pPr>
        <w:pStyle w:val="Naslov4"/>
        <w:keepNext w:val="0"/>
        <w:numPr>
          <w:ilvl w:val="0"/>
          <w:numId w:val="13"/>
        </w:numPr>
        <w:spacing w:before="0" w:after="0" w:line="260" w:lineRule="exact"/>
        <w:jc w:val="both"/>
        <w:rPr>
          <w:rFonts w:ascii="Tw Cen MT" w:hAnsi="Tw Cen MT" w:cs="Arial"/>
          <w:b w:val="0"/>
          <w:color w:val="000000" w:themeColor="text1"/>
          <w:sz w:val="22"/>
          <w:szCs w:val="22"/>
        </w:rPr>
      </w:pPr>
      <w:r w:rsidRPr="008D1F18">
        <w:rPr>
          <w:rFonts w:ascii="Tw Cen MT" w:hAnsi="Tw Cen MT" w:cs="Arial"/>
          <w:b w:val="0"/>
          <w:color w:val="000000" w:themeColor="text1"/>
          <w:sz w:val="22"/>
          <w:szCs w:val="22"/>
        </w:rPr>
        <w:t>Enotni evropski dokument v zvezi z oddajo javnega naročila (obrazec ESPD)</w:t>
      </w:r>
    </w:p>
    <w:p w14:paraId="32A564BF" w14:textId="0513A64C" w:rsidR="001D7CFE" w:rsidRPr="008D1F18" w:rsidRDefault="001D7CFE" w:rsidP="001D7CFE">
      <w:pPr>
        <w:pStyle w:val="Naslov4"/>
        <w:keepNext w:val="0"/>
        <w:numPr>
          <w:ilvl w:val="0"/>
          <w:numId w:val="13"/>
        </w:numPr>
        <w:spacing w:before="0" w:after="0" w:line="260" w:lineRule="exact"/>
        <w:jc w:val="both"/>
        <w:rPr>
          <w:rFonts w:ascii="Tw Cen MT" w:hAnsi="Tw Cen MT" w:cs="Arial"/>
          <w:b w:val="0"/>
          <w:sz w:val="22"/>
          <w:szCs w:val="22"/>
        </w:rPr>
      </w:pPr>
      <w:r w:rsidRPr="008D1F18">
        <w:rPr>
          <w:rFonts w:ascii="Tw Cen MT" w:hAnsi="Tw Cen MT"/>
          <w:b w:val="0"/>
          <w:sz w:val="22"/>
          <w:szCs w:val="22"/>
        </w:rPr>
        <w:t>Obrazec</w:t>
      </w:r>
      <w:r w:rsidRPr="008D1F18">
        <w:rPr>
          <w:rFonts w:ascii="Tw Cen MT" w:hAnsi="Tw Cen MT" w:cs="Arial"/>
          <w:b w:val="0"/>
          <w:sz w:val="22"/>
          <w:szCs w:val="22"/>
        </w:rPr>
        <w:t xml:space="preserve"> št. </w:t>
      </w:r>
      <w:r w:rsidR="002D49B4">
        <w:rPr>
          <w:rFonts w:ascii="Tw Cen MT" w:hAnsi="Tw Cen MT" w:cs="Arial"/>
          <w:b w:val="0"/>
          <w:sz w:val="22"/>
          <w:szCs w:val="22"/>
        </w:rPr>
        <w:t>5</w:t>
      </w:r>
      <w:r w:rsidRPr="008D1F18">
        <w:rPr>
          <w:rFonts w:ascii="Tw Cen MT" w:hAnsi="Tw Cen MT" w:cs="Arial"/>
          <w:b w:val="0"/>
          <w:sz w:val="22"/>
          <w:szCs w:val="22"/>
        </w:rPr>
        <w:t xml:space="preserve"> – Po</w:t>
      </w:r>
      <w:r>
        <w:rPr>
          <w:rFonts w:ascii="Tw Cen MT" w:hAnsi="Tw Cen MT" w:cs="Arial"/>
          <w:b w:val="0"/>
          <w:sz w:val="22"/>
          <w:szCs w:val="22"/>
        </w:rPr>
        <w:t xml:space="preserve">datki o kadru – serviserji </w:t>
      </w:r>
      <w:r w:rsidRPr="00B57FA8">
        <w:rPr>
          <w:rFonts w:ascii="Tw Cen MT" w:hAnsi="Tw Cen MT" w:cs="Arial"/>
          <w:b w:val="0"/>
          <w:i/>
          <w:sz w:val="22"/>
          <w:szCs w:val="22"/>
        </w:rPr>
        <w:t>(velja le za sklop 1)</w:t>
      </w:r>
    </w:p>
    <w:p w14:paraId="68BDB638" w14:textId="1BFF8061" w:rsidR="008D1F18" w:rsidRDefault="00B57FA8" w:rsidP="00B57FA8">
      <w:pPr>
        <w:pStyle w:val="Naslov4"/>
        <w:keepNext w:val="0"/>
        <w:numPr>
          <w:ilvl w:val="0"/>
          <w:numId w:val="13"/>
        </w:numPr>
        <w:spacing w:before="0" w:after="0" w:line="260" w:lineRule="exact"/>
        <w:jc w:val="both"/>
        <w:rPr>
          <w:rFonts w:ascii="Tw Cen MT" w:hAnsi="Tw Cen MT" w:cs="Arial"/>
          <w:b w:val="0"/>
          <w:color w:val="000000" w:themeColor="text1"/>
          <w:sz w:val="22"/>
          <w:szCs w:val="22"/>
        </w:rPr>
      </w:pPr>
      <w:r w:rsidRPr="00B57FA8">
        <w:rPr>
          <w:rFonts w:ascii="Tw Cen MT" w:hAnsi="Tw Cen MT" w:cs="Arial"/>
          <w:b w:val="0"/>
          <w:color w:val="000000" w:themeColor="text1"/>
          <w:sz w:val="22"/>
          <w:szCs w:val="22"/>
        </w:rPr>
        <w:t>Dokazilo o pooblaščenosti za prodajo in/ali servisiranje ponujene opreme (izpolnjevanj</w:t>
      </w:r>
      <w:r>
        <w:rPr>
          <w:rFonts w:ascii="Tw Cen MT" w:hAnsi="Tw Cen MT" w:cs="Arial"/>
          <w:b w:val="0"/>
          <w:color w:val="000000" w:themeColor="text1"/>
          <w:sz w:val="22"/>
          <w:szCs w:val="22"/>
        </w:rPr>
        <w:t>e pogoja iz zaporedne številke 3</w:t>
      </w:r>
      <w:r w:rsidRPr="00B57FA8">
        <w:rPr>
          <w:rFonts w:ascii="Tw Cen MT" w:hAnsi="Tw Cen MT" w:cs="Arial"/>
          <w:b w:val="0"/>
          <w:color w:val="000000" w:themeColor="text1"/>
          <w:sz w:val="22"/>
          <w:szCs w:val="22"/>
        </w:rPr>
        <w:t xml:space="preserve"> točke 7.2.2)</w:t>
      </w:r>
      <w:r>
        <w:rPr>
          <w:rFonts w:ascii="Tw Cen MT" w:hAnsi="Tw Cen MT" w:cs="Arial"/>
          <w:b w:val="0"/>
          <w:color w:val="000000" w:themeColor="text1"/>
          <w:sz w:val="22"/>
          <w:szCs w:val="22"/>
        </w:rPr>
        <w:t xml:space="preserve"> </w:t>
      </w:r>
      <w:r w:rsidRPr="00B57FA8">
        <w:rPr>
          <w:rFonts w:ascii="Tw Cen MT" w:hAnsi="Tw Cen MT" w:cs="Arial"/>
          <w:b w:val="0"/>
          <w:i/>
          <w:color w:val="000000" w:themeColor="text1"/>
          <w:sz w:val="22"/>
          <w:szCs w:val="22"/>
        </w:rPr>
        <w:t>(velja le za sklop 1)</w:t>
      </w:r>
    </w:p>
    <w:p w14:paraId="5104652C" w14:textId="63D904E5" w:rsidR="008D1F18" w:rsidRDefault="00B57FA8" w:rsidP="00B57FA8">
      <w:pPr>
        <w:pStyle w:val="Naslov4"/>
        <w:keepNext w:val="0"/>
        <w:numPr>
          <w:ilvl w:val="0"/>
          <w:numId w:val="13"/>
        </w:numPr>
        <w:spacing w:before="0" w:after="0" w:line="260" w:lineRule="exact"/>
        <w:jc w:val="both"/>
        <w:rPr>
          <w:rFonts w:ascii="Tw Cen MT" w:hAnsi="Tw Cen MT" w:cs="Arial"/>
          <w:b w:val="0"/>
          <w:color w:val="000000" w:themeColor="text1"/>
          <w:sz w:val="22"/>
          <w:szCs w:val="22"/>
        </w:rPr>
      </w:pPr>
      <w:r>
        <w:rPr>
          <w:rFonts w:ascii="Tw Cen MT" w:hAnsi="Tw Cen MT" w:cs="Arial"/>
          <w:b w:val="0"/>
          <w:color w:val="000000" w:themeColor="text1"/>
          <w:sz w:val="22"/>
          <w:szCs w:val="22"/>
        </w:rPr>
        <w:t xml:space="preserve">Tehnično specifikacijo za sklop 1 – najem opreme </w:t>
      </w:r>
      <w:r w:rsidRPr="00B57FA8">
        <w:rPr>
          <w:rFonts w:ascii="Tw Cen MT" w:hAnsi="Tw Cen MT" w:cs="Arial"/>
          <w:b w:val="0"/>
          <w:color w:val="000000" w:themeColor="text1"/>
          <w:sz w:val="22"/>
          <w:szCs w:val="22"/>
        </w:rPr>
        <w:t>s predloženimi dokazili (prospekti, katalogi, ipd.) in Izjavami o skladnosti (</w:t>
      </w:r>
      <w:proofErr w:type="spellStart"/>
      <w:r w:rsidRPr="00B57FA8">
        <w:rPr>
          <w:rFonts w:ascii="Tw Cen MT" w:hAnsi="Tw Cen MT" w:cs="Arial"/>
          <w:b w:val="0"/>
          <w:color w:val="000000" w:themeColor="text1"/>
          <w:sz w:val="22"/>
          <w:szCs w:val="22"/>
        </w:rPr>
        <w:t>Declaration</w:t>
      </w:r>
      <w:proofErr w:type="spellEnd"/>
      <w:r w:rsidRPr="00B57FA8">
        <w:rPr>
          <w:rFonts w:ascii="Tw Cen MT" w:hAnsi="Tw Cen MT" w:cs="Arial"/>
          <w:b w:val="0"/>
          <w:color w:val="000000" w:themeColor="text1"/>
          <w:sz w:val="22"/>
          <w:szCs w:val="22"/>
        </w:rPr>
        <w:t xml:space="preserve"> </w:t>
      </w:r>
      <w:proofErr w:type="spellStart"/>
      <w:r w:rsidRPr="00B57FA8">
        <w:rPr>
          <w:rFonts w:ascii="Tw Cen MT" w:hAnsi="Tw Cen MT" w:cs="Arial"/>
          <w:b w:val="0"/>
          <w:color w:val="000000" w:themeColor="text1"/>
          <w:sz w:val="22"/>
          <w:szCs w:val="22"/>
        </w:rPr>
        <w:t>of</w:t>
      </w:r>
      <w:proofErr w:type="spellEnd"/>
      <w:r w:rsidRPr="00B57FA8">
        <w:rPr>
          <w:rFonts w:ascii="Tw Cen MT" w:hAnsi="Tw Cen MT" w:cs="Arial"/>
          <w:b w:val="0"/>
          <w:color w:val="000000" w:themeColor="text1"/>
          <w:sz w:val="22"/>
          <w:szCs w:val="22"/>
        </w:rPr>
        <w:t xml:space="preserve"> </w:t>
      </w:r>
      <w:proofErr w:type="spellStart"/>
      <w:r w:rsidRPr="00B57FA8">
        <w:rPr>
          <w:rFonts w:ascii="Tw Cen MT" w:hAnsi="Tw Cen MT" w:cs="Arial"/>
          <w:b w:val="0"/>
          <w:color w:val="000000" w:themeColor="text1"/>
          <w:sz w:val="22"/>
          <w:szCs w:val="22"/>
        </w:rPr>
        <w:t>Conformity</w:t>
      </w:r>
      <w:proofErr w:type="spellEnd"/>
      <w:r w:rsidRPr="00B57FA8">
        <w:rPr>
          <w:rFonts w:ascii="Tw Cen MT" w:hAnsi="Tw Cen MT" w:cs="Arial"/>
          <w:b w:val="0"/>
          <w:color w:val="000000" w:themeColor="text1"/>
          <w:sz w:val="22"/>
          <w:szCs w:val="22"/>
        </w:rPr>
        <w:t>)</w:t>
      </w:r>
      <w:r w:rsidR="001D7CFE">
        <w:rPr>
          <w:rFonts w:ascii="Tw Cen MT" w:hAnsi="Tw Cen MT" w:cs="Arial"/>
          <w:b w:val="0"/>
          <w:color w:val="000000" w:themeColor="text1"/>
          <w:sz w:val="22"/>
          <w:szCs w:val="22"/>
        </w:rPr>
        <w:t xml:space="preserve"> </w:t>
      </w:r>
      <w:r w:rsidR="001D7CFE" w:rsidRPr="00B57FA8">
        <w:rPr>
          <w:rFonts w:ascii="Tw Cen MT" w:hAnsi="Tw Cen MT" w:cs="Arial"/>
          <w:b w:val="0"/>
          <w:i/>
          <w:color w:val="000000" w:themeColor="text1"/>
          <w:sz w:val="22"/>
          <w:szCs w:val="22"/>
        </w:rPr>
        <w:t>(velja le za sklop 1)</w:t>
      </w:r>
    </w:p>
    <w:p w14:paraId="74A52235" w14:textId="77777777" w:rsidR="008D1F18" w:rsidRPr="008D1F18" w:rsidRDefault="008D1F18" w:rsidP="008D1F18"/>
    <w:p w14:paraId="678D2E11" w14:textId="77777777" w:rsidR="00870680" w:rsidRPr="008D1F18" w:rsidRDefault="00870680" w:rsidP="00966B10">
      <w:pPr>
        <w:rPr>
          <w:rFonts w:ascii="Tw Cen MT" w:hAnsi="Tw Cen MT"/>
        </w:rPr>
      </w:pPr>
    </w:p>
    <w:p w14:paraId="2E2D2A1A" w14:textId="77777777" w:rsidR="006C3F51" w:rsidRPr="008D1F18" w:rsidRDefault="00AD0FF4" w:rsidP="00966B10">
      <w:pPr>
        <w:pStyle w:val="Naslov3"/>
        <w:keepNext w:val="0"/>
        <w:spacing w:before="0" w:after="0" w:line="260" w:lineRule="exact"/>
        <w:rPr>
          <w:rFonts w:ascii="Tw Cen MT" w:hAnsi="Tw Cen MT"/>
          <w:sz w:val="22"/>
          <w:szCs w:val="22"/>
        </w:rPr>
      </w:pPr>
      <w:bookmarkStart w:id="49" w:name="_Toc135825623"/>
      <w:r w:rsidRPr="008D1F18">
        <w:rPr>
          <w:rFonts w:ascii="Tw Cen MT" w:hAnsi="Tw Cen MT"/>
          <w:sz w:val="22"/>
          <w:szCs w:val="22"/>
        </w:rPr>
        <w:t>9</w:t>
      </w:r>
      <w:r w:rsidR="006936D6" w:rsidRPr="008D1F18">
        <w:rPr>
          <w:rFonts w:ascii="Tw Cen MT" w:hAnsi="Tw Cen MT"/>
          <w:sz w:val="22"/>
          <w:szCs w:val="22"/>
        </w:rPr>
        <w:t>.2.</w:t>
      </w:r>
      <w:r w:rsidR="00870680" w:rsidRPr="008D1F18">
        <w:rPr>
          <w:rFonts w:ascii="Tw Cen MT" w:hAnsi="Tw Cen MT"/>
          <w:sz w:val="22"/>
          <w:szCs w:val="22"/>
        </w:rPr>
        <w:t>2</w:t>
      </w:r>
      <w:r w:rsidR="006936D6" w:rsidRPr="008D1F18">
        <w:rPr>
          <w:rFonts w:ascii="Tw Cen MT" w:hAnsi="Tw Cen MT"/>
          <w:sz w:val="22"/>
          <w:szCs w:val="22"/>
        </w:rPr>
        <w:tab/>
      </w:r>
      <w:r w:rsidR="001726DE" w:rsidRPr="008D1F18">
        <w:rPr>
          <w:rFonts w:ascii="Tw Cen MT" w:hAnsi="Tw Cen MT"/>
          <w:sz w:val="22"/>
          <w:szCs w:val="22"/>
        </w:rPr>
        <w:t>Dokazila za podizvajalc</w:t>
      </w:r>
      <w:r w:rsidR="004906DD" w:rsidRPr="008D1F18">
        <w:rPr>
          <w:rFonts w:ascii="Tw Cen MT" w:hAnsi="Tw Cen MT"/>
          <w:sz w:val="22"/>
          <w:szCs w:val="22"/>
        </w:rPr>
        <w:t>a</w:t>
      </w:r>
      <w:bookmarkEnd w:id="49"/>
    </w:p>
    <w:p w14:paraId="15B4FED1" w14:textId="77777777" w:rsidR="00125467" w:rsidRPr="008D1F18" w:rsidRDefault="00431134" w:rsidP="00966B10">
      <w:pPr>
        <w:spacing w:line="260" w:lineRule="exact"/>
        <w:ind w:left="709"/>
        <w:jc w:val="both"/>
        <w:rPr>
          <w:rFonts w:ascii="Tw Cen MT" w:hAnsi="Tw Cen MT" w:cs="Arial"/>
          <w:color w:val="000000" w:themeColor="text1"/>
        </w:rPr>
      </w:pPr>
      <w:bookmarkStart w:id="50" w:name="_Toc78276983"/>
      <w:bookmarkStart w:id="51" w:name="_Toc87964252"/>
      <w:r w:rsidRPr="008D1F18">
        <w:rPr>
          <w:rFonts w:ascii="Tw Cen MT" w:hAnsi="Tw Cen MT" w:cs="Arial"/>
          <w:color w:val="000000" w:themeColor="text1"/>
        </w:rPr>
        <w:t>V</w:t>
      </w:r>
      <w:r w:rsidR="00C2469C" w:rsidRPr="008D1F18">
        <w:rPr>
          <w:rFonts w:ascii="Tw Cen MT" w:hAnsi="Tw Cen MT" w:cs="Arial"/>
          <w:color w:val="000000" w:themeColor="text1"/>
        </w:rPr>
        <w:t xml:space="preserve"> kolikor </w:t>
      </w:r>
      <w:r w:rsidR="008617A3" w:rsidRPr="008D1F18">
        <w:rPr>
          <w:rFonts w:ascii="Tw Cen MT" w:hAnsi="Tw Cen MT" w:cs="Arial"/>
          <w:color w:val="000000" w:themeColor="text1"/>
        </w:rPr>
        <w:t xml:space="preserve">ponudnik v ponudbi prijavlja </w:t>
      </w:r>
      <w:r w:rsidR="00C2469C" w:rsidRPr="008D1F18">
        <w:rPr>
          <w:rFonts w:ascii="Tw Cen MT" w:hAnsi="Tw Cen MT" w:cs="Arial"/>
          <w:color w:val="000000" w:themeColor="text1"/>
        </w:rPr>
        <w:t>podizvajalc</w:t>
      </w:r>
      <w:r w:rsidR="008617A3" w:rsidRPr="008D1F18">
        <w:rPr>
          <w:rFonts w:ascii="Tw Cen MT" w:hAnsi="Tw Cen MT" w:cs="Arial"/>
          <w:color w:val="000000" w:themeColor="text1"/>
        </w:rPr>
        <w:t>a</w:t>
      </w:r>
      <w:r w:rsidR="009475D8" w:rsidRPr="008D1F18">
        <w:rPr>
          <w:rFonts w:ascii="Tw Cen MT" w:hAnsi="Tw Cen MT" w:cs="Arial"/>
          <w:color w:val="000000" w:themeColor="text1"/>
        </w:rPr>
        <w:t>(-</w:t>
      </w:r>
      <w:r w:rsidR="008617A3" w:rsidRPr="008D1F18">
        <w:rPr>
          <w:rFonts w:ascii="Tw Cen MT" w:hAnsi="Tw Cen MT" w:cs="Arial"/>
          <w:color w:val="000000" w:themeColor="text1"/>
        </w:rPr>
        <w:t>e</w:t>
      </w:r>
      <w:r w:rsidR="009475D8" w:rsidRPr="008D1F18">
        <w:rPr>
          <w:rFonts w:ascii="Tw Cen MT" w:hAnsi="Tw Cen MT" w:cs="Arial"/>
          <w:color w:val="000000" w:themeColor="text1"/>
        </w:rPr>
        <w:t>)</w:t>
      </w:r>
      <w:r w:rsidR="00C2469C" w:rsidRPr="008D1F18">
        <w:rPr>
          <w:rFonts w:ascii="Tw Cen MT" w:hAnsi="Tw Cen MT" w:cs="Arial"/>
          <w:color w:val="000000" w:themeColor="text1"/>
        </w:rPr>
        <w:t xml:space="preserve">, </w:t>
      </w:r>
      <w:r w:rsidR="00125467" w:rsidRPr="008D1F18">
        <w:rPr>
          <w:rFonts w:ascii="Tw Cen MT" w:hAnsi="Tw Cen MT" w:cs="Arial"/>
          <w:color w:val="000000" w:themeColor="text1"/>
        </w:rPr>
        <w:t xml:space="preserve">mora </w:t>
      </w:r>
      <w:r w:rsidR="005C2CAB" w:rsidRPr="008D1F18">
        <w:rPr>
          <w:rFonts w:ascii="Tw Cen MT" w:hAnsi="Tw Cen MT" w:cs="Arial"/>
          <w:color w:val="000000" w:themeColor="text1"/>
        </w:rPr>
        <w:t>v obrazcu iz P</w:t>
      </w:r>
      <w:r w:rsidRPr="008D1F18">
        <w:rPr>
          <w:rFonts w:ascii="Tw Cen MT" w:hAnsi="Tw Cen MT" w:cs="Arial"/>
          <w:color w:val="000000" w:themeColor="text1"/>
        </w:rPr>
        <w:t>riloge št.</w:t>
      </w:r>
      <w:r w:rsidR="005C2CAB" w:rsidRPr="008D1F18">
        <w:rPr>
          <w:rFonts w:ascii="Tw Cen MT" w:hAnsi="Tw Cen MT" w:cs="Arial"/>
          <w:color w:val="000000" w:themeColor="text1"/>
        </w:rPr>
        <w:t xml:space="preserve"> </w:t>
      </w:r>
      <w:r w:rsidRPr="008D1F18">
        <w:rPr>
          <w:rFonts w:ascii="Tw Cen MT" w:hAnsi="Tw Cen MT" w:cs="Arial"/>
          <w:color w:val="000000" w:themeColor="text1"/>
        </w:rPr>
        <w:t xml:space="preserve">1 navesti udeležbo podizvajalca in </w:t>
      </w:r>
      <w:r w:rsidR="00125467" w:rsidRPr="008D1F18">
        <w:rPr>
          <w:rFonts w:ascii="Tw Cen MT" w:hAnsi="Tw Cen MT" w:cs="Arial"/>
          <w:color w:val="000000" w:themeColor="text1"/>
        </w:rPr>
        <w:t>v ponudbi predložiti</w:t>
      </w:r>
      <w:r w:rsidR="00C2469C" w:rsidRPr="008D1F18">
        <w:rPr>
          <w:rFonts w:ascii="Tw Cen MT" w:hAnsi="Tw Cen MT" w:cs="Arial"/>
          <w:color w:val="000000" w:themeColor="text1"/>
        </w:rPr>
        <w:t xml:space="preserve"> naslednje</w:t>
      </w:r>
      <w:r w:rsidR="00CB7EE6" w:rsidRPr="008D1F18">
        <w:rPr>
          <w:rFonts w:ascii="Tw Cen MT" w:hAnsi="Tw Cen MT" w:cs="Arial"/>
          <w:color w:val="000000" w:themeColor="text1"/>
        </w:rPr>
        <w:t xml:space="preserve"> obrazce oziroma </w:t>
      </w:r>
      <w:r w:rsidR="00C2469C" w:rsidRPr="008D1F18">
        <w:rPr>
          <w:rFonts w:ascii="Tw Cen MT" w:hAnsi="Tw Cen MT" w:cs="Arial"/>
          <w:color w:val="000000" w:themeColor="text1"/>
        </w:rPr>
        <w:t>priloge</w:t>
      </w:r>
      <w:r w:rsidR="00125467" w:rsidRPr="008D1F18">
        <w:rPr>
          <w:rFonts w:ascii="Tw Cen MT" w:hAnsi="Tw Cen MT" w:cs="Arial"/>
          <w:color w:val="000000" w:themeColor="text1"/>
        </w:rPr>
        <w:t>:</w:t>
      </w:r>
      <w:bookmarkEnd w:id="50"/>
      <w:bookmarkEnd w:id="51"/>
    </w:p>
    <w:p w14:paraId="5BA04375" w14:textId="77777777" w:rsidR="00125467" w:rsidRPr="008D1F18" w:rsidRDefault="00523C87" w:rsidP="00966B10">
      <w:pPr>
        <w:pStyle w:val="Naslov4"/>
        <w:keepNext w:val="0"/>
        <w:numPr>
          <w:ilvl w:val="0"/>
          <w:numId w:val="13"/>
        </w:numPr>
        <w:spacing w:before="0" w:after="0" w:line="260" w:lineRule="exact"/>
        <w:jc w:val="both"/>
        <w:rPr>
          <w:rFonts w:ascii="Tw Cen MT" w:hAnsi="Tw Cen MT" w:cs="Arial"/>
          <w:b w:val="0"/>
          <w:color w:val="000000" w:themeColor="text1"/>
          <w:sz w:val="22"/>
          <w:szCs w:val="22"/>
        </w:rPr>
      </w:pPr>
      <w:r w:rsidRPr="008D1F18">
        <w:rPr>
          <w:rFonts w:ascii="Tw Cen MT" w:hAnsi="Tw Cen MT" w:cs="Arial"/>
          <w:b w:val="0"/>
          <w:color w:val="000000" w:themeColor="text1"/>
          <w:sz w:val="22"/>
          <w:szCs w:val="22"/>
        </w:rPr>
        <w:t>Enotni evropski dokument v zvezi z oddajo javnega naročila (</w:t>
      </w:r>
      <w:r w:rsidR="00870680" w:rsidRPr="008D1F18">
        <w:rPr>
          <w:rFonts w:ascii="Tw Cen MT" w:hAnsi="Tw Cen MT" w:cs="Arial"/>
          <w:b w:val="0"/>
          <w:color w:val="000000" w:themeColor="text1"/>
          <w:sz w:val="22"/>
          <w:szCs w:val="22"/>
        </w:rPr>
        <w:t xml:space="preserve">obrazec </w:t>
      </w:r>
      <w:r w:rsidRPr="008D1F18">
        <w:rPr>
          <w:rFonts w:ascii="Tw Cen MT" w:hAnsi="Tw Cen MT" w:cs="Arial"/>
          <w:b w:val="0"/>
          <w:color w:val="000000" w:themeColor="text1"/>
          <w:sz w:val="22"/>
          <w:szCs w:val="22"/>
        </w:rPr>
        <w:t>ESPD)</w:t>
      </w:r>
      <w:r w:rsidR="00C31FA3" w:rsidRPr="008D1F18">
        <w:rPr>
          <w:rFonts w:ascii="Tw Cen MT" w:hAnsi="Tw Cen MT" w:cs="Arial"/>
          <w:b w:val="0"/>
          <w:color w:val="000000" w:themeColor="text1"/>
          <w:sz w:val="22"/>
          <w:szCs w:val="22"/>
        </w:rPr>
        <w:t>, za vsakega podizvajalca po</w:t>
      </w:r>
      <w:r w:rsidR="00B86124" w:rsidRPr="008D1F18">
        <w:rPr>
          <w:rFonts w:ascii="Tw Cen MT" w:hAnsi="Tw Cen MT" w:cs="Arial"/>
          <w:b w:val="0"/>
          <w:color w:val="000000" w:themeColor="text1"/>
          <w:sz w:val="22"/>
          <w:szCs w:val="22"/>
        </w:rPr>
        <w:t xml:space="preserve">sebej, pri čemer se </w:t>
      </w:r>
      <w:r w:rsidR="00E52066" w:rsidRPr="008D1F18">
        <w:rPr>
          <w:rFonts w:ascii="Tw Cen MT" w:hAnsi="Tw Cen MT" w:cs="Arial"/>
          <w:b w:val="0"/>
          <w:color w:val="000000" w:themeColor="text1"/>
          <w:sz w:val="22"/>
          <w:szCs w:val="22"/>
        </w:rPr>
        <w:t xml:space="preserve">v III. delu obrazca </w:t>
      </w:r>
      <w:r w:rsidR="00B86124" w:rsidRPr="008D1F18">
        <w:rPr>
          <w:rFonts w:ascii="Tw Cen MT" w:hAnsi="Tw Cen MT" w:cs="Arial"/>
          <w:b w:val="0"/>
          <w:color w:val="000000" w:themeColor="text1"/>
          <w:sz w:val="22"/>
          <w:szCs w:val="22"/>
        </w:rPr>
        <w:t>izpolnijo</w:t>
      </w:r>
      <w:r w:rsidR="00C31FA3" w:rsidRPr="008D1F18">
        <w:rPr>
          <w:rFonts w:ascii="Tw Cen MT" w:hAnsi="Tw Cen MT" w:cs="Arial"/>
          <w:b w:val="0"/>
          <w:color w:val="000000" w:themeColor="text1"/>
          <w:sz w:val="22"/>
          <w:szCs w:val="22"/>
        </w:rPr>
        <w:t xml:space="preserve"> točke</w:t>
      </w:r>
      <w:r w:rsidR="00353515" w:rsidRPr="008D1F18">
        <w:rPr>
          <w:rFonts w:ascii="Tw Cen MT" w:hAnsi="Tw Cen MT" w:cs="Arial"/>
          <w:b w:val="0"/>
          <w:color w:val="000000" w:themeColor="text1"/>
          <w:sz w:val="22"/>
          <w:szCs w:val="22"/>
        </w:rPr>
        <w:t>, ki se vežejo na zahteve iz te</w:t>
      </w:r>
      <w:r w:rsidR="00FD22CE" w:rsidRPr="008D1F18">
        <w:rPr>
          <w:rFonts w:ascii="Tw Cen MT" w:hAnsi="Tw Cen MT" w:cs="Arial"/>
          <w:b w:val="0"/>
          <w:color w:val="000000" w:themeColor="text1"/>
          <w:sz w:val="22"/>
          <w:szCs w:val="22"/>
        </w:rPr>
        <w:t xml:space="preserve"> </w:t>
      </w:r>
      <w:r w:rsidR="00353515" w:rsidRPr="008D1F18">
        <w:rPr>
          <w:rFonts w:ascii="Tw Cen MT" w:hAnsi="Tw Cen MT" w:cs="Arial"/>
          <w:b w:val="0"/>
          <w:color w:val="000000" w:themeColor="text1"/>
          <w:sz w:val="22"/>
          <w:szCs w:val="22"/>
        </w:rPr>
        <w:t>razpisne dokumentacije, ki jih mora izpolnjevati podizvajalec</w:t>
      </w:r>
      <w:r w:rsidR="00B86124" w:rsidRPr="008D1F18">
        <w:rPr>
          <w:rFonts w:ascii="Tw Cen MT" w:hAnsi="Tw Cen MT" w:cs="Arial"/>
          <w:b w:val="0"/>
          <w:color w:val="000000" w:themeColor="text1"/>
          <w:sz w:val="22"/>
          <w:szCs w:val="22"/>
        </w:rPr>
        <w:t>, in sicer Del III: Razlogi za izključitev, točke A, B</w:t>
      </w:r>
      <w:r w:rsidR="00870680" w:rsidRPr="008D1F18">
        <w:rPr>
          <w:rFonts w:ascii="Tw Cen MT" w:hAnsi="Tw Cen MT" w:cs="Arial"/>
          <w:b w:val="0"/>
          <w:color w:val="000000" w:themeColor="text1"/>
          <w:sz w:val="22"/>
          <w:szCs w:val="22"/>
        </w:rPr>
        <w:t xml:space="preserve"> in</w:t>
      </w:r>
      <w:r w:rsidR="00B86124" w:rsidRPr="008D1F18">
        <w:rPr>
          <w:rFonts w:ascii="Tw Cen MT" w:hAnsi="Tw Cen MT" w:cs="Arial"/>
          <w:b w:val="0"/>
          <w:color w:val="000000" w:themeColor="text1"/>
          <w:sz w:val="22"/>
          <w:szCs w:val="22"/>
        </w:rPr>
        <w:t xml:space="preserve"> D</w:t>
      </w:r>
      <w:r w:rsidR="00353515" w:rsidRPr="008D1F18">
        <w:rPr>
          <w:rFonts w:ascii="Tw Cen MT" w:hAnsi="Tw Cen MT" w:cs="Arial"/>
          <w:b w:val="0"/>
          <w:color w:val="000000" w:themeColor="text1"/>
          <w:sz w:val="22"/>
          <w:szCs w:val="22"/>
        </w:rPr>
        <w:t>.</w:t>
      </w:r>
      <w:r w:rsidR="00E52066" w:rsidRPr="008D1F18">
        <w:rPr>
          <w:rFonts w:ascii="Tw Cen MT" w:hAnsi="Tw Cen MT" w:cs="Arial"/>
          <w:b w:val="0"/>
          <w:color w:val="000000" w:themeColor="text1"/>
          <w:sz w:val="22"/>
          <w:szCs w:val="22"/>
        </w:rPr>
        <w:t xml:space="preserve"> </w:t>
      </w:r>
      <w:r w:rsidR="00C6462A" w:rsidRPr="008D1F18">
        <w:rPr>
          <w:rFonts w:ascii="Tw Cen MT" w:hAnsi="Tw Cen MT" w:cs="Arial"/>
          <w:b w:val="0"/>
          <w:color w:val="000000" w:themeColor="text1"/>
          <w:sz w:val="22"/>
          <w:szCs w:val="22"/>
        </w:rPr>
        <w:t xml:space="preserve"> </w:t>
      </w:r>
    </w:p>
    <w:p w14:paraId="2E48CDCD" w14:textId="1CE65852" w:rsidR="007865CA" w:rsidRPr="008D1F18" w:rsidRDefault="002D49B4" w:rsidP="00966B10">
      <w:pPr>
        <w:pStyle w:val="Naslov4"/>
        <w:keepNext w:val="0"/>
        <w:numPr>
          <w:ilvl w:val="0"/>
          <w:numId w:val="13"/>
        </w:numPr>
        <w:spacing w:before="0" w:after="0" w:line="260" w:lineRule="exact"/>
        <w:jc w:val="both"/>
        <w:rPr>
          <w:rFonts w:ascii="Tw Cen MT" w:hAnsi="Tw Cen MT" w:cs="Arial"/>
          <w:b w:val="0"/>
          <w:color w:val="000000" w:themeColor="text1"/>
          <w:sz w:val="22"/>
          <w:szCs w:val="22"/>
        </w:rPr>
      </w:pPr>
      <w:r>
        <w:rPr>
          <w:rFonts w:ascii="Tw Cen MT" w:hAnsi="Tw Cen MT" w:cs="Arial"/>
          <w:b w:val="0"/>
          <w:color w:val="000000" w:themeColor="text1"/>
          <w:sz w:val="22"/>
          <w:szCs w:val="22"/>
        </w:rPr>
        <w:t>Obrazec</w:t>
      </w:r>
      <w:r w:rsidR="00431134" w:rsidRPr="008D1F18">
        <w:rPr>
          <w:rFonts w:ascii="Tw Cen MT" w:hAnsi="Tw Cen MT" w:cs="Arial"/>
          <w:b w:val="0"/>
          <w:color w:val="000000" w:themeColor="text1"/>
          <w:sz w:val="22"/>
          <w:szCs w:val="22"/>
        </w:rPr>
        <w:t xml:space="preserve"> št. 2</w:t>
      </w:r>
      <w:r w:rsidR="007865CA" w:rsidRPr="008D1F18">
        <w:rPr>
          <w:rFonts w:ascii="Tw Cen MT" w:hAnsi="Tw Cen MT" w:cs="Arial"/>
          <w:b w:val="0"/>
          <w:color w:val="000000" w:themeColor="text1"/>
          <w:sz w:val="22"/>
          <w:szCs w:val="22"/>
        </w:rPr>
        <w:t xml:space="preserve"> – Izjava v zvezi z omejitvami poslovanja </w:t>
      </w:r>
      <w:r w:rsidR="00870680" w:rsidRPr="008D1F18">
        <w:rPr>
          <w:rFonts w:ascii="Tw Cen MT" w:hAnsi="Tw Cen MT" w:cs="Arial"/>
          <w:b w:val="0"/>
          <w:i/>
          <w:color w:val="000000" w:themeColor="text1"/>
          <w:sz w:val="22"/>
          <w:szCs w:val="22"/>
        </w:rPr>
        <w:t>/</w:t>
      </w:r>
      <w:r w:rsidR="007865CA" w:rsidRPr="008D1F18">
        <w:rPr>
          <w:rFonts w:ascii="Tw Cen MT" w:hAnsi="Tw Cen MT" w:cs="Arial"/>
          <w:b w:val="0"/>
          <w:i/>
          <w:color w:val="000000" w:themeColor="text1"/>
          <w:sz w:val="22"/>
          <w:szCs w:val="22"/>
        </w:rPr>
        <w:t>V</w:t>
      </w:r>
      <w:r w:rsidR="00870680" w:rsidRPr="008D1F18">
        <w:rPr>
          <w:rFonts w:ascii="Tw Cen MT" w:hAnsi="Tw Cen MT" w:cs="Arial"/>
          <w:b w:val="0"/>
          <w:i/>
          <w:color w:val="000000" w:themeColor="text1"/>
          <w:sz w:val="22"/>
          <w:szCs w:val="22"/>
        </w:rPr>
        <w:t>elja le</w:t>
      </w:r>
      <w:r w:rsidR="007865CA" w:rsidRPr="008D1F18">
        <w:rPr>
          <w:rFonts w:ascii="Tw Cen MT" w:hAnsi="Tw Cen MT" w:cs="Arial"/>
          <w:b w:val="0"/>
          <w:i/>
          <w:color w:val="000000" w:themeColor="text1"/>
          <w:sz w:val="22"/>
          <w:szCs w:val="22"/>
        </w:rPr>
        <w:t xml:space="preserve"> primeru, da podizvajalec zahteva neposredno plačilo s strani naročnika ali v primeru, da bo podizvajalec izvedel glavni del predmeta naročila./</w:t>
      </w:r>
    </w:p>
    <w:p w14:paraId="3A0BF356" w14:textId="56160B7D" w:rsidR="002D6D1E" w:rsidRPr="008D1F18" w:rsidRDefault="002D49B4" w:rsidP="00966B10">
      <w:pPr>
        <w:pStyle w:val="Naslov4"/>
        <w:keepNext w:val="0"/>
        <w:numPr>
          <w:ilvl w:val="0"/>
          <w:numId w:val="13"/>
        </w:numPr>
        <w:spacing w:before="0" w:after="0" w:line="260" w:lineRule="exact"/>
        <w:jc w:val="both"/>
        <w:rPr>
          <w:rFonts w:ascii="Tw Cen MT" w:hAnsi="Tw Cen MT" w:cs="Arial"/>
          <w:b w:val="0"/>
          <w:color w:val="000000" w:themeColor="text1"/>
          <w:sz w:val="22"/>
          <w:szCs w:val="22"/>
        </w:rPr>
      </w:pPr>
      <w:r>
        <w:rPr>
          <w:rFonts w:ascii="Tw Cen MT" w:hAnsi="Tw Cen MT" w:cs="Arial"/>
          <w:b w:val="0"/>
          <w:color w:val="000000" w:themeColor="text1"/>
          <w:sz w:val="22"/>
          <w:szCs w:val="22"/>
        </w:rPr>
        <w:t>Obrazec</w:t>
      </w:r>
      <w:r w:rsidR="00A86360" w:rsidRPr="008D1F18">
        <w:rPr>
          <w:rFonts w:ascii="Tw Cen MT" w:hAnsi="Tw Cen MT" w:cs="Arial"/>
          <w:b w:val="0"/>
          <w:color w:val="000000" w:themeColor="text1"/>
          <w:sz w:val="22"/>
          <w:szCs w:val="22"/>
        </w:rPr>
        <w:t xml:space="preserve"> št. </w:t>
      </w:r>
      <w:r>
        <w:rPr>
          <w:rFonts w:ascii="Tw Cen MT" w:hAnsi="Tw Cen MT" w:cs="Arial"/>
          <w:b w:val="0"/>
          <w:color w:val="000000" w:themeColor="text1"/>
          <w:sz w:val="22"/>
          <w:szCs w:val="22"/>
        </w:rPr>
        <w:t>3</w:t>
      </w:r>
      <w:r w:rsidR="002D6D1E" w:rsidRPr="008D1F18">
        <w:rPr>
          <w:rFonts w:ascii="Tw Cen MT" w:hAnsi="Tw Cen MT" w:cs="Arial"/>
          <w:b w:val="0"/>
          <w:color w:val="000000" w:themeColor="text1"/>
          <w:sz w:val="22"/>
          <w:szCs w:val="22"/>
        </w:rPr>
        <w:t xml:space="preserve"> – </w:t>
      </w:r>
      <w:r w:rsidR="00E47A3A" w:rsidRPr="008D1F18">
        <w:rPr>
          <w:rFonts w:ascii="Tw Cen MT" w:hAnsi="Tw Cen MT" w:cs="Arial"/>
          <w:b w:val="0"/>
          <w:color w:val="000000" w:themeColor="text1"/>
          <w:sz w:val="22"/>
          <w:szCs w:val="22"/>
        </w:rPr>
        <w:t xml:space="preserve">Izjava </w:t>
      </w:r>
      <w:r w:rsidR="002D6D1E" w:rsidRPr="008D1F18">
        <w:rPr>
          <w:rFonts w:ascii="Tw Cen MT" w:hAnsi="Tw Cen MT" w:cs="Arial"/>
          <w:b w:val="0"/>
          <w:color w:val="000000" w:themeColor="text1"/>
          <w:sz w:val="22"/>
          <w:szCs w:val="22"/>
        </w:rPr>
        <w:t xml:space="preserve">podizvajalca </w:t>
      </w:r>
      <w:r w:rsidR="00E47A3A" w:rsidRPr="008D1F18">
        <w:rPr>
          <w:rFonts w:ascii="Tw Cen MT" w:hAnsi="Tw Cen MT" w:cs="Arial"/>
          <w:b w:val="0"/>
          <w:color w:val="000000" w:themeColor="text1"/>
          <w:sz w:val="22"/>
          <w:szCs w:val="22"/>
        </w:rPr>
        <w:t>v zvezi z neposrednim p</w:t>
      </w:r>
      <w:r w:rsidR="002D6D1E" w:rsidRPr="008D1F18">
        <w:rPr>
          <w:rFonts w:ascii="Tw Cen MT" w:hAnsi="Tw Cen MT" w:cs="Arial"/>
          <w:b w:val="0"/>
          <w:color w:val="000000" w:themeColor="text1"/>
          <w:sz w:val="22"/>
          <w:szCs w:val="22"/>
        </w:rPr>
        <w:t>lačilo</w:t>
      </w:r>
      <w:r w:rsidR="00E47A3A" w:rsidRPr="008D1F18">
        <w:rPr>
          <w:rFonts w:ascii="Tw Cen MT" w:hAnsi="Tw Cen MT" w:cs="Arial"/>
          <w:b w:val="0"/>
          <w:color w:val="000000" w:themeColor="text1"/>
          <w:sz w:val="22"/>
          <w:szCs w:val="22"/>
        </w:rPr>
        <w:t>m</w:t>
      </w:r>
      <w:r w:rsidR="002D6D1E" w:rsidRPr="008D1F18">
        <w:rPr>
          <w:rFonts w:ascii="Tw Cen MT" w:hAnsi="Tw Cen MT" w:cs="Arial"/>
          <w:b w:val="0"/>
          <w:color w:val="000000" w:themeColor="text1"/>
          <w:sz w:val="22"/>
          <w:szCs w:val="22"/>
        </w:rPr>
        <w:t xml:space="preserve">. </w:t>
      </w:r>
    </w:p>
    <w:p w14:paraId="7782F71E" w14:textId="77777777" w:rsidR="00F47749" w:rsidRPr="00972796" w:rsidRDefault="00F47749" w:rsidP="00966B10">
      <w:pPr>
        <w:spacing w:line="260" w:lineRule="exact"/>
        <w:ind w:left="720" w:firstLine="426"/>
        <w:jc w:val="both"/>
        <w:rPr>
          <w:rFonts w:ascii="Tw Cen MT" w:hAnsi="Tw Cen MT" w:cs="Arial"/>
          <w:color w:val="000000" w:themeColor="text1"/>
          <w:highlight w:val="yellow"/>
        </w:rPr>
      </w:pPr>
    </w:p>
    <w:p w14:paraId="764F21AC" w14:textId="77777777" w:rsidR="00A20B53" w:rsidRPr="00B57FA8" w:rsidRDefault="00A52AD6" w:rsidP="00966B10">
      <w:pPr>
        <w:pStyle w:val="Odstavekseznama"/>
        <w:spacing w:line="260" w:lineRule="exact"/>
        <w:ind w:left="0"/>
        <w:rPr>
          <w:rFonts w:ascii="Tw Cen MT" w:hAnsi="Tw Cen MT" w:cs="Arial"/>
          <w:sz w:val="22"/>
          <w:u w:val="single"/>
        </w:rPr>
      </w:pPr>
      <w:r w:rsidRPr="00B57FA8">
        <w:rPr>
          <w:rFonts w:ascii="Tw Cen MT" w:hAnsi="Tw Cen MT" w:cs="Arial"/>
          <w:sz w:val="22"/>
          <w:u w:val="single"/>
        </w:rPr>
        <w:t>Poslovna skrivnost:</w:t>
      </w:r>
    </w:p>
    <w:p w14:paraId="54CBB35A" w14:textId="77777777" w:rsidR="004E7C02" w:rsidRPr="00B57FA8" w:rsidRDefault="00A30220" w:rsidP="00966B10">
      <w:pPr>
        <w:spacing w:line="260" w:lineRule="exact"/>
        <w:jc w:val="both"/>
        <w:rPr>
          <w:rFonts w:ascii="Tw Cen MT" w:hAnsi="Tw Cen MT" w:cs="Arial"/>
        </w:rPr>
      </w:pPr>
      <w:r w:rsidRPr="00B57FA8">
        <w:rPr>
          <w:rFonts w:ascii="Tw Cen MT" w:hAnsi="Tw Cen MT" w:cs="Arial"/>
        </w:rPr>
        <w:t xml:space="preserve">Ponudnik </w:t>
      </w:r>
      <w:r w:rsidR="003E1569" w:rsidRPr="00B57FA8">
        <w:rPr>
          <w:rFonts w:ascii="Tw Cen MT" w:hAnsi="Tw Cen MT" w:cs="Arial"/>
        </w:rPr>
        <w:t xml:space="preserve">mora </w:t>
      </w:r>
      <w:r w:rsidRPr="00B57FA8">
        <w:rPr>
          <w:rFonts w:ascii="Tw Cen MT" w:hAnsi="Tw Cen MT" w:cs="Arial"/>
        </w:rPr>
        <w:t>dokumente</w:t>
      </w:r>
      <w:r w:rsidR="003E1569" w:rsidRPr="00B57FA8">
        <w:rPr>
          <w:rFonts w:ascii="Tw Cen MT" w:hAnsi="Tw Cen MT" w:cs="Arial"/>
        </w:rPr>
        <w:t xml:space="preserve"> oziroma informacije</w:t>
      </w:r>
      <w:r w:rsidRPr="00B57FA8">
        <w:rPr>
          <w:rFonts w:ascii="Tw Cen MT" w:hAnsi="Tw Cen MT" w:cs="Arial"/>
        </w:rPr>
        <w:t>, katere je določil kot poslovno skrivnost v skladu z zakonom, ki ureja gospodarske družbe, označi</w:t>
      </w:r>
      <w:r w:rsidR="003E1569" w:rsidRPr="00B57FA8">
        <w:rPr>
          <w:rFonts w:ascii="Tw Cen MT" w:hAnsi="Tw Cen MT" w:cs="Arial"/>
        </w:rPr>
        <w:t>ti</w:t>
      </w:r>
      <w:r w:rsidRPr="00B57FA8">
        <w:rPr>
          <w:rFonts w:ascii="Tw Cen MT" w:hAnsi="Tw Cen MT" w:cs="Arial"/>
        </w:rPr>
        <w:t xml:space="preserve"> z ustrezno navedbo (npr. "zaupno"), hkrati pa mora v ponudbi predložiti sklep, s katerim je določil poslovno skrivnost delov </w:t>
      </w:r>
      <w:r w:rsidR="003E1569" w:rsidRPr="00B57FA8">
        <w:rPr>
          <w:rFonts w:ascii="Tw Cen MT" w:hAnsi="Tw Cen MT" w:cs="Arial"/>
        </w:rPr>
        <w:t xml:space="preserve">ponudbe, </w:t>
      </w:r>
      <w:r w:rsidR="003E1569" w:rsidRPr="00B57FA8">
        <w:rPr>
          <w:rFonts w:ascii="Tw Cen MT" w:hAnsi="Tw Cen MT" w:cs="Arial"/>
          <w:u w:val="single"/>
        </w:rPr>
        <w:t xml:space="preserve">pri čemer pa se podatkov, navedenih v drugem odstavku 35. člena ZJN-3 </w:t>
      </w:r>
      <w:r w:rsidRPr="00B57FA8">
        <w:rPr>
          <w:rFonts w:ascii="Tw Cen MT" w:hAnsi="Tw Cen MT" w:cs="Arial"/>
          <w:u w:val="single"/>
        </w:rPr>
        <w:t>ne more upoštevati kot poslovno skrivnost</w:t>
      </w:r>
      <w:r w:rsidRPr="00B57FA8">
        <w:rPr>
          <w:rFonts w:ascii="Tw Cen MT" w:hAnsi="Tw Cen MT" w:cs="Arial"/>
        </w:rPr>
        <w:t>.</w:t>
      </w:r>
      <w:r w:rsidR="003E1569" w:rsidRPr="00B57FA8">
        <w:rPr>
          <w:rFonts w:ascii="Tw Cen MT" w:hAnsi="Tw Cen MT" w:cs="Arial"/>
        </w:rPr>
        <w:t xml:space="preserve"> </w:t>
      </w:r>
      <w:r w:rsidR="00AE2DB6" w:rsidRPr="00B57FA8">
        <w:rPr>
          <w:rFonts w:ascii="Tw Cen MT" w:hAnsi="Tw Cen MT" w:cs="Arial"/>
        </w:rPr>
        <w:t>V primeru, da ponudnik</w:t>
      </w:r>
      <w:r w:rsidR="003E1569" w:rsidRPr="00B57FA8">
        <w:rPr>
          <w:rFonts w:ascii="Tw Cen MT" w:hAnsi="Tw Cen MT" w:cs="Arial"/>
        </w:rPr>
        <w:t xml:space="preserve"> dokumentov oziroma informacij ne bo ustrezno označil, naročnik ne odgovarja za škodo zaradi morebitnega razkritja.</w:t>
      </w:r>
      <w:r w:rsidR="00353668" w:rsidRPr="00B57FA8">
        <w:rPr>
          <w:rFonts w:ascii="Tw Cen MT" w:hAnsi="Tw Cen MT" w:cs="Arial"/>
        </w:rPr>
        <w:t xml:space="preserve"> Pri določitvi poslovne skrivnosti je potrebno upoštevati tudi Zakon o poslovni skrivnosti (</w:t>
      </w:r>
      <w:proofErr w:type="spellStart"/>
      <w:r w:rsidR="00353668" w:rsidRPr="00B57FA8">
        <w:rPr>
          <w:rFonts w:ascii="Tw Cen MT" w:hAnsi="Tw Cen MT" w:cs="Arial"/>
        </w:rPr>
        <w:t>ZposS</w:t>
      </w:r>
      <w:proofErr w:type="spellEnd"/>
      <w:r w:rsidR="00353668" w:rsidRPr="00B57FA8">
        <w:rPr>
          <w:rFonts w:ascii="Tw Cen MT" w:hAnsi="Tw Cen MT" w:cs="Arial"/>
        </w:rPr>
        <w:t>).</w:t>
      </w:r>
    </w:p>
    <w:p w14:paraId="25AC64E1" w14:textId="77777777" w:rsidR="004E7C02" w:rsidRPr="00972796" w:rsidRDefault="004E7C02" w:rsidP="00966B10">
      <w:pPr>
        <w:spacing w:line="260" w:lineRule="exact"/>
        <w:jc w:val="both"/>
        <w:rPr>
          <w:rFonts w:ascii="Tw Cen MT" w:hAnsi="Tw Cen MT" w:cs="Arial"/>
          <w:highlight w:val="yellow"/>
        </w:rPr>
      </w:pPr>
    </w:p>
    <w:p w14:paraId="61A6D5C4" w14:textId="77777777" w:rsidR="00C2469C" w:rsidRPr="00514E5B" w:rsidRDefault="00AD0FF4" w:rsidP="00966B10">
      <w:pPr>
        <w:pStyle w:val="Naslov2"/>
        <w:keepNext w:val="0"/>
        <w:spacing w:before="0" w:after="0" w:line="260" w:lineRule="exact"/>
        <w:ind w:left="567" w:hanging="567"/>
        <w:rPr>
          <w:rFonts w:ascii="Tw Cen MT" w:hAnsi="Tw Cen MT"/>
          <w:szCs w:val="22"/>
        </w:rPr>
      </w:pPr>
      <w:bookmarkStart w:id="52" w:name="_Toc135825624"/>
      <w:r w:rsidRPr="00514E5B">
        <w:rPr>
          <w:rFonts w:ascii="Tw Cen MT" w:hAnsi="Tw Cen MT"/>
          <w:szCs w:val="22"/>
        </w:rPr>
        <w:t>9</w:t>
      </w:r>
      <w:r w:rsidR="006936D6" w:rsidRPr="00514E5B">
        <w:rPr>
          <w:rFonts w:ascii="Tw Cen MT" w:hAnsi="Tw Cen MT"/>
          <w:szCs w:val="22"/>
        </w:rPr>
        <w:t>.3</w:t>
      </w:r>
      <w:r w:rsidR="006936D6" w:rsidRPr="00514E5B">
        <w:rPr>
          <w:rFonts w:ascii="Tw Cen MT" w:hAnsi="Tw Cen MT"/>
          <w:szCs w:val="22"/>
        </w:rPr>
        <w:tab/>
      </w:r>
      <w:r w:rsidR="00C2469C" w:rsidRPr="00514E5B">
        <w:rPr>
          <w:rFonts w:ascii="Tw Cen MT" w:hAnsi="Tw Cen MT"/>
          <w:szCs w:val="22"/>
        </w:rPr>
        <w:t>Druga določila za pripravo ponudbe</w:t>
      </w:r>
      <w:bookmarkEnd w:id="52"/>
    </w:p>
    <w:p w14:paraId="5863ABB9" w14:textId="77777777" w:rsidR="000067D2" w:rsidRPr="00514E5B" w:rsidRDefault="000067D2" w:rsidP="00966B10">
      <w:pPr>
        <w:pStyle w:val="Odstavekseznama"/>
        <w:spacing w:line="260" w:lineRule="exact"/>
        <w:ind w:left="0"/>
        <w:rPr>
          <w:rFonts w:ascii="Tw Cen MT" w:hAnsi="Tw Cen MT" w:cs="Arial"/>
          <w:sz w:val="22"/>
        </w:rPr>
      </w:pPr>
    </w:p>
    <w:p w14:paraId="02BFCB27" w14:textId="77777777" w:rsidR="00137B10" w:rsidRPr="00514E5B" w:rsidRDefault="00AD0FF4" w:rsidP="00966B10">
      <w:pPr>
        <w:pStyle w:val="Naslov3"/>
        <w:keepNext w:val="0"/>
        <w:spacing w:before="0" w:after="0" w:line="260" w:lineRule="exact"/>
        <w:ind w:left="567" w:hanging="567"/>
        <w:rPr>
          <w:rFonts w:ascii="Tw Cen MT" w:hAnsi="Tw Cen MT"/>
          <w:sz w:val="22"/>
          <w:szCs w:val="22"/>
        </w:rPr>
      </w:pPr>
      <w:bookmarkStart w:id="53" w:name="_Toc135825625"/>
      <w:r w:rsidRPr="00514E5B">
        <w:rPr>
          <w:rFonts w:ascii="Tw Cen MT" w:hAnsi="Tw Cen MT"/>
          <w:sz w:val="22"/>
          <w:szCs w:val="22"/>
        </w:rPr>
        <w:t>9</w:t>
      </w:r>
      <w:r w:rsidR="006936D6" w:rsidRPr="00514E5B">
        <w:rPr>
          <w:rFonts w:ascii="Tw Cen MT" w:hAnsi="Tw Cen MT"/>
          <w:sz w:val="22"/>
          <w:szCs w:val="22"/>
        </w:rPr>
        <w:t>.3.1</w:t>
      </w:r>
      <w:r w:rsidR="006936D6" w:rsidRPr="00514E5B">
        <w:rPr>
          <w:rFonts w:ascii="Tw Cen MT" w:hAnsi="Tw Cen MT"/>
          <w:sz w:val="22"/>
          <w:szCs w:val="22"/>
        </w:rPr>
        <w:tab/>
      </w:r>
      <w:r w:rsidR="006936D6" w:rsidRPr="00514E5B">
        <w:rPr>
          <w:rFonts w:ascii="Tw Cen MT" w:hAnsi="Tw Cen MT"/>
          <w:sz w:val="22"/>
          <w:szCs w:val="22"/>
        </w:rPr>
        <w:tab/>
      </w:r>
      <w:r w:rsidR="00A86D01" w:rsidRPr="00514E5B">
        <w:rPr>
          <w:rFonts w:ascii="Tw Cen MT" w:hAnsi="Tw Cen MT"/>
          <w:sz w:val="22"/>
          <w:szCs w:val="22"/>
        </w:rPr>
        <w:t xml:space="preserve"> </w:t>
      </w:r>
      <w:r w:rsidR="00137B10" w:rsidRPr="00514E5B">
        <w:rPr>
          <w:rFonts w:ascii="Tw Cen MT" w:hAnsi="Tw Cen MT"/>
          <w:sz w:val="22"/>
          <w:szCs w:val="22"/>
        </w:rPr>
        <w:t>Jezik</w:t>
      </w:r>
      <w:bookmarkEnd w:id="53"/>
    </w:p>
    <w:p w14:paraId="12E13CB6" w14:textId="77777777" w:rsidR="00137B10" w:rsidRPr="00514E5B" w:rsidRDefault="00137B10" w:rsidP="00966B10">
      <w:pPr>
        <w:pStyle w:val="Odstavekseznama"/>
        <w:spacing w:line="260" w:lineRule="exact"/>
        <w:ind w:left="0"/>
        <w:rPr>
          <w:rFonts w:ascii="Tw Cen MT" w:hAnsi="Tw Cen MT" w:cs="Arial"/>
          <w:sz w:val="22"/>
        </w:rPr>
      </w:pPr>
    </w:p>
    <w:p w14:paraId="65E2C5AB" w14:textId="77777777" w:rsidR="00137B10" w:rsidRPr="00514E5B" w:rsidRDefault="00137B10" w:rsidP="00966B10">
      <w:pPr>
        <w:spacing w:line="260" w:lineRule="exact"/>
        <w:jc w:val="both"/>
        <w:rPr>
          <w:rFonts w:ascii="Tw Cen MT" w:hAnsi="Tw Cen MT" w:cs="Arial"/>
        </w:rPr>
      </w:pPr>
      <w:r w:rsidRPr="00514E5B">
        <w:rPr>
          <w:rFonts w:ascii="Tw Cen MT" w:hAnsi="Tw Cen MT" w:cs="Arial"/>
        </w:rPr>
        <w:t>Postopek javnega naročila poteka v slovenskem jeziku.</w:t>
      </w:r>
    </w:p>
    <w:p w14:paraId="47C620C4" w14:textId="77777777" w:rsidR="00137B10" w:rsidRPr="00514E5B" w:rsidRDefault="00137B10" w:rsidP="00966B10">
      <w:pPr>
        <w:spacing w:line="260" w:lineRule="exact"/>
        <w:jc w:val="both"/>
        <w:rPr>
          <w:rFonts w:ascii="Tw Cen MT" w:hAnsi="Tw Cen MT" w:cs="Arial"/>
        </w:rPr>
      </w:pPr>
    </w:p>
    <w:p w14:paraId="16E3CB68" w14:textId="77777777" w:rsidR="00C7328B" w:rsidRPr="00514E5B" w:rsidRDefault="00137B10" w:rsidP="00966B10">
      <w:pPr>
        <w:spacing w:line="260" w:lineRule="exact"/>
        <w:jc w:val="both"/>
        <w:rPr>
          <w:rFonts w:ascii="Tw Cen MT" w:hAnsi="Tw Cen MT" w:cs="Arial"/>
        </w:rPr>
      </w:pPr>
      <w:r w:rsidRPr="00514E5B">
        <w:rPr>
          <w:rFonts w:ascii="Tw Cen MT" w:hAnsi="Tw Cen MT" w:cs="Arial"/>
        </w:rPr>
        <w:t>Ponudnik mora predložiti ponudbo v slovenskem jeziku. Dokazila uradnih institucij</w:t>
      </w:r>
      <w:r w:rsidR="008617A3" w:rsidRPr="00514E5B">
        <w:rPr>
          <w:rFonts w:ascii="Tw Cen MT" w:hAnsi="Tw Cen MT" w:cs="Arial"/>
        </w:rPr>
        <w:t xml:space="preserve"> </w:t>
      </w:r>
      <w:r w:rsidRPr="00514E5B">
        <w:rPr>
          <w:rFonts w:ascii="Tw Cen MT" w:hAnsi="Tw Cen MT" w:cs="Arial"/>
        </w:rPr>
        <w:t xml:space="preserve">so lahko predložena v jeziku države, ki jih izda. </w:t>
      </w:r>
      <w:r w:rsidR="00521CE8" w:rsidRPr="00514E5B">
        <w:rPr>
          <w:rFonts w:ascii="Tw Cen MT" w:hAnsi="Tw Cen MT" w:cs="Arial"/>
        </w:rPr>
        <w:t>Tehnična dokumentacija je lahko predložena v angleškem jeziku.</w:t>
      </w:r>
    </w:p>
    <w:p w14:paraId="3BFF2435" w14:textId="77777777" w:rsidR="00137B10" w:rsidRPr="00514E5B" w:rsidRDefault="00137B10" w:rsidP="00966B10">
      <w:pPr>
        <w:spacing w:line="260" w:lineRule="exact"/>
        <w:jc w:val="both"/>
        <w:rPr>
          <w:rFonts w:ascii="Tw Cen MT" w:hAnsi="Tw Cen MT" w:cs="Arial"/>
        </w:rPr>
      </w:pPr>
    </w:p>
    <w:p w14:paraId="461CCD69" w14:textId="77777777" w:rsidR="00137B10" w:rsidRPr="00514E5B" w:rsidRDefault="00137B10" w:rsidP="00966B10">
      <w:pPr>
        <w:spacing w:line="260" w:lineRule="exact"/>
        <w:jc w:val="both"/>
        <w:rPr>
          <w:rFonts w:ascii="Tw Cen MT" w:hAnsi="Tw Cen MT" w:cs="Arial"/>
          <w:color w:val="000000" w:themeColor="text1"/>
        </w:rPr>
      </w:pPr>
      <w:r w:rsidRPr="00514E5B">
        <w:rPr>
          <w:rFonts w:ascii="Tw Cen MT" w:hAnsi="Tw Cen MT" w:cs="Arial"/>
        </w:rPr>
        <w:t xml:space="preserve">Naročnik </w:t>
      </w:r>
      <w:r w:rsidR="00691162" w:rsidRPr="00514E5B">
        <w:rPr>
          <w:rFonts w:ascii="Tw Cen MT" w:hAnsi="Tw Cen MT" w:cs="Arial"/>
        </w:rPr>
        <w:t xml:space="preserve">bo </w:t>
      </w:r>
      <w:r w:rsidRPr="00514E5B">
        <w:rPr>
          <w:rFonts w:ascii="Tw Cen MT" w:hAnsi="Tw Cen MT" w:cs="Arial"/>
        </w:rPr>
        <w:t>od ponudnika zahteva</w:t>
      </w:r>
      <w:r w:rsidR="00691162" w:rsidRPr="00514E5B">
        <w:rPr>
          <w:rFonts w:ascii="Tw Cen MT" w:hAnsi="Tw Cen MT" w:cs="Arial"/>
        </w:rPr>
        <w:t>l</w:t>
      </w:r>
      <w:r w:rsidRPr="00514E5B">
        <w:rPr>
          <w:rFonts w:ascii="Tw Cen MT" w:hAnsi="Tw Cen MT" w:cs="Arial"/>
        </w:rPr>
        <w:t>, da del ponudbe, ki ni predložen v slovenskem jeziku, na lastne stroške uradno prevede v slovenski jezik, če ob pregledovanju in ocenjevanju ponudb meni</w:t>
      </w:r>
      <w:r w:rsidR="00691162" w:rsidRPr="00514E5B">
        <w:rPr>
          <w:rFonts w:ascii="Tw Cen MT" w:hAnsi="Tw Cen MT" w:cs="Arial"/>
        </w:rPr>
        <w:t>l</w:t>
      </w:r>
      <w:r w:rsidRPr="00514E5B">
        <w:rPr>
          <w:rFonts w:ascii="Tw Cen MT" w:hAnsi="Tw Cen MT" w:cs="Arial"/>
        </w:rPr>
        <w:t>, da je to potrebno, ter mu za to določi</w:t>
      </w:r>
      <w:r w:rsidR="00691162" w:rsidRPr="00514E5B">
        <w:rPr>
          <w:rFonts w:ascii="Tw Cen MT" w:hAnsi="Tw Cen MT" w:cs="Arial"/>
        </w:rPr>
        <w:t>l</w:t>
      </w:r>
      <w:r w:rsidRPr="00514E5B">
        <w:rPr>
          <w:rFonts w:ascii="Tw Cen MT" w:hAnsi="Tw Cen MT" w:cs="Arial"/>
        </w:rPr>
        <w:t xml:space="preserve"> ustrezen rok, ki ne sme biti krajši od dveh (2) delovnih dni. </w:t>
      </w:r>
      <w:r w:rsidR="00691162" w:rsidRPr="00514E5B">
        <w:rPr>
          <w:rFonts w:ascii="Tw Cen MT" w:hAnsi="Tw Cen MT" w:cs="Arial"/>
        </w:rPr>
        <w:t xml:space="preserve">Stroške prevoda nosi ponudnik. </w:t>
      </w:r>
      <w:r w:rsidRPr="00514E5B">
        <w:rPr>
          <w:rFonts w:ascii="Tw Cen MT" w:hAnsi="Tw Cen MT" w:cs="Arial"/>
        </w:rPr>
        <w:t>Za presojo spornih vprašanj, se vedno uporablja ponudba oz. ur</w:t>
      </w:r>
      <w:r w:rsidR="00691162" w:rsidRPr="00514E5B">
        <w:rPr>
          <w:rFonts w:ascii="Tw Cen MT" w:hAnsi="Tw Cen MT" w:cs="Arial"/>
        </w:rPr>
        <w:t>adni prevod v slovenskem jeziku</w:t>
      </w:r>
      <w:r w:rsidR="00691162" w:rsidRPr="00514E5B">
        <w:rPr>
          <w:rFonts w:ascii="Tw Cen MT" w:hAnsi="Tw Cen MT" w:cs="Arial"/>
          <w:color w:val="000000" w:themeColor="text1"/>
        </w:rPr>
        <w:t>.</w:t>
      </w:r>
    </w:p>
    <w:p w14:paraId="5A010BE9" w14:textId="77777777" w:rsidR="00856B56" w:rsidRPr="00514E5B" w:rsidRDefault="00856B56" w:rsidP="00966B10">
      <w:pPr>
        <w:spacing w:line="260" w:lineRule="exact"/>
        <w:jc w:val="both"/>
        <w:rPr>
          <w:rFonts w:ascii="Tw Cen MT" w:hAnsi="Tw Cen MT" w:cs="Arial"/>
        </w:rPr>
      </w:pPr>
    </w:p>
    <w:p w14:paraId="7532D085" w14:textId="77777777" w:rsidR="00137B10" w:rsidRPr="00514E5B" w:rsidRDefault="00AD0FF4" w:rsidP="00966B10">
      <w:pPr>
        <w:pStyle w:val="Naslov3"/>
        <w:keepNext w:val="0"/>
        <w:spacing w:before="0" w:after="0" w:line="260" w:lineRule="exact"/>
        <w:ind w:left="567" w:hanging="567"/>
        <w:rPr>
          <w:rFonts w:ascii="Tw Cen MT" w:hAnsi="Tw Cen MT"/>
          <w:sz w:val="22"/>
          <w:szCs w:val="22"/>
        </w:rPr>
      </w:pPr>
      <w:bookmarkStart w:id="54" w:name="_Toc135825626"/>
      <w:r w:rsidRPr="00514E5B">
        <w:rPr>
          <w:rFonts w:ascii="Tw Cen MT" w:hAnsi="Tw Cen MT"/>
          <w:sz w:val="22"/>
          <w:szCs w:val="22"/>
        </w:rPr>
        <w:t>9</w:t>
      </w:r>
      <w:r w:rsidR="006936D6" w:rsidRPr="00514E5B">
        <w:rPr>
          <w:rFonts w:ascii="Tw Cen MT" w:hAnsi="Tw Cen MT"/>
          <w:sz w:val="22"/>
          <w:szCs w:val="22"/>
        </w:rPr>
        <w:t>.3.2</w:t>
      </w:r>
      <w:r w:rsidR="006936D6" w:rsidRPr="00514E5B">
        <w:rPr>
          <w:rFonts w:ascii="Tw Cen MT" w:hAnsi="Tw Cen MT"/>
          <w:sz w:val="22"/>
          <w:szCs w:val="22"/>
        </w:rPr>
        <w:tab/>
      </w:r>
      <w:r w:rsidR="006936D6" w:rsidRPr="00514E5B">
        <w:rPr>
          <w:rFonts w:ascii="Tw Cen MT" w:hAnsi="Tw Cen MT"/>
          <w:sz w:val="22"/>
          <w:szCs w:val="22"/>
        </w:rPr>
        <w:tab/>
      </w:r>
      <w:r w:rsidR="00137B10" w:rsidRPr="00514E5B">
        <w:rPr>
          <w:rFonts w:ascii="Tw Cen MT" w:hAnsi="Tw Cen MT"/>
          <w:sz w:val="22"/>
          <w:szCs w:val="22"/>
        </w:rPr>
        <w:t>Veljavnost ponudbe</w:t>
      </w:r>
      <w:bookmarkEnd w:id="54"/>
    </w:p>
    <w:p w14:paraId="39766737" w14:textId="77777777" w:rsidR="00137B10" w:rsidRPr="00972796" w:rsidRDefault="00137B10" w:rsidP="00966B10">
      <w:pPr>
        <w:spacing w:line="260" w:lineRule="exact"/>
        <w:ind w:left="567" w:hanging="567"/>
        <w:jc w:val="both"/>
        <w:rPr>
          <w:rFonts w:ascii="Tw Cen MT" w:hAnsi="Tw Cen MT" w:cs="Arial"/>
          <w:highlight w:val="yellow"/>
        </w:rPr>
      </w:pPr>
    </w:p>
    <w:p w14:paraId="0E628E36" w14:textId="73D0D598" w:rsidR="00137B10" w:rsidRPr="00972796" w:rsidRDefault="00137B10" w:rsidP="00966B10">
      <w:pPr>
        <w:spacing w:line="260" w:lineRule="exact"/>
        <w:jc w:val="both"/>
        <w:rPr>
          <w:rFonts w:ascii="Tw Cen MT" w:hAnsi="Tw Cen MT" w:cs="Arial"/>
          <w:highlight w:val="yellow"/>
        </w:rPr>
      </w:pPr>
      <w:r w:rsidRPr="001928DD">
        <w:rPr>
          <w:rFonts w:ascii="Tw Cen MT" w:hAnsi="Tw Cen MT" w:cs="Arial"/>
        </w:rPr>
        <w:t xml:space="preserve">Ponudba mora veljati </w:t>
      </w:r>
      <w:r w:rsidR="0063098B" w:rsidRPr="001928DD">
        <w:rPr>
          <w:rFonts w:ascii="Tw Cen MT" w:hAnsi="Tw Cen MT" w:cs="Arial"/>
        </w:rPr>
        <w:t xml:space="preserve">do </w:t>
      </w:r>
      <w:r w:rsidR="0063098B" w:rsidRPr="00F01F61">
        <w:rPr>
          <w:rFonts w:ascii="Tw Cen MT" w:hAnsi="Tw Cen MT" w:cs="Arial"/>
        </w:rPr>
        <w:t xml:space="preserve">vključno </w:t>
      </w:r>
      <w:r w:rsidR="00092AFD" w:rsidRPr="00F01F61">
        <w:rPr>
          <w:rFonts w:ascii="Tw Cen MT" w:hAnsi="Tw Cen MT" w:cs="Arial"/>
          <w:b/>
          <w:bCs/>
        </w:rPr>
        <w:t>31</w:t>
      </w:r>
      <w:r w:rsidR="008B60AF" w:rsidRPr="00F01F61">
        <w:rPr>
          <w:rFonts w:ascii="Tw Cen MT" w:hAnsi="Tw Cen MT" w:cs="Arial"/>
          <w:b/>
          <w:bCs/>
        </w:rPr>
        <w:t>. </w:t>
      </w:r>
      <w:r w:rsidR="00931658" w:rsidRPr="00F01F61">
        <w:rPr>
          <w:rFonts w:ascii="Tw Cen MT" w:hAnsi="Tw Cen MT" w:cs="Arial"/>
          <w:b/>
          <w:bCs/>
        </w:rPr>
        <w:t>1</w:t>
      </w:r>
      <w:r w:rsidR="00092AFD" w:rsidRPr="00F01F61">
        <w:rPr>
          <w:rFonts w:ascii="Tw Cen MT" w:hAnsi="Tw Cen MT" w:cs="Arial"/>
          <w:b/>
          <w:bCs/>
        </w:rPr>
        <w:t>2</w:t>
      </w:r>
      <w:r w:rsidR="00DD40EA" w:rsidRPr="00F01F61">
        <w:rPr>
          <w:rFonts w:ascii="Tw Cen MT" w:hAnsi="Tw Cen MT" w:cs="Arial"/>
          <w:b/>
          <w:bCs/>
        </w:rPr>
        <w:t>. 202</w:t>
      </w:r>
      <w:r w:rsidR="00063047" w:rsidRPr="00F01F61">
        <w:rPr>
          <w:rFonts w:ascii="Tw Cen MT" w:hAnsi="Tw Cen MT" w:cs="Arial"/>
          <w:b/>
          <w:bCs/>
        </w:rPr>
        <w:t>3</w:t>
      </w:r>
      <w:r w:rsidR="00EF5577" w:rsidRPr="00F01F61">
        <w:rPr>
          <w:rFonts w:ascii="Tw Cen MT" w:hAnsi="Tw Cen MT" w:cs="Arial"/>
        </w:rPr>
        <w:t>.</w:t>
      </w:r>
      <w:r w:rsidR="00D4024B" w:rsidRPr="00F01F61">
        <w:rPr>
          <w:rFonts w:ascii="Tw Cen MT" w:hAnsi="Tw Cen MT" w:cs="Arial"/>
        </w:rPr>
        <w:t xml:space="preserve"> </w:t>
      </w:r>
    </w:p>
    <w:p w14:paraId="75F6704D" w14:textId="77777777" w:rsidR="007C5E86" w:rsidRPr="00514E5B" w:rsidRDefault="007C5E86" w:rsidP="00966B10">
      <w:pPr>
        <w:spacing w:line="260" w:lineRule="exact"/>
        <w:jc w:val="both"/>
        <w:rPr>
          <w:rFonts w:ascii="Tw Cen MT" w:hAnsi="Tw Cen MT" w:cs="Arial"/>
        </w:rPr>
      </w:pPr>
    </w:p>
    <w:p w14:paraId="0A3F2D24" w14:textId="77777777" w:rsidR="007C5E86" w:rsidRPr="00514E5B" w:rsidRDefault="007C5E86" w:rsidP="00966B10">
      <w:pPr>
        <w:spacing w:line="260" w:lineRule="exact"/>
        <w:jc w:val="both"/>
        <w:rPr>
          <w:rFonts w:ascii="Tw Cen MT" w:hAnsi="Tw Cen MT" w:cs="Arial"/>
        </w:rPr>
      </w:pPr>
      <w:r w:rsidRPr="00514E5B">
        <w:rPr>
          <w:rFonts w:ascii="Tw Cen MT" w:hAnsi="Tw Cen MT" w:cs="Arial"/>
        </w:rPr>
        <w:t>V izjemnih primerih bo naročnik lahko zahteval, da ponudniki podaljšajo veljavnost ponudb za določeno dodatno obdobje.</w:t>
      </w:r>
    </w:p>
    <w:p w14:paraId="34B37899" w14:textId="77777777" w:rsidR="00137B10" w:rsidRPr="00514E5B" w:rsidRDefault="00137B10" w:rsidP="00966B10">
      <w:pPr>
        <w:pStyle w:val="Odstavekseznama"/>
        <w:spacing w:line="260" w:lineRule="exact"/>
        <w:ind w:left="0"/>
        <w:rPr>
          <w:rFonts w:ascii="Tw Cen MT" w:hAnsi="Tw Cen MT" w:cs="Arial"/>
          <w:sz w:val="22"/>
        </w:rPr>
      </w:pPr>
    </w:p>
    <w:p w14:paraId="64265A19" w14:textId="77777777" w:rsidR="00B00987" w:rsidRPr="00514E5B" w:rsidRDefault="00AD0FF4" w:rsidP="00966B10">
      <w:pPr>
        <w:pStyle w:val="Naslov3"/>
        <w:keepNext w:val="0"/>
        <w:spacing w:before="0" w:after="0" w:line="260" w:lineRule="exact"/>
        <w:ind w:left="567" w:hanging="567"/>
        <w:rPr>
          <w:rFonts w:ascii="Tw Cen MT" w:hAnsi="Tw Cen MT"/>
          <w:sz w:val="22"/>
          <w:szCs w:val="22"/>
        </w:rPr>
      </w:pPr>
      <w:bookmarkStart w:id="55" w:name="_Toc135825627"/>
      <w:r w:rsidRPr="00514E5B">
        <w:rPr>
          <w:rFonts w:ascii="Tw Cen MT" w:hAnsi="Tw Cen MT"/>
          <w:sz w:val="22"/>
          <w:szCs w:val="22"/>
        </w:rPr>
        <w:t>9</w:t>
      </w:r>
      <w:r w:rsidR="006936D6" w:rsidRPr="00514E5B">
        <w:rPr>
          <w:rFonts w:ascii="Tw Cen MT" w:hAnsi="Tw Cen MT"/>
          <w:sz w:val="22"/>
          <w:szCs w:val="22"/>
        </w:rPr>
        <w:t>.3.3</w:t>
      </w:r>
      <w:r w:rsidR="006936D6" w:rsidRPr="00514E5B">
        <w:rPr>
          <w:rFonts w:ascii="Tw Cen MT" w:hAnsi="Tw Cen MT"/>
          <w:sz w:val="22"/>
          <w:szCs w:val="22"/>
        </w:rPr>
        <w:tab/>
      </w:r>
      <w:r w:rsidR="006936D6" w:rsidRPr="00514E5B">
        <w:rPr>
          <w:rFonts w:ascii="Tw Cen MT" w:hAnsi="Tw Cen MT"/>
          <w:sz w:val="22"/>
          <w:szCs w:val="22"/>
        </w:rPr>
        <w:tab/>
      </w:r>
      <w:r w:rsidR="00B00987" w:rsidRPr="00514E5B">
        <w:rPr>
          <w:rFonts w:ascii="Tw Cen MT" w:hAnsi="Tw Cen MT"/>
          <w:sz w:val="22"/>
          <w:szCs w:val="22"/>
        </w:rPr>
        <w:t>Skupna ponudba</w:t>
      </w:r>
      <w:bookmarkEnd w:id="55"/>
      <w:r w:rsidR="00C93843" w:rsidRPr="00514E5B">
        <w:rPr>
          <w:rFonts w:ascii="Tw Cen MT" w:hAnsi="Tw Cen MT"/>
          <w:sz w:val="22"/>
          <w:szCs w:val="22"/>
        </w:rPr>
        <w:t xml:space="preserve"> </w:t>
      </w:r>
    </w:p>
    <w:p w14:paraId="2E5B6D17" w14:textId="77777777" w:rsidR="00B00987" w:rsidRPr="002D49B4" w:rsidRDefault="00B00987" w:rsidP="00966B10">
      <w:pPr>
        <w:spacing w:line="260" w:lineRule="exact"/>
        <w:jc w:val="both"/>
        <w:rPr>
          <w:rFonts w:ascii="Tw Cen MT" w:hAnsi="Tw Cen MT" w:cs="Arial"/>
        </w:rPr>
      </w:pPr>
    </w:p>
    <w:p w14:paraId="0474D670" w14:textId="07FC0063" w:rsidR="008570B0" w:rsidRPr="002D49B4" w:rsidRDefault="008570B0" w:rsidP="00966B10">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b w:val="0"/>
          <w:bCs w:val="0"/>
          <w:color w:val="000000" w:themeColor="text1"/>
          <w:sz w:val="22"/>
          <w:szCs w:val="22"/>
        </w:rPr>
      </w:pPr>
      <w:r w:rsidRPr="002D49B4">
        <w:rPr>
          <w:rFonts w:ascii="Tw Cen MT" w:hAnsi="Tw Cen MT" w:cs="Arial"/>
          <w:b w:val="0"/>
          <w:bCs w:val="0"/>
          <w:color w:val="000000" w:themeColor="text1"/>
          <w:sz w:val="22"/>
          <w:szCs w:val="22"/>
        </w:rPr>
        <w:t xml:space="preserve">V primeru, da skupina ponudnikov predloži skupno ponudbo, mora vsak ponudnik izpolnjevati vse zahteve, navedene v </w:t>
      </w:r>
      <w:r w:rsidR="00BE0F3B" w:rsidRPr="002D49B4">
        <w:rPr>
          <w:rFonts w:ascii="Tw Cen MT" w:hAnsi="Tw Cen MT" w:cs="Arial"/>
          <w:b w:val="0"/>
          <w:bCs w:val="0"/>
          <w:color w:val="000000" w:themeColor="text1"/>
          <w:sz w:val="22"/>
          <w:szCs w:val="22"/>
        </w:rPr>
        <w:t>točki 7.1 ter pogoj</w:t>
      </w:r>
      <w:r w:rsidRPr="002D49B4">
        <w:rPr>
          <w:rFonts w:ascii="Tw Cen MT" w:hAnsi="Tw Cen MT" w:cs="Arial"/>
          <w:b w:val="0"/>
          <w:bCs w:val="0"/>
          <w:color w:val="000000" w:themeColor="text1"/>
          <w:sz w:val="22"/>
          <w:szCs w:val="22"/>
        </w:rPr>
        <w:t xml:space="preserve"> iz točke </w:t>
      </w:r>
      <w:r w:rsidR="008B1C9D" w:rsidRPr="002D49B4">
        <w:rPr>
          <w:rFonts w:ascii="Tw Cen MT" w:hAnsi="Tw Cen MT" w:cs="Arial"/>
          <w:b w:val="0"/>
          <w:bCs w:val="0"/>
          <w:color w:val="000000" w:themeColor="text1"/>
          <w:sz w:val="22"/>
          <w:szCs w:val="22"/>
        </w:rPr>
        <w:t>7</w:t>
      </w:r>
      <w:r w:rsidR="00EB40B9" w:rsidRPr="002D49B4">
        <w:rPr>
          <w:rFonts w:ascii="Tw Cen MT" w:hAnsi="Tw Cen MT" w:cs="Arial"/>
          <w:b w:val="0"/>
          <w:bCs w:val="0"/>
          <w:color w:val="000000" w:themeColor="text1"/>
          <w:sz w:val="22"/>
          <w:szCs w:val="22"/>
        </w:rPr>
        <w:t>.2.1</w:t>
      </w:r>
      <w:r w:rsidRPr="002D49B4">
        <w:rPr>
          <w:rFonts w:ascii="Tw Cen MT" w:hAnsi="Tw Cen MT" w:cs="Arial"/>
          <w:b w:val="0"/>
          <w:bCs w:val="0"/>
          <w:color w:val="000000" w:themeColor="text1"/>
          <w:sz w:val="22"/>
          <w:szCs w:val="22"/>
        </w:rPr>
        <w:t xml:space="preserve">. </w:t>
      </w:r>
    </w:p>
    <w:p w14:paraId="11533A51" w14:textId="77777777" w:rsidR="008570B0" w:rsidRPr="002D49B4" w:rsidRDefault="008570B0" w:rsidP="00966B10">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b w:val="0"/>
          <w:bCs w:val="0"/>
          <w:color w:val="000000" w:themeColor="text1"/>
          <w:sz w:val="22"/>
          <w:szCs w:val="22"/>
        </w:rPr>
      </w:pPr>
    </w:p>
    <w:p w14:paraId="40F0EEAC" w14:textId="77777777" w:rsidR="008570B0" w:rsidRPr="002D49B4" w:rsidRDefault="008570B0" w:rsidP="00966B10">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b w:val="0"/>
          <w:bCs w:val="0"/>
          <w:color w:val="000000" w:themeColor="text1"/>
          <w:sz w:val="22"/>
          <w:szCs w:val="22"/>
        </w:rPr>
      </w:pPr>
      <w:r w:rsidRPr="002D49B4">
        <w:rPr>
          <w:rFonts w:ascii="Tw Cen MT" w:hAnsi="Tw Cen MT" w:cs="Arial"/>
          <w:b w:val="0"/>
          <w:color w:val="000000" w:themeColor="text1"/>
          <w:sz w:val="22"/>
          <w:szCs w:val="22"/>
        </w:rPr>
        <w:t>S</w:t>
      </w:r>
      <w:r w:rsidRPr="002D49B4">
        <w:rPr>
          <w:rFonts w:ascii="Tw Cen MT" w:hAnsi="Tw Cen MT" w:cs="Arial"/>
          <w:b w:val="0"/>
          <w:bCs w:val="0"/>
          <w:color w:val="000000" w:themeColor="text1"/>
          <w:sz w:val="22"/>
          <w:szCs w:val="22"/>
        </w:rPr>
        <w:t>kupina ponudnikov mora v ponudbi predložiti:</w:t>
      </w:r>
    </w:p>
    <w:p w14:paraId="76010DA1" w14:textId="77777777" w:rsidR="008570B0" w:rsidRPr="002D49B4" w:rsidRDefault="008570B0" w:rsidP="00966B10">
      <w:pPr>
        <w:numPr>
          <w:ilvl w:val="0"/>
          <w:numId w:val="2"/>
        </w:numPr>
        <w:tabs>
          <w:tab w:val="clear" w:pos="720"/>
          <w:tab w:val="num" w:pos="360"/>
        </w:tabs>
        <w:spacing w:line="260" w:lineRule="exact"/>
        <w:ind w:left="360"/>
        <w:jc w:val="both"/>
        <w:rPr>
          <w:rFonts w:ascii="Tw Cen MT" w:hAnsi="Tw Cen MT" w:cs="Arial"/>
          <w:color w:val="000000" w:themeColor="text1"/>
        </w:rPr>
      </w:pPr>
      <w:r w:rsidRPr="002D49B4">
        <w:rPr>
          <w:rFonts w:ascii="Tw Cen MT" w:hAnsi="Tw Cen MT" w:cs="Arial"/>
          <w:bCs/>
          <w:color w:val="000000" w:themeColor="text1"/>
        </w:rPr>
        <w:t xml:space="preserve">Izjavo, da bodo predložili </w:t>
      </w:r>
      <w:r w:rsidRPr="002D49B4">
        <w:rPr>
          <w:rFonts w:ascii="Tw Cen MT" w:hAnsi="Tw Cen MT" w:cs="Arial"/>
          <w:color w:val="000000" w:themeColor="text1"/>
        </w:rPr>
        <w:t>pravni akt o skupni izvedbi naročila (npr. pogodba o sodelovanju), v primeru, da bodo izbrani na javnem naročilu.</w:t>
      </w:r>
    </w:p>
    <w:p w14:paraId="2174CED4" w14:textId="77777777" w:rsidR="008570B0" w:rsidRPr="002D49B4" w:rsidRDefault="008570B0" w:rsidP="00966B10">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Tw Cen MT" w:hAnsi="Tw Cen MT" w:cs="Arial"/>
          <w:color w:val="000000" w:themeColor="text1"/>
          <w:sz w:val="22"/>
          <w:szCs w:val="22"/>
        </w:rPr>
      </w:pPr>
      <w:r w:rsidRPr="002D49B4">
        <w:rPr>
          <w:rFonts w:ascii="Tw Cen MT" w:hAnsi="Tw Cen MT" w:cs="Arial"/>
          <w:color w:val="000000" w:themeColor="text1"/>
          <w:sz w:val="22"/>
          <w:szCs w:val="22"/>
        </w:rPr>
        <w:t xml:space="preserve">Pravni akt o skupni izvedbi naročila mora natančno opredeliti odgovornost posameznih ponudnikov za izvedbo naročila in </w:t>
      </w:r>
      <w:r w:rsidRPr="002D49B4">
        <w:rPr>
          <w:rFonts w:ascii="Tw Cen MT" w:hAnsi="Tw Cen MT" w:cs="Arial"/>
          <w:noProof/>
          <w:color w:val="000000" w:themeColor="text1"/>
          <w:sz w:val="22"/>
          <w:szCs w:val="22"/>
        </w:rPr>
        <w:t>poslovodečega ponudnika</w:t>
      </w:r>
      <w:r w:rsidRPr="002D49B4">
        <w:rPr>
          <w:rFonts w:ascii="Tw Cen MT" w:hAnsi="Tw Cen MT" w:cs="Arial"/>
          <w:color w:val="000000" w:themeColor="text1"/>
          <w:sz w:val="22"/>
          <w:szCs w:val="22"/>
        </w:rPr>
        <w:t>. Ne glede na to, pa ponudniki odgovarjajo naročniku neomejeno solidarno. Pravne osebe naj navedejo imena oseb, ki bodo odgovorne za izvedbo predmetnega naročila.</w:t>
      </w:r>
    </w:p>
    <w:p w14:paraId="192F5FE1" w14:textId="6E00C639" w:rsidR="008570B0" w:rsidRPr="002D49B4" w:rsidRDefault="008570B0" w:rsidP="00966B10">
      <w:pPr>
        <w:numPr>
          <w:ilvl w:val="0"/>
          <w:numId w:val="2"/>
        </w:numPr>
        <w:tabs>
          <w:tab w:val="clear" w:pos="720"/>
          <w:tab w:val="num" w:pos="360"/>
        </w:tabs>
        <w:spacing w:line="260" w:lineRule="exact"/>
        <w:ind w:left="360"/>
        <w:jc w:val="both"/>
        <w:rPr>
          <w:rFonts w:ascii="Tw Cen MT" w:hAnsi="Tw Cen MT" w:cs="Arial"/>
          <w:color w:val="000000" w:themeColor="text1"/>
        </w:rPr>
      </w:pPr>
      <w:r w:rsidRPr="002D49B4">
        <w:rPr>
          <w:rFonts w:ascii="Tw Cen MT" w:hAnsi="Tw Cen MT" w:cs="Arial"/>
          <w:color w:val="000000" w:themeColor="text1"/>
        </w:rPr>
        <w:t xml:space="preserve">Za vsakega ponudnika skupne ponudbe </w:t>
      </w:r>
      <w:r w:rsidRPr="002D49B4">
        <w:rPr>
          <w:rFonts w:ascii="Tw Cen MT" w:hAnsi="Tw Cen MT" w:cs="Arial"/>
          <w:bCs/>
          <w:color w:val="000000" w:themeColor="text1"/>
        </w:rPr>
        <w:t xml:space="preserve">ločen </w:t>
      </w:r>
      <w:r w:rsidRPr="002D49B4">
        <w:rPr>
          <w:rFonts w:ascii="Tw Cen MT" w:hAnsi="Tw Cen MT" w:cs="Arial"/>
          <w:color w:val="000000" w:themeColor="text1"/>
        </w:rPr>
        <w:t xml:space="preserve">Enotni evropski dokument v zvezi z oddajo </w:t>
      </w:r>
      <w:r w:rsidR="008B1C9D" w:rsidRPr="002D49B4">
        <w:rPr>
          <w:rFonts w:ascii="Tw Cen MT" w:hAnsi="Tw Cen MT" w:cs="Arial"/>
          <w:color w:val="000000" w:themeColor="text1"/>
        </w:rPr>
        <w:t>javnega naročila (obrazec ESPD) ter Priloge</w:t>
      </w:r>
      <w:r w:rsidRPr="002D49B4">
        <w:rPr>
          <w:rFonts w:ascii="Tw Cen MT" w:hAnsi="Tw Cen MT" w:cs="Arial"/>
          <w:color w:val="000000" w:themeColor="text1"/>
        </w:rPr>
        <w:t xml:space="preserve"> št. 1</w:t>
      </w:r>
      <w:r w:rsidR="002D49B4">
        <w:rPr>
          <w:rFonts w:ascii="Tw Cen MT" w:hAnsi="Tw Cen MT" w:cs="Arial"/>
          <w:color w:val="000000" w:themeColor="text1"/>
        </w:rPr>
        <w:t>in</w:t>
      </w:r>
      <w:r w:rsidR="008B1C9D" w:rsidRPr="002D49B4">
        <w:rPr>
          <w:rFonts w:ascii="Tw Cen MT" w:hAnsi="Tw Cen MT" w:cs="Arial"/>
          <w:color w:val="000000" w:themeColor="text1"/>
        </w:rPr>
        <w:t xml:space="preserve"> </w:t>
      </w:r>
      <w:r w:rsidRPr="002D49B4">
        <w:rPr>
          <w:rFonts w:ascii="Tw Cen MT" w:hAnsi="Tw Cen MT" w:cs="Arial"/>
          <w:color w:val="000000" w:themeColor="text1"/>
        </w:rPr>
        <w:t>2</w:t>
      </w:r>
      <w:r w:rsidR="008B1C9D" w:rsidRPr="002D49B4">
        <w:rPr>
          <w:rFonts w:ascii="Tw Cen MT" w:hAnsi="Tw Cen MT" w:cs="Arial"/>
          <w:color w:val="000000" w:themeColor="text1"/>
        </w:rPr>
        <w:t>.</w:t>
      </w:r>
      <w:r w:rsidRPr="002D49B4">
        <w:rPr>
          <w:rFonts w:ascii="Tw Cen MT" w:hAnsi="Tw Cen MT" w:cs="Arial"/>
          <w:color w:val="000000" w:themeColor="text1"/>
        </w:rPr>
        <w:t xml:space="preserve"> </w:t>
      </w:r>
    </w:p>
    <w:p w14:paraId="497DEB71" w14:textId="77777777" w:rsidR="008570B0" w:rsidRPr="002D49B4" w:rsidRDefault="008570B0" w:rsidP="00966B10">
      <w:pPr>
        <w:numPr>
          <w:ilvl w:val="0"/>
          <w:numId w:val="2"/>
        </w:numPr>
        <w:tabs>
          <w:tab w:val="clear" w:pos="720"/>
          <w:tab w:val="num" w:pos="360"/>
        </w:tabs>
        <w:spacing w:line="260" w:lineRule="exact"/>
        <w:ind w:left="360"/>
        <w:jc w:val="both"/>
        <w:rPr>
          <w:rFonts w:ascii="Tw Cen MT" w:hAnsi="Tw Cen MT" w:cs="Arial"/>
          <w:color w:val="000000" w:themeColor="text1"/>
        </w:rPr>
      </w:pPr>
      <w:r w:rsidRPr="002D49B4">
        <w:rPr>
          <w:rFonts w:ascii="Tw Cen MT" w:hAnsi="Tw Cen MT" w:cs="Arial"/>
          <w:color w:val="000000" w:themeColor="text1"/>
        </w:rPr>
        <w:t>Ostala dokazila iz</w:t>
      </w:r>
      <w:r w:rsidR="00BE0F3B" w:rsidRPr="002D49B4">
        <w:rPr>
          <w:rFonts w:ascii="Tw Cen MT" w:hAnsi="Tw Cen MT" w:cs="Arial"/>
          <w:color w:val="000000" w:themeColor="text1"/>
        </w:rPr>
        <w:t xml:space="preserve"> točke 9</w:t>
      </w:r>
      <w:r w:rsidRPr="002D49B4">
        <w:rPr>
          <w:rFonts w:ascii="Tw Cen MT" w:hAnsi="Tw Cen MT" w:cs="Arial"/>
          <w:color w:val="000000" w:themeColor="text1"/>
        </w:rPr>
        <w:t xml:space="preserve">.2 (Ponudbena dokumentacija) predložijo ponudniki skupne ponudbe skupaj, in sicer eno dokazilo (obrazec / dokument), podpisano s strani vsaj enega izmed ponudnikov, ki sodelujejo v skupni ponudbi. </w:t>
      </w:r>
    </w:p>
    <w:p w14:paraId="7EBE2A6F" w14:textId="77777777" w:rsidR="008570B0" w:rsidRPr="002D49B4" w:rsidRDefault="008570B0" w:rsidP="00966B10">
      <w:pPr>
        <w:spacing w:line="260" w:lineRule="exact"/>
        <w:jc w:val="both"/>
        <w:rPr>
          <w:rFonts w:ascii="Tw Cen MT" w:hAnsi="Tw Cen MT" w:cs="Arial"/>
          <w:color w:val="000000" w:themeColor="text1"/>
        </w:rPr>
      </w:pPr>
    </w:p>
    <w:p w14:paraId="6262E3FC" w14:textId="77777777" w:rsidR="008B1C9D" w:rsidRPr="002D49B4" w:rsidRDefault="008B1C9D" w:rsidP="008B1C9D">
      <w:pPr>
        <w:spacing w:line="260" w:lineRule="exact"/>
        <w:jc w:val="both"/>
        <w:rPr>
          <w:rFonts w:ascii="Tw Cen MT" w:hAnsi="Tw Cen MT" w:cs="Arial"/>
          <w:color w:val="000000" w:themeColor="text1"/>
        </w:rPr>
      </w:pPr>
      <w:r w:rsidRPr="002D49B4">
        <w:rPr>
          <w:rFonts w:ascii="Tw Cen MT" w:hAnsi="Tw Cen MT" w:cs="Arial"/>
          <w:color w:val="000000" w:themeColor="text1"/>
        </w:rPr>
        <w:t>Naročnik bo do sprejema odločitve v zvezi z oddajo naročila komuniciral s ponudnikom, ki bo v sistem e-JN oddal skupno ponudbo.</w:t>
      </w:r>
    </w:p>
    <w:p w14:paraId="190B432D" w14:textId="77777777" w:rsidR="00A84C52" w:rsidRPr="002D49B4" w:rsidRDefault="00A84C52" w:rsidP="00966B10">
      <w:pPr>
        <w:spacing w:line="260" w:lineRule="exact"/>
        <w:jc w:val="both"/>
        <w:rPr>
          <w:rFonts w:ascii="Tw Cen MT" w:hAnsi="Tw Cen MT" w:cs="Arial"/>
        </w:rPr>
      </w:pPr>
    </w:p>
    <w:p w14:paraId="601CC9F2" w14:textId="77777777" w:rsidR="00B00987" w:rsidRPr="002D49B4" w:rsidRDefault="00AD0FF4" w:rsidP="00966B10">
      <w:pPr>
        <w:pStyle w:val="Naslov3"/>
        <w:keepNext w:val="0"/>
        <w:spacing w:before="0" w:after="0" w:line="260" w:lineRule="exact"/>
        <w:ind w:left="567" w:hanging="567"/>
        <w:rPr>
          <w:rFonts w:ascii="Tw Cen MT" w:hAnsi="Tw Cen MT"/>
          <w:sz w:val="22"/>
          <w:szCs w:val="22"/>
        </w:rPr>
      </w:pPr>
      <w:bookmarkStart w:id="56" w:name="_Toc135825628"/>
      <w:r w:rsidRPr="002D49B4">
        <w:rPr>
          <w:rFonts w:ascii="Tw Cen MT" w:hAnsi="Tw Cen MT"/>
          <w:sz w:val="22"/>
          <w:szCs w:val="22"/>
        </w:rPr>
        <w:t>9</w:t>
      </w:r>
      <w:r w:rsidR="006936D6" w:rsidRPr="002D49B4">
        <w:rPr>
          <w:rFonts w:ascii="Tw Cen MT" w:hAnsi="Tw Cen MT"/>
          <w:sz w:val="22"/>
          <w:szCs w:val="22"/>
        </w:rPr>
        <w:t>.3.4</w:t>
      </w:r>
      <w:r w:rsidR="006936D6" w:rsidRPr="002D49B4">
        <w:rPr>
          <w:rFonts w:ascii="Tw Cen MT" w:hAnsi="Tw Cen MT"/>
          <w:sz w:val="22"/>
          <w:szCs w:val="22"/>
        </w:rPr>
        <w:tab/>
      </w:r>
      <w:r w:rsidR="006936D6" w:rsidRPr="002D49B4">
        <w:rPr>
          <w:rFonts w:ascii="Tw Cen MT" w:hAnsi="Tw Cen MT"/>
          <w:sz w:val="22"/>
          <w:szCs w:val="22"/>
        </w:rPr>
        <w:tab/>
      </w:r>
      <w:r w:rsidR="00B15C24" w:rsidRPr="002D49B4">
        <w:rPr>
          <w:rFonts w:ascii="Tw Cen MT" w:hAnsi="Tw Cen MT"/>
          <w:sz w:val="22"/>
          <w:szCs w:val="22"/>
        </w:rPr>
        <w:t>Ponudba s podizvajalci</w:t>
      </w:r>
      <w:bookmarkEnd w:id="56"/>
      <w:r w:rsidR="00C93843" w:rsidRPr="002D49B4">
        <w:rPr>
          <w:rFonts w:ascii="Tw Cen MT" w:hAnsi="Tw Cen MT"/>
          <w:sz w:val="22"/>
          <w:szCs w:val="22"/>
        </w:rPr>
        <w:t xml:space="preserve"> </w:t>
      </w:r>
    </w:p>
    <w:p w14:paraId="4B7C3662" w14:textId="77777777" w:rsidR="00B15C24" w:rsidRPr="002D49B4" w:rsidRDefault="00B15C24" w:rsidP="00966B10">
      <w:pPr>
        <w:spacing w:line="260" w:lineRule="exact"/>
        <w:jc w:val="both"/>
        <w:rPr>
          <w:rFonts w:ascii="Tw Cen MT" w:hAnsi="Tw Cen MT" w:cs="Arial"/>
        </w:rPr>
      </w:pPr>
    </w:p>
    <w:p w14:paraId="773F35E6" w14:textId="77777777" w:rsidR="00451EE5" w:rsidRPr="002D49B4" w:rsidRDefault="00451EE5" w:rsidP="00966B10">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b w:val="0"/>
          <w:bCs w:val="0"/>
          <w:color w:val="000000" w:themeColor="text1"/>
          <w:sz w:val="22"/>
          <w:szCs w:val="22"/>
        </w:rPr>
      </w:pPr>
      <w:r w:rsidRPr="002D49B4">
        <w:rPr>
          <w:rFonts w:ascii="Tw Cen MT" w:hAnsi="Tw Cen MT" w:cs="Arial"/>
          <w:b w:val="0"/>
          <w:bCs w:val="0"/>
          <w:color w:val="000000" w:themeColor="text1"/>
          <w:sz w:val="22"/>
          <w:szCs w:val="22"/>
        </w:rPr>
        <w:t xml:space="preserve">V primeru, da ponudnik nastopa s podizvajalcem, mora vsak podizvajalec izpolnjevati vse zahteve, navedene v </w:t>
      </w:r>
      <w:r w:rsidR="00BE0F3B" w:rsidRPr="002D49B4">
        <w:rPr>
          <w:rFonts w:ascii="Tw Cen MT" w:hAnsi="Tw Cen MT" w:cs="Arial"/>
          <w:b w:val="0"/>
          <w:bCs w:val="0"/>
          <w:color w:val="000000" w:themeColor="text1"/>
          <w:sz w:val="22"/>
          <w:szCs w:val="22"/>
        </w:rPr>
        <w:t>točki 7</w:t>
      </w:r>
      <w:r w:rsidRPr="002D49B4">
        <w:rPr>
          <w:rFonts w:ascii="Tw Cen MT" w:hAnsi="Tw Cen MT" w:cs="Arial"/>
          <w:b w:val="0"/>
          <w:bCs w:val="0"/>
          <w:color w:val="000000" w:themeColor="text1"/>
          <w:sz w:val="22"/>
          <w:szCs w:val="22"/>
        </w:rPr>
        <w:t>.1 (</w:t>
      </w:r>
      <w:r w:rsidR="00BE0F3B" w:rsidRPr="002D49B4">
        <w:rPr>
          <w:rFonts w:ascii="Tw Cen MT" w:hAnsi="Tw Cen MT" w:cs="Arial"/>
          <w:b w:val="0"/>
          <w:color w:val="000000" w:themeColor="text1"/>
          <w:sz w:val="22"/>
          <w:szCs w:val="22"/>
        </w:rPr>
        <w:t>točko 7</w:t>
      </w:r>
      <w:r w:rsidRPr="002D49B4">
        <w:rPr>
          <w:rFonts w:ascii="Tw Cen MT" w:hAnsi="Tw Cen MT" w:cs="Arial"/>
          <w:b w:val="0"/>
          <w:color w:val="000000" w:themeColor="text1"/>
          <w:sz w:val="22"/>
          <w:szCs w:val="22"/>
        </w:rPr>
        <w:t>.1.5 le v primeru, da zahteva neposredno plačilo s strani naročnika ali v primeru, da bo izvedel glavni del predmeta naročila)</w:t>
      </w:r>
      <w:r w:rsidRPr="002D49B4">
        <w:rPr>
          <w:rFonts w:ascii="Tw Cen MT" w:hAnsi="Tw Cen MT" w:cs="Arial"/>
          <w:b w:val="0"/>
          <w:bCs w:val="0"/>
          <w:color w:val="000000" w:themeColor="text1"/>
          <w:sz w:val="22"/>
          <w:szCs w:val="22"/>
        </w:rPr>
        <w:t xml:space="preserve"> ter pogoj iz točke </w:t>
      </w:r>
      <w:r w:rsidR="00BE0F3B" w:rsidRPr="002D49B4">
        <w:rPr>
          <w:rFonts w:ascii="Tw Cen MT" w:hAnsi="Tw Cen MT" w:cs="Arial"/>
          <w:b w:val="0"/>
          <w:bCs w:val="0"/>
          <w:color w:val="000000" w:themeColor="text1"/>
          <w:sz w:val="22"/>
          <w:szCs w:val="22"/>
        </w:rPr>
        <w:t>7</w:t>
      </w:r>
      <w:r w:rsidRPr="002D49B4">
        <w:rPr>
          <w:rFonts w:ascii="Tw Cen MT" w:hAnsi="Tw Cen MT" w:cs="Arial"/>
          <w:b w:val="0"/>
          <w:bCs w:val="0"/>
          <w:color w:val="000000" w:themeColor="text1"/>
          <w:sz w:val="22"/>
          <w:szCs w:val="22"/>
        </w:rPr>
        <w:t xml:space="preserve">.2.1. </w:t>
      </w:r>
    </w:p>
    <w:p w14:paraId="4F03B2C3" w14:textId="77777777" w:rsidR="00451EE5" w:rsidRPr="002D49B4" w:rsidRDefault="00451EE5" w:rsidP="00966B10">
      <w:pPr>
        <w:spacing w:line="260" w:lineRule="exact"/>
        <w:jc w:val="both"/>
        <w:rPr>
          <w:rFonts w:ascii="Tw Cen MT" w:hAnsi="Tw Cen MT" w:cs="Arial"/>
        </w:rPr>
      </w:pPr>
    </w:p>
    <w:p w14:paraId="5BEDC691" w14:textId="77777777" w:rsidR="008570B0" w:rsidRPr="002D49B4" w:rsidRDefault="008570B0" w:rsidP="00966B10">
      <w:pPr>
        <w:spacing w:line="260" w:lineRule="exact"/>
        <w:jc w:val="both"/>
        <w:rPr>
          <w:rFonts w:ascii="Tw Cen MT" w:hAnsi="Tw Cen MT" w:cs="Arial"/>
        </w:rPr>
      </w:pPr>
      <w:r w:rsidRPr="002D49B4">
        <w:rPr>
          <w:rFonts w:ascii="Tw Cen MT" w:hAnsi="Tw Cen MT" w:cs="Arial"/>
        </w:rPr>
        <w:t xml:space="preserve">Podizvajalec je gospodarski subjekt, ki je pravna ali fizična oseba in za ponudnika, s katerim je naročnik sklenil pogodbo o izvedbi javnega naročila, dobavlja blago ali izvaja storitev, ki je neposredno povezana s predmetom javnega naročila. </w:t>
      </w:r>
    </w:p>
    <w:p w14:paraId="4BE79FD0" w14:textId="77777777" w:rsidR="008570B0" w:rsidRPr="002D49B4" w:rsidRDefault="008570B0" w:rsidP="00966B10">
      <w:pPr>
        <w:spacing w:line="260" w:lineRule="exact"/>
        <w:jc w:val="both"/>
        <w:rPr>
          <w:rFonts w:ascii="Tw Cen MT" w:hAnsi="Tw Cen MT" w:cs="Arial"/>
        </w:rPr>
      </w:pPr>
    </w:p>
    <w:p w14:paraId="0FEAC110" w14:textId="77777777" w:rsidR="008570B0" w:rsidRPr="002D49B4" w:rsidRDefault="008570B0" w:rsidP="00966B10">
      <w:pPr>
        <w:spacing w:line="260" w:lineRule="exact"/>
        <w:jc w:val="both"/>
        <w:rPr>
          <w:rFonts w:ascii="Tw Cen MT" w:hAnsi="Tw Cen MT" w:cs="Arial"/>
        </w:rPr>
      </w:pPr>
      <w:r w:rsidRPr="002D49B4">
        <w:rPr>
          <w:rFonts w:ascii="Tw Cen MT" w:hAnsi="Tw Cen MT" w:cs="Arial"/>
        </w:rPr>
        <w:t xml:space="preserve">Ponudnik lahko del javnega naročila odda v </w:t>
      </w:r>
      <w:proofErr w:type="spellStart"/>
      <w:r w:rsidRPr="002D49B4">
        <w:rPr>
          <w:rFonts w:ascii="Tw Cen MT" w:hAnsi="Tw Cen MT" w:cs="Arial"/>
        </w:rPr>
        <w:t>podizvajanje</w:t>
      </w:r>
      <w:proofErr w:type="spellEnd"/>
      <w:r w:rsidRPr="002D49B4">
        <w:rPr>
          <w:rFonts w:ascii="Tw Cen MT" w:hAnsi="Tw Cen MT" w:cs="Arial"/>
        </w:rPr>
        <w:t xml:space="preserve">, vendar v </w:t>
      </w:r>
      <w:proofErr w:type="spellStart"/>
      <w:r w:rsidRPr="002D49B4">
        <w:rPr>
          <w:rFonts w:ascii="Tw Cen MT" w:hAnsi="Tw Cen MT" w:cs="Arial"/>
        </w:rPr>
        <w:t>podizvajanje</w:t>
      </w:r>
      <w:proofErr w:type="spellEnd"/>
      <w:r w:rsidRPr="002D49B4">
        <w:rPr>
          <w:rFonts w:ascii="Tw Cen MT" w:hAnsi="Tw Cen MT" w:cs="Arial"/>
        </w:rPr>
        <w:t xml:space="preserve"> ne sme oddati celotnega javnega naročila, pri čemer mu podizvajalca ni potrebno prijaviti. </w:t>
      </w:r>
    </w:p>
    <w:p w14:paraId="3BFD35C4" w14:textId="77777777" w:rsidR="00E47A3A" w:rsidRPr="002D49B4" w:rsidRDefault="00E47A3A" w:rsidP="00966B10">
      <w:pPr>
        <w:spacing w:line="260" w:lineRule="exact"/>
        <w:jc w:val="both"/>
        <w:rPr>
          <w:rFonts w:ascii="Tw Cen MT" w:hAnsi="Tw Cen MT" w:cs="Arial"/>
          <w:color w:val="00B0F0"/>
        </w:rPr>
      </w:pPr>
    </w:p>
    <w:p w14:paraId="7C046775" w14:textId="77777777" w:rsidR="008570B0" w:rsidRPr="002D49B4" w:rsidRDefault="008570B0" w:rsidP="00966B10">
      <w:pPr>
        <w:spacing w:line="260" w:lineRule="exact"/>
        <w:jc w:val="both"/>
        <w:rPr>
          <w:rFonts w:ascii="Tw Cen MT" w:hAnsi="Tw Cen MT" w:cs="Arial"/>
          <w:color w:val="000000" w:themeColor="text1"/>
        </w:rPr>
      </w:pPr>
      <w:r w:rsidRPr="002D49B4">
        <w:rPr>
          <w:rFonts w:ascii="Tw Cen MT" w:hAnsi="Tw Cen MT" w:cs="Arial"/>
        </w:rPr>
        <w:t>V primeru, da</w:t>
      </w:r>
      <w:r w:rsidRPr="002D49B4">
        <w:rPr>
          <w:rFonts w:ascii="Tw Cen MT" w:hAnsi="Tw Cen MT" w:cs="Arial"/>
          <w:color w:val="7030A0"/>
        </w:rPr>
        <w:t xml:space="preserve"> </w:t>
      </w:r>
      <w:r w:rsidRPr="002D49B4">
        <w:rPr>
          <w:rFonts w:ascii="Tw Cen MT" w:hAnsi="Tw Cen MT" w:cs="Arial"/>
        </w:rPr>
        <w:t xml:space="preserve">ponudnik podizvajalca prijavi, mora ponudnik v ponudbi predložiti Dokazila za podizvajalca, </w:t>
      </w:r>
      <w:r w:rsidR="00521CE8" w:rsidRPr="002D49B4">
        <w:rPr>
          <w:rFonts w:ascii="Tw Cen MT" w:hAnsi="Tw Cen MT" w:cs="Arial"/>
        </w:rPr>
        <w:t xml:space="preserve">navedena </w:t>
      </w:r>
      <w:r w:rsidR="00F9562F" w:rsidRPr="002D49B4">
        <w:rPr>
          <w:rFonts w:ascii="Tw Cen MT" w:hAnsi="Tw Cen MT" w:cs="Arial"/>
        </w:rPr>
        <w:t xml:space="preserve">v </w:t>
      </w:r>
      <w:r w:rsidR="00F9562F" w:rsidRPr="002D49B4">
        <w:rPr>
          <w:rFonts w:ascii="Tw Cen MT" w:hAnsi="Tw Cen MT" w:cs="Arial"/>
          <w:color w:val="000000" w:themeColor="text1"/>
        </w:rPr>
        <w:t xml:space="preserve">točki </w:t>
      </w:r>
      <w:r w:rsidR="00BE0F3B" w:rsidRPr="002D49B4">
        <w:rPr>
          <w:rFonts w:ascii="Tw Cen MT" w:hAnsi="Tw Cen MT" w:cs="Arial"/>
          <w:color w:val="000000" w:themeColor="text1"/>
        </w:rPr>
        <w:t>9</w:t>
      </w:r>
      <w:r w:rsidR="00F84B3F" w:rsidRPr="002D49B4">
        <w:rPr>
          <w:rFonts w:ascii="Tw Cen MT" w:hAnsi="Tw Cen MT" w:cs="Arial"/>
          <w:color w:val="000000" w:themeColor="text1"/>
        </w:rPr>
        <w:t>.2</w:t>
      </w:r>
      <w:r w:rsidR="00870680" w:rsidRPr="002D49B4">
        <w:rPr>
          <w:rFonts w:ascii="Tw Cen MT" w:hAnsi="Tw Cen MT" w:cs="Arial"/>
          <w:color w:val="000000" w:themeColor="text1"/>
        </w:rPr>
        <w:t>.2</w:t>
      </w:r>
      <w:r w:rsidR="00F9562F" w:rsidRPr="002D49B4">
        <w:rPr>
          <w:rFonts w:ascii="Tw Cen MT" w:hAnsi="Tw Cen MT" w:cs="Arial"/>
          <w:color w:val="000000" w:themeColor="text1"/>
        </w:rPr>
        <w:t xml:space="preserve"> </w:t>
      </w:r>
      <w:r w:rsidRPr="002D49B4">
        <w:rPr>
          <w:rFonts w:ascii="Tw Cen MT" w:hAnsi="Tw Cen MT" w:cs="Arial"/>
          <w:color w:val="000000" w:themeColor="text1"/>
        </w:rPr>
        <w:t>tega dela razpisne dokumentacije.</w:t>
      </w:r>
    </w:p>
    <w:p w14:paraId="5001E9BD" w14:textId="77777777" w:rsidR="008570B0" w:rsidRPr="002D49B4" w:rsidRDefault="008570B0" w:rsidP="00966B10">
      <w:pPr>
        <w:spacing w:line="260" w:lineRule="exact"/>
        <w:jc w:val="both"/>
        <w:rPr>
          <w:rFonts w:ascii="Tw Cen MT" w:hAnsi="Tw Cen MT" w:cs="Arial"/>
        </w:rPr>
      </w:pPr>
    </w:p>
    <w:p w14:paraId="7470E9C6" w14:textId="77777777" w:rsidR="008570B0" w:rsidRPr="002D49B4" w:rsidRDefault="008570B0" w:rsidP="00966B10">
      <w:pPr>
        <w:spacing w:line="260" w:lineRule="exact"/>
        <w:jc w:val="both"/>
        <w:rPr>
          <w:rFonts w:ascii="Tw Cen MT" w:hAnsi="Tw Cen MT" w:cs="Arial"/>
        </w:rPr>
      </w:pPr>
      <w:r w:rsidRPr="002D49B4">
        <w:rPr>
          <w:rFonts w:ascii="Tw Cen MT" w:hAnsi="Tw Cen MT" w:cs="Arial"/>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7AA35949" w14:textId="77777777" w:rsidR="009A2259" w:rsidRPr="002D49B4" w:rsidRDefault="009A2259" w:rsidP="00966B10">
      <w:pPr>
        <w:spacing w:line="260" w:lineRule="exact"/>
        <w:jc w:val="both"/>
        <w:rPr>
          <w:rFonts w:ascii="Tw Cen MT" w:hAnsi="Tw Cen MT" w:cs="Arial"/>
        </w:rPr>
      </w:pPr>
    </w:p>
    <w:p w14:paraId="73AF1BAE" w14:textId="1FC5CC03" w:rsidR="009A2259" w:rsidRPr="002D49B4" w:rsidRDefault="009A2259" w:rsidP="009A2259">
      <w:pPr>
        <w:spacing w:line="260" w:lineRule="exact"/>
        <w:jc w:val="both"/>
        <w:rPr>
          <w:rFonts w:ascii="Tw Cen MT" w:hAnsi="Tw Cen MT" w:cs="Arial"/>
        </w:rPr>
      </w:pPr>
      <w:r w:rsidRPr="002D49B4">
        <w:rPr>
          <w:rFonts w:ascii="Tw Cen MT" w:hAnsi="Tw Cen MT" w:cs="Arial"/>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podizvajalca, ki bo v skupni vrednosti javnega naročila/posameznega podsklopa javnega naročila udeležen v več kot 10 % vrednosti, pozvati k predložitvi dokazil, ki izkazujejo, da okoliščine iz navedenega 5k člena ne obstajajo. Podizvajalec bo zahtevano moral predložiti v roku, ki ga bo določil naročnik, v nasprotnem primeru bo ponudnik dolžan zagotoviti zamenjavo podizvajalca, ali zagotoviti, da bo del naročila, ki bi ga sicer izvedel podizvajalec, izvedel ponudnik sam.</w:t>
      </w:r>
    </w:p>
    <w:p w14:paraId="2AC54346" w14:textId="77777777" w:rsidR="002536BD" w:rsidRPr="002D49B4" w:rsidRDefault="002536BD" w:rsidP="00966B10">
      <w:pPr>
        <w:spacing w:line="260" w:lineRule="exact"/>
        <w:jc w:val="both"/>
        <w:rPr>
          <w:rFonts w:ascii="Tw Cen MT" w:hAnsi="Tw Cen MT" w:cs="Arial"/>
        </w:rPr>
      </w:pPr>
    </w:p>
    <w:p w14:paraId="1928948A" w14:textId="77777777" w:rsidR="00AA4BA5" w:rsidRPr="002D49B4" w:rsidRDefault="002536BD" w:rsidP="00966B10">
      <w:pPr>
        <w:pStyle w:val="Naslov3"/>
        <w:keepNext w:val="0"/>
        <w:spacing w:before="0" w:after="0" w:line="260" w:lineRule="exact"/>
        <w:ind w:left="709" w:hanging="709"/>
        <w:rPr>
          <w:rFonts w:ascii="Tw Cen MT" w:hAnsi="Tw Cen MT"/>
          <w:color w:val="000000" w:themeColor="text1"/>
          <w:sz w:val="22"/>
          <w:szCs w:val="22"/>
        </w:rPr>
      </w:pPr>
      <w:bookmarkStart w:id="57" w:name="_Toc135825629"/>
      <w:r w:rsidRPr="002D49B4">
        <w:rPr>
          <w:rFonts w:ascii="Tw Cen MT" w:hAnsi="Tw Cen MT"/>
          <w:color w:val="000000" w:themeColor="text1"/>
          <w:sz w:val="22"/>
          <w:szCs w:val="22"/>
        </w:rPr>
        <w:t>9</w:t>
      </w:r>
      <w:r w:rsidR="00BE0F3B" w:rsidRPr="002D49B4">
        <w:rPr>
          <w:rFonts w:ascii="Tw Cen MT" w:hAnsi="Tw Cen MT"/>
          <w:color w:val="000000" w:themeColor="text1"/>
          <w:sz w:val="22"/>
          <w:szCs w:val="22"/>
        </w:rPr>
        <w:t>.3.5</w:t>
      </w:r>
      <w:r w:rsidR="006936D6" w:rsidRPr="002D49B4">
        <w:rPr>
          <w:rFonts w:ascii="Tw Cen MT" w:hAnsi="Tw Cen MT"/>
          <w:color w:val="000000" w:themeColor="text1"/>
          <w:sz w:val="22"/>
          <w:szCs w:val="22"/>
        </w:rPr>
        <w:tab/>
      </w:r>
      <w:r w:rsidR="009B7AC0" w:rsidRPr="002D49B4">
        <w:rPr>
          <w:rFonts w:ascii="Tw Cen MT" w:hAnsi="Tw Cen MT"/>
          <w:color w:val="000000" w:themeColor="text1"/>
          <w:sz w:val="22"/>
          <w:szCs w:val="22"/>
        </w:rPr>
        <w:t>T</w:t>
      </w:r>
      <w:r w:rsidR="00AA4BA5" w:rsidRPr="002D49B4">
        <w:rPr>
          <w:rFonts w:ascii="Tw Cen MT" w:hAnsi="Tw Cen MT"/>
          <w:color w:val="000000" w:themeColor="text1"/>
          <w:sz w:val="22"/>
          <w:szCs w:val="22"/>
        </w:rPr>
        <w:t>uj</w:t>
      </w:r>
      <w:r w:rsidR="009B7AC0" w:rsidRPr="002D49B4">
        <w:rPr>
          <w:rFonts w:ascii="Tw Cen MT" w:hAnsi="Tw Cen MT"/>
          <w:color w:val="000000" w:themeColor="text1"/>
          <w:sz w:val="22"/>
          <w:szCs w:val="22"/>
        </w:rPr>
        <w:t>i gospodarski subjekti</w:t>
      </w:r>
      <w:bookmarkEnd w:id="57"/>
    </w:p>
    <w:p w14:paraId="44D73FAF" w14:textId="77777777" w:rsidR="00AA4BA5" w:rsidRPr="002D49B4" w:rsidRDefault="00AA4BA5" w:rsidP="00966B10">
      <w:pPr>
        <w:pStyle w:val="Odstavekseznama"/>
        <w:spacing w:line="260" w:lineRule="exact"/>
        <w:ind w:left="0"/>
        <w:rPr>
          <w:rFonts w:ascii="Tw Cen MT" w:hAnsi="Tw Cen MT" w:cs="Arial"/>
          <w:color w:val="000000" w:themeColor="text1"/>
          <w:sz w:val="22"/>
        </w:rPr>
      </w:pPr>
    </w:p>
    <w:p w14:paraId="10B2F657" w14:textId="77777777" w:rsidR="00F9562F" w:rsidRPr="002D49B4" w:rsidRDefault="00F9562F" w:rsidP="00966B10">
      <w:pPr>
        <w:spacing w:line="260" w:lineRule="exact"/>
        <w:jc w:val="both"/>
        <w:rPr>
          <w:rFonts w:ascii="Tw Cen MT" w:hAnsi="Tw Cen MT" w:cs="Arial"/>
          <w:color w:val="000000" w:themeColor="text1"/>
        </w:rPr>
      </w:pPr>
      <w:r w:rsidRPr="002D49B4">
        <w:rPr>
          <w:rFonts w:ascii="Tw Cen MT" w:hAnsi="Tw Cen MT" w:cs="Arial"/>
          <w:color w:val="000000" w:themeColor="text1"/>
        </w:rPr>
        <w:t xml:space="preserve">Tuji ponudniki (ponudniki, ki nimajo sedeža v Republiki Sloveniji), bodo morali poleg Enotnega evropskega dokumenta v zvezi z oddajo javnega naročila (ESPD), ki ga predložijo v ponudbi, in poleg ostalih dokazil iz točke </w:t>
      </w:r>
      <w:r w:rsidR="00E674D2" w:rsidRPr="002D49B4">
        <w:rPr>
          <w:rFonts w:ascii="Tw Cen MT" w:hAnsi="Tw Cen MT" w:cs="Arial"/>
          <w:color w:val="000000" w:themeColor="text1"/>
        </w:rPr>
        <w:t>9</w:t>
      </w:r>
      <w:r w:rsidR="00EB40B9" w:rsidRPr="002D49B4">
        <w:rPr>
          <w:rFonts w:ascii="Tw Cen MT" w:hAnsi="Tw Cen MT" w:cs="Arial"/>
          <w:color w:val="000000" w:themeColor="text1"/>
        </w:rPr>
        <w:t>.</w:t>
      </w:r>
      <w:r w:rsidR="00F84B3F" w:rsidRPr="002D49B4">
        <w:rPr>
          <w:rFonts w:ascii="Tw Cen MT" w:hAnsi="Tw Cen MT" w:cs="Arial"/>
          <w:color w:val="000000" w:themeColor="text1"/>
        </w:rPr>
        <w:t>2</w:t>
      </w:r>
      <w:r w:rsidRPr="002D49B4">
        <w:rPr>
          <w:rFonts w:ascii="Tw Cen MT" w:hAnsi="Tw Cen MT" w:cs="Arial"/>
          <w:color w:val="000000" w:themeColor="text1"/>
        </w:rPr>
        <w:t xml:space="preserve"> (Ponudbena dokumentacija) pred oddajo naročila na poziv naročnika predložiti tudi ustrezna dokazila (iz tretjega odstavka 77. člena ZJN-3) v zvezi z zahtevami iz točke </w:t>
      </w:r>
      <w:r w:rsidR="00E674D2" w:rsidRPr="002D49B4">
        <w:rPr>
          <w:rFonts w:ascii="Tw Cen MT" w:hAnsi="Tw Cen MT" w:cs="Arial"/>
          <w:color w:val="000000" w:themeColor="text1"/>
        </w:rPr>
        <w:t>7</w:t>
      </w:r>
      <w:r w:rsidRPr="002D49B4">
        <w:rPr>
          <w:rFonts w:ascii="Tw Cen MT" w:hAnsi="Tw Cen MT" w:cs="Arial"/>
          <w:color w:val="000000" w:themeColor="text1"/>
        </w:rPr>
        <w:t>.1 tega dela razpisne dokumentacije, in sicer:</w:t>
      </w:r>
    </w:p>
    <w:p w14:paraId="3CA1324F" w14:textId="19A6B82C" w:rsidR="00F9562F" w:rsidRPr="002D49B4" w:rsidRDefault="00F9562F" w:rsidP="00966B10">
      <w:pPr>
        <w:numPr>
          <w:ilvl w:val="0"/>
          <w:numId w:val="7"/>
        </w:numPr>
        <w:spacing w:line="260" w:lineRule="exact"/>
        <w:jc w:val="both"/>
        <w:rPr>
          <w:rFonts w:ascii="Tw Cen MT" w:hAnsi="Tw Cen MT" w:cs="Arial"/>
        </w:rPr>
      </w:pPr>
      <w:r w:rsidRPr="002D49B4">
        <w:rPr>
          <w:rFonts w:ascii="Tw Cen MT" w:hAnsi="Tw Cen MT" w:cs="Arial"/>
          <w:color w:val="000000" w:themeColor="text1"/>
        </w:rPr>
        <w:t xml:space="preserve">v zvezi s </w:t>
      </w:r>
      <w:r w:rsidR="00EB40B9" w:rsidRPr="002D49B4">
        <w:rPr>
          <w:rFonts w:ascii="Tw Cen MT" w:hAnsi="Tw Cen MT" w:cs="Arial"/>
          <w:color w:val="000000" w:themeColor="text1"/>
        </w:rPr>
        <w:t>t</w:t>
      </w:r>
      <w:r w:rsidR="00E674D2" w:rsidRPr="002D49B4">
        <w:rPr>
          <w:rFonts w:ascii="Tw Cen MT" w:hAnsi="Tw Cen MT" w:cs="Arial"/>
          <w:color w:val="000000" w:themeColor="text1"/>
        </w:rPr>
        <w:t>očko 7</w:t>
      </w:r>
      <w:r w:rsidRPr="002D49B4">
        <w:rPr>
          <w:rFonts w:ascii="Tw Cen MT" w:hAnsi="Tw Cen MT" w:cs="Arial"/>
          <w:color w:val="000000" w:themeColor="text1"/>
        </w:rPr>
        <w:t xml:space="preserve">.1.1 izpis iz ustrezne </w:t>
      </w:r>
      <w:r w:rsidR="000C09EB">
        <w:rPr>
          <w:rFonts w:ascii="Tw Cen MT" w:hAnsi="Tw Cen MT" w:cs="Arial"/>
          <w:color w:val="000000" w:themeColor="text1"/>
        </w:rPr>
        <w:t>evidence, kakrš</w:t>
      </w:r>
      <w:r w:rsidRPr="002D49B4">
        <w:rPr>
          <w:rFonts w:ascii="Tw Cen MT" w:hAnsi="Tw Cen MT" w:cs="Arial"/>
          <w:color w:val="000000" w:themeColor="text1"/>
        </w:rPr>
        <w:t>n</w:t>
      </w:r>
      <w:r w:rsidR="000C09EB">
        <w:rPr>
          <w:rFonts w:ascii="Tw Cen MT" w:hAnsi="Tw Cen MT" w:cs="Arial"/>
          <w:color w:val="000000" w:themeColor="text1"/>
        </w:rPr>
        <w:t>a</w:t>
      </w:r>
      <w:r w:rsidRPr="002D49B4">
        <w:rPr>
          <w:rFonts w:ascii="Tw Cen MT" w:hAnsi="Tw Cen MT" w:cs="Arial"/>
          <w:color w:val="000000" w:themeColor="text1"/>
        </w:rPr>
        <w:t xml:space="preserve"> je </w:t>
      </w:r>
      <w:r w:rsidR="000C09EB">
        <w:rPr>
          <w:rFonts w:ascii="Tw Cen MT" w:hAnsi="Tw Cen MT" w:cs="Arial"/>
          <w:color w:val="000000" w:themeColor="text1"/>
        </w:rPr>
        <w:t>kazenska evidenca</w:t>
      </w:r>
      <w:r w:rsidRPr="002D49B4">
        <w:rPr>
          <w:rFonts w:ascii="Tw Cen MT" w:hAnsi="Tw Cen MT" w:cs="Arial"/>
          <w:color w:val="000000" w:themeColor="text1"/>
        </w:rPr>
        <w:t xml:space="preserve">, če tega registra ni, pa enakovreden dokument, ki ga izda pristojni </w:t>
      </w:r>
      <w:r w:rsidRPr="002D49B4">
        <w:rPr>
          <w:rFonts w:ascii="Tw Cen MT" w:hAnsi="Tw Cen MT" w:cs="Arial"/>
        </w:rPr>
        <w:t>sodni ali upravni organ v državi članici ali matični državi ali državi, v kateri ima sedež ponudnik, in iz katerega je razvidno, da ne obstajajo razlogi za izključitev;</w:t>
      </w:r>
    </w:p>
    <w:p w14:paraId="0F13DE37" w14:textId="77777777" w:rsidR="00F9562F" w:rsidRPr="002D49B4" w:rsidRDefault="00F9562F" w:rsidP="00966B10">
      <w:pPr>
        <w:numPr>
          <w:ilvl w:val="0"/>
          <w:numId w:val="7"/>
        </w:numPr>
        <w:spacing w:line="260" w:lineRule="exact"/>
        <w:jc w:val="both"/>
        <w:rPr>
          <w:rFonts w:ascii="Tw Cen MT" w:hAnsi="Tw Cen MT" w:cs="Arial"/>
          <w:color w:val="000000" w:themeColor="text1"/>
        </w:rPr>
      </w:pPr>
      <w:r w:rsidRPr="002D49B4">
        <w:rPr>
          <w:rFonts w:ascii="Tw Cen MT" w:hAnsi="Tw Cen MT" w:cs="Arial"/>
          <w:color w:val="000000" w:themeColor="text1"/>
        </w:rPr>
        <w:t xml:space="preserve">v zvezi s </w:t>
      </w:r>
      <w:r w:rsidR="00E674D2" w:rsidRPr="002D49B4">
        <w:rPr>
          <w:rFonts w:ascii="Tw Cen MT" w:hAnsi="Tw Cen MT" w:cs="Arial"/>
          <w:color w:val="000000" w:themeColor="text1"/>
        </w:rPr>
        <w:t>točko 7</w:t>
      </w:r>
      <w:r w:rsidRPr="002D49B4">
        <w:rPr>
          <w:rFonts w:ascii="Tw Cen MT" w:hAnsi="Tw Cen MT" w:cs="Arial"/>
          <w:color w:val="000000" w:themeColor="text1"/>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08408B79" w14:textId="77777777" w:rsidR="00F9562F" w:rsidRPr="002D49B4" w:rsidRDefault="00F9562F" w:rsidP="00966B10">
      <w:pPr>
        <w:numPr>
          <w:ilvl w:val="0"/>
          <w:numId w:val="7"/>
        </w:numPr>
        <w:spacing w:line="260" w:lineRule="exact"/>
        <w:jc w:val="both"/>
        <w:rPr>
          <w:rFonts w:ascii="Tw Cen MT" w:hAnsi="Tw Cen MT" w:cs="Arial"/>
          <w:color w:val="000000" w:themeColor="text1"/>
        </w:rPr>
      </w:pPr>
      <w:r w:rsidRPr="002D49B4">
        <w:rPr>
          <w:rFonts w:ascii="Tw Cen MT" w:hAnsi="Tw Cen MT" w:cs="Arial"/>
          <w:color w:val="000000" w:themeColor="text1"/>
        </w:rPr>
        <w:t xml:space="preserve">v zvezi </w:t>
      </w:r>
      <w:r w:rsidR="00A97DB5" w:rsidRPr="002D49B4">
        <w:rPr>
          <w:rFonts w:ascii="Tw Cen MT" w:hAnsi="Tw Cen MT" w:cs="Arial"/>
          <w:color w:val="000000" w:themeColor="text1"/>
        </w:rPr>
        <w:t>s točko</w:t>
      </w:r>
      <w:r w:rsidR="00E674D2" w:rsidRPr="002D49B4">
        <w:rPr>
          <w:rFonts w:ascii="Tw Cen MT" w:hAnsi="Tw Cen MT" w:cs="Arial"/>
          <w:color w:val="000000" w:themeColor="text1"/>
        </w:rPr>
        <w:t xml:space="preserve"> 7</w:t>
      </w:r>
      <w:r w:rsidR="00A97DB5" w:rsidRPr="002D49B4">
        <w:rPr>
          <w:rFonts w:ascii="Tw Cen MT" w:hAnsi="Tw Cen MT" w:cs="Arial"/>
          <w:color w:val="000000" w:themeColor="text1"/>
        </w:rPr>
        <w:t>.1.4</w:t>
      </w:r>
      <w:r w:rsidRPr="002D49B4">
        <w:rPr>
          <w:rFonts w:ascii="Tw Cen MT" w:hAnsi="Tw Cen MT" w:cs="Arial"/>
          <w:color w:val="000000" w:themeColor="text1"/>
        </w:rPr>
        <w:t xml:space="preserve"> izpis iz evidence o pravnomočnih odločbah o prekrških, ki jo vodi pristojni organ v državi članici ali tretji državi.</w:t>
      </w:r>
    </w:p>
    <w:p w14:paraId="2F3349DF" w14:textId="77777777" w:rsidR="00F9562F" w:rsidRPr="002D49B4" w:rsidRDefault="00F9562F" w:rsidP="00966B10">
      <w:pPr>
        <w:spacing w:line="260" w:lineRule="exact"/>
        <w:jc w:val="both"/>
        <w:rPr>
          <w:rFonts w:ascii="Tw Cen MT" w:hAnsi="Tw Cen MT" w:cs="Arial"/>
          <w:color w:val="000000" w:themeColor="text1"/>
        </w:rPr>
      </w:pPr>
    </w:p>
    <w:p w14:paraId="37807872" w14:textId="1FA5D904" w:rsidR="00F9562F" w:rsidRPr="002D49B4" w:rsidRDefault="00F9562F" w:rsidP="00966B10">
      <w:pPr>
        <w:spacing w:line="260" w:lineRule="exact"/>
        <w:jc w:val="both"/>
        <w:rPr>
          <w:rFonts w:ascii="Tw Cen MT" w:hAnsi="Tw Cen MT" w:cs="Arial"/>
          <w:color w:val="000000" w:themeColor="text1"/>
        </w:rPr>
      </w:pPr>
      <w:r w:rsidRPr="002D49B4">
        <w:rPr>
          <w:rFonts w:ascii="Tw Cen MT" w:hAnsi="Tw Cen MT" w:cs="Arial"/>
          <w:color w:val="000000" w:themeColor="text1"/>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388335DC" w14:textId="77777777" w:rsidR="008B1C9D" w:rsidRPr="002D49B4" w:rsidRDefault="008B1C9D" w:rsidP="00966B10">
      <w:pPr>
        <w:spacing w:line="260" w:lineRule="exact"/>
        <w:jc w:val="both"/>
        <w:rPr>
          <w:rFonts w:ascii="Tw Cen MT" w:hAnsi="Tw Cen MT" w:cs="Arial"/>
          <w:color w:val="000000" w:themeColor="text1"/>
        </w:rPr>
      </w:pPr>
    </w:p>
    <w:p w14:paraId="6FB42B2F" w14:textId="77777777" w:rsidR="008B1C9D" w:rsidRPr="002D49B4" w:rsidRDefault="008B1C9D" w:rsidP="008B1C9D">
      <w:pPr>
        <w:spacing w:line="260" w:lineRule="exact"/>
        <w:jc w:val="both"/>
        <w:rPr>
          <w:rFonts w:ascii="Tw Cen MT" w:hAnsi="Tw Cen MT" w:cs="Arial"/>
          <w:color w:val="000000" w:themeColor="text1"/>
        </w:rPr>
      </w:pPr>
      <w:r w:rsidRPr="002D49B4">
        <w:rPr>
          <w:rFonts w:ascii="Tw Cen MT" w:hAnsi="Tw Cen MT" w:cs="Arial"/>
          <w:color w:val="000000" w:themeColor="text1"/>
        </w:rPr>
        <w:t>V zvezi s točkama 7.1.3 in 7.1.5 ponudnik poda lastno izjavo.</w:t>
      </w:r>
    </w:p>
    <w:p w14:paraId="1092EDA9" w14:textId="77777777" w:rsidR="008B1C9D" w:rsidRPr="002D49B4" w:rsidRDefault="008B1C9D" w:rsidP="00966B10">
      <w:pPr>
        <w:spacing w:line="260" w:lineRule="exact"/>
        <w:jc w:val="both"/>
        <w:rPr>
          <w:rFonts w:ascii="Tw Cen MT" w:hAnsi="Tw Cen MT" w:cs="Arial"/>
          <w:color w:val="000000" w:themeColor="text1"/>
        </w:rPr>
      </w:pPr>
    </w:p>
    <w:p w14:paraId="56996D2D" w14:textId="77777777" w:rsidR="00F9562F" w:rsidRPr="002D49B4" w:rsidRDefault="00AF517D" w:rsidP="00966B10">
      <w:pPr>
        <w:spacing w:line="260" w:lineRule="exact"/>
        <w:jc w:val="both"/>
        <w:rPr>
          <w:rFonts w:ascii="Tw Cen MT" w:hAnsi="Tw Cen MT" w:cs="Arial"/>
        </w:rPr>
      </w:pPr>
      <w:r w:rsidRPr="002D49B4">
        <w:rPr>
          <w:rFonts w:ascii="Tw Cen MT" w:hAnsi="Tw Cen MT" w:cs="Arial"/>
          <w:color w:val="000000" w:themeColor="text1"/>
        </w:rPr>
        <w:t>Ravno tako bo moral ponudnik</w:t>
      </w:r>
      <w:r w:rsidR="00450D90" w:rsidRPr="002D49B4">
        <w:rPr>
          <w:rFonts w:ascii="Tw Cen MT" w:hAnsi="Tw Cen MT" w:cs="Arial"/>
          <w:color w:val="000000" w:themeColor="text1"/>
        </w:rPr>
        <w:t xml:space="preserve"> </w:t>
      </w:r>
      <w:r w:rsidR="00F9562F" w:rsidRPr="002D49B4">
        <w:rPr>
          <w:rFonts w:ascii="Tw Cen MT" w:hAnsi="Tw Cen MT" w:cs="Arial"/>
          <w:color w:val="000000" w:themeColor="text1"/>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00F9562F" w:rsidRPr="002D49B4">
        <w:rPr>
          <w:rFonts w:ascii="Tw Cen MT" w:hAnsi="Tw Cen MT" w:cs="Arial"/>
        </w:rPr>
        <w:t>smiselno upoštevajo zgornje navedbe.</w:t>
      </w:r>
    </w:p>
    <w:p w14:paraId="03ADA150" w14:textId="77777777" w:rsidR="004F7589" w:rsidRPr="001928DD" w:rsidRDefault="004F7589" w:rsidP="00966B10">
      <w:pPr>
        <w:spacing w:line="260" w:lineRule="exact"/>
        <w:jc w:val="both"/>
        <w:rPr>
          <w:rFonts w:ascii="Tw Cen MT" w:hAnsi="Tw Cen MT" w:cs="Arial"/>
        </w:rPr>
      </w:pPr>
    </w:p>
    <w:p w14:paraId="37121D5B" w14:textId="77777777" w:rsidR="00497757" w:rsidRPr="001928DD" w:rsidRDefault="002536BD" w:rsidP="00966B10">
      <w:pPr>
        <w:pStyle w:val="Naslov3"/>
        <w:keepNext w:val="0"/>
        <w:spacing w:before="0" w:after="0" w:line="260" w:lineRule="exact"/>
        <w:ind w:left="567" w:hanging="567"/>
        <w:jc w:val="both"/>
        <w:rPr>
          <w:rFonts w:ascii="Tw Cen MT" w:eastAsia="Calibri" w:hAnsi="Tw Cen MT" w:cs="Arial"/>
          <w:sz w:val="22"/>
          <w:szCs w:val="22"/>
        </w:rPr>
      </w:pPr>
      <w:bookmarkStart w:id="58" w:name="_Toc62631373"/>
      <w:bookmarkStart w:id="59" w:name="_Toc62632283"/>
      <w:bookmarkStart w:id="60" w:name="_Toc62649976"/>
      <w:bookmarkStart w:id="61" w:name="_Toc135825630"/>
      <w:r w:rsidRPr="001928DD">
        <w:rPr>
          <w:rFonts w:ascii="Tw Cen MT" w:eastAsia="Calibri" w:hAnsi="Tw Cen MT" w:cs="Arial"/>
          <w:sz w:val="22"/>
          <w:szCs w:val="22"/>
        </w:rPr>
        <w:t>9</w:t>
      </w:r>
      <w:r w:rsidR="00BE0F3B" w:rsidRPr="001928DD">
        <w:rPr>
          <w:rFonts w:ascii="Tw Cen MT" w:eastAsia="Calibri" w:hAnsi="Tw Cen MT" w:cs="Arial"/>
          <w:sz w:val="22"/>
          <w:szCs w:val="22"/>
        </w:rPr>
        <w:t>.3.6</w:t>
      </w:r>
      <w:r w:rsidR="006936D6" w:rsidRPr="001928DD">
        <w:rPr>
          <w:rFonts w:ascii="Tw Cen MT" w:eastAsia="Calibri" w:hAnsi="Tw Cen MT" w:cs="Arial"/>
          <w:sz w:val="22"/>
          <w:szCs w:val="22"/>
        </w:rPr>
        <w:tab/>
      </w:r>
      <w:r w:rsidR="006936D6" w:rsidRPr="001928DD">
        <w:rPr>
          <w:rFonts w:ascii="Tw Cen MT" w:eastAsia="Calibri" w:hAnsi="Tw Cen MT" w:cs="Arial"/>
          <w:sz w:val="22"/>
          <w:szCs w:val="22"/>
        </w:rPr>
        <w:tab/>
      </w:r>
      <w:r w:rsidR="00497757" w:rsidRPr="001928DD">
        <w:rPr>
          <w:rFonts w:ascii="Tw Cen MT" w:eastAsia="Calibri" w:hAnsi="Tw Cen MT" w:cs="Arial"/>
          <w:sz w:val="22"/>
          <w:szCs w:val="22"/>
        </w:rPr>
        <w:t>Variantne ponudbe</w:t>
      </w:r>
      <w:bookmarkEnd w:id="58"/>
      <w:bookmarkEnd w:id="59"/>
      <w:bookmarkEnd w:id="60"/>
      <w:bookmarkEnd w:id="61"/>
    </w:p>
    <w:p w14:paraId="4CFCF4BD" w14:textId="77777777" w:rsidR="00521CE8" w:rsidRPr="001928DD" w:rsidRDefault="00521CE8" w:rsidP="00966B10">
      <w:pPr>
        <w:spacing w:line="260" w:lineRule="exact"/>
        <w:rPr>
          <w:rFonts w:ascii="Tw Cen MT" w:eastAsia="Calibri" w:hAnsi="Tw Cen MT"/>
        </w:rPr>
      </w:pPr>
    </w:p>
    <w:p w14:paraId="1F45D7D8" w14:textId="77777777" w:rsidR="00497757" w:rsidRPr="001928DD" w:rsidRDefault="00497757" w:rsidP="00966B10">
      <w:pPr>
        <w:spacing w:line="260" w:lineRule="exact"/>
        <w:jc w:val="both"/>
        <w:rPr>
          <w:rFonts w:ascii="Tw Cen MT" w:hAnsi="Tw Cen MT" w:cs="Arial"/>
        </w:rPr>
      </w:pPr>
      <w:r w:rsidRPr="001928DD">
        <w:rPr>
          <w:rFonts w:ascii="Tw Cen MT" w:hAnsi="Tw Cen MT" w:cs="Arial"/>
        </w:rPr>
        <w:t>Variantne ponudbe niso dovoljene.</w:t>
      </w:r>
    </w:p>
    <w:p w14:paraId="5576437F" w14:textId="77777777" w:rsidR="00497757" w:rsidRPr="001928DD" w:rsidRDefault="00497757" w:rsidP="00966B10">
      <w:pPr>
        <w:spacing w:line="260" w:lineRule="exact"/>
        <w:jc w:val="both"/>
        <w:rPr>
          <w:rFonts w:ascii="Tw Cen MT" w:hAnsi="Tw Cen MT" w:cs="Arial"/>
        </w:rPr>
      </w:pPr>
    </w:p>
    <w:p w14:paraId="35084AA9" w14:textId="77777777" w:rsidR="00497757" w:rsidRPr="00972796" w:rsidRDefault="00497757" w:rsidP="00966B10">
      <w:pPr>
        <w:spacing w:line="260" w:lineRule="exact"/>
        <w:jc w:val="both"/>
        <w:rPr>
          <w:rFonts w:ascii="Tw Cen MT" w:hAnsi="Tw Cen MT" w:cs="Arial"/>
          <w:highlight w:val="yellow"/>
        </w:rPr>
      </w:pPr>
    </w:p>
    <w:p w14:paraId="1A2501F9" w14:textId="77777777" w:rsidR="00A30220" w:rsidRPr="003637C8" w:rsidRDefault="00A30220" w:rsidP="00966B10">
      <w:pPr>
        <w:pStyle w:val="Naslov1"/>
        <w:keepNext w:val="0"/>
        <w:numPr>
          <w:ilvl w:val="0"/>
          <w:numId w:val="12"/>
        </w:numPr>
        <w:tabs>
          <w:tab w:val="left" w:pos="426"/>
        </w:tabs>
        <w:spacing w:before="0" w:after="0" w:line="260" w:lineRule="exact"/>
        <w:ind w:left="426" w:hanging="426"/>
        <w:rPr>
          <w:rFonts w:ascii="Tw Cen MT" w:hAnsi="Tw Cen MT"/>
        </w:rPr>
      </w:pPr>
      <w:bookmarkStart w:id="62" w:name="_Toc135825631"/>
      <w:r w:rsidRPr="003637C8">
        <w:rPr>
          <w:rFonts w:ascii="Tw Cen MT" w:hAnsi="Tw Cen MT"/>
        </w:rPr>
        <w:t>F</w:t>
      </w:r>
      <w:r w:rsidR="00497757" w:rsidRPr="003637C8">
        <w:rPr>
          <w:rFonts w:ascii="Tw Cen MT" w:hAnsi="Tw Cen MT"/>
        </w:rPr>
        <w:t>INANČN</w:t>
      </w:r>
      <w:r w:rsidR="004B6210" w:rsidRPr="003637C8">
        <w:rPr>
          <w:rFonts w:ascii="Tw Cen MT" w:hAnsi="Tw Cen MT"/>
        </w:rPr>
        <w:t>O</w:t>
      </w:r>
      <w:r w:rsidR="00497757" w:rsidRPr="003637C8">
        <w:rPr>
          <w:rFonts w:ascii="Tw Cen MT" w:hAnsi="Tw Cen MT"/>
        </w:rPr>
        <w:t xml:space="preserve"> ZAVAROVANJ</w:t>
      </w:r>
      <w:r w:rsidR="004B6210" w:rsidRPr="003637C8">
        <w:rPr>
          <w:rFonts w:ascii="Tw Cen MT" w:hAnsi="Tw Cen MT"/>
        </w:rPr>
        <w:t>E ZA DOBRO IZVEDBO POGODBENIH OBVEZNOSTI</w:t>
      </w:r>
      <w:bookmarkEnd w:id="62"/>
    </w:p>
    <w:p w14:paraId="18C9795D" w14:textId="77777777" w:rsidR="00A30220" w:rsidRPr="00972796" w:rsidRDefault="00A30220" w:rsidP="00966B10">
      <w:pPr>
        <w:pStyle w:val="Odstavekseznama"/>
        <w:spacing w:line="260" w:lineRule="exact"/>
        <w:ind w:left="0"/>
        <w:rPr>
          <w:rFonts w:ascii="Tw Cen MT" w:hAnsi="Tw Cen MT" w:cs="Arial"/>
          <w:sz w:val="22"/>
          <w:highlight w:val="yellow"/>
        </w:rPr>
      </w:pPr>
    </w:p>
    <w:p w14:paraId="3DD78A7D" w14:textId="75B96229" w:rsidR="003637C8" w:rsidRPr="003637C8" w:rsidRDefault="003637C8" w:rsidP="003637C8">
      <w:pPr>
        <w:numPr>
          <w:ilvl w:val="12"/>
          <w:numId w:val="0"/>
        </w:numPr>
        <w:spacing w:line="260" w:lineRule="exact"/>
        <w:jc w:val="both"/>
        <w:rPr>
          <w:rFonts w:ascii="Tw Cen MT" w:hAnsi="Tw Cen MT" w:cs="Arial"/>
          <w:i/>
          <w:lang w:eastAsia="en-US"/>
        </w:rPr>
      </w:pPr>
      <w:r>
        <w:rPr>
          <w:rFonts w:ascii="Tw Cen MT" w:hAnsi="Tw Cen MT" w:cs="Arial"/>
          <w:i/>
          <w:lang w:eastAsia="en-US"/>
        </w:rPr>
        <w:t>/velja za sklop 1 – najem opreme/</w:t>
      </w:r>
    </w:p>
    <w:p w14:paraId="59B11EA3" w14:textId="0D084E3E" w:rsidR="003637C8" w:rsidRDefault="003637C8" w:rsidP="003637C8">
      <w:pPr>
        <w:numPr>
          <w:ilvl w:val="12"/>
          <w:numId w:val="0"/>
        </w:numPr>
        <w:spacing w:line="260" w:lineRule="exact"/>
        <w:jc w:val="both"/>
        <w:rPr>
          <w:rFonts w:ascii="Tw Cen MT" w:hAnsi="Tw Cen MT" w:cs="Arial"/>
        </w:rPr>
      </w:pPr>
      <w:r w:rsidRPr="00B23B94">
        <w:rPr>
          <w:rFonts w:ascii="Tw Cen MT" w:hAnsi="Tw Cen MT" w:cs="Arial"/>
          <w:lang w:eastAsia="en-US"/>
        </w:rPr>
        <w:t>Izbrani ponudnik</w:t>
      </w:r>
      <w:r>
        <w:rPr>
          <w:rFonts w:ascii="Tw Cen MT" w:hAnsi="Tw Cen MT" w:cs="Arial"/>
          <w:lang w:eastAsia="en-US"/>
        </w:rPr>
        <w:t xml:space="preserve"> </w:t>
      </w:r>
      <w:r w:rsidRPr="00B23B94">
        <w:rPr>
          <w:rFonts w:ascii="Tw Cen MT" w:hAnsi="Tw Cen MT" w:cs="Arial"/>
          <w:lang w:eastAsia="en-US"/>
        </w:rPr>
        <w:t xml:space="preserve">bo moral za zavarovanje dobre izvedbe pogodbenih obveznosti najkasneje v 8 dneh </w:t>
      </w:r>
      <w:r w:rsidRPr="00A66016">
        <w:rPr>
          <w:rFonts w:ascii="Tw Cen MT" w:hAnsi="Tw Cen MT" w:cs="Arial"/>
          <w:lang w:eastAsia="en-US"/>
        </w:rPr>
        <w:t xml:space="preserve">po obojestranskem podpisu pogodbe naročniku predložiti </w:t>
      </w:r>
      <w:r w:rsidRPr="00A66016">
        <w:rPr>
          <w:rFonts w:ascii="Tw Cen MT" w:hAnsi="Tw Cen MT" w:cs="Arial"/>
        </w:rPr>
        <w:t>bančno garancijo za dobro izvedbo pogodbenih obveznosti (glej obrazec št. 7), v nadaljevanju: finančno zavarovanje za dobro izvedbo pogodbenih obveznosti, v višini 5 % od skupne okvirne sedemletne pogodbene vrednosti z DDV za sklop 1.</w:t>
      </w:r>
    </w:p>
    <w:p w14:paraId="225C9CA4" w14:textId="77777777" w:rsidR="003637C8" w:rsidRPr="00B23B94" w:rsidRDefault="003637C8" w:rsidP="003637C8">
      <w:pPr>
        <w:numPr>
          <w:ilvl w:val="12"/>
          <w:numId w:val="0"/>
        </w:numPr>
        <w:spacing w:line="260" w:lineRule="exact"/>
        <w:jc w:val="both"/>
        <w:rPr>
          <w:rFonts w:ascii="Tw Cen MT" w:hAnsi="Tw Cen MT" w:cs="Arial"/>
          <w:lang w:eastAsia="en-US"/>
        </w:rPr>
      </w:pPr>
    </w:p>
    <w:p w14:paraId="55F20077" w14:textId="7D946BDA" w:rsidR="003637C8" w:rsidRPr="00B23B94" w:rsidRDefault="003637C8" w:rsidP="003637C8">
      <w:pPr>
        <w:pStyle w:val="BodyText33"/>
        <w:numPr>
          <w:ilvl w:val="12"/>
          <w:numId w:val="0"/>
        </w:numPr>
        <w:spacing w:line="260" w:lineRule="exact"/>
        <w:rPr>
          <w:rFonts w:ascii="Tw Cen MT" w:hAnsi="Tw Cen MT" w:cs="Arial"/>
          <w:color w:val="FF0000"/>
          <w:sz w:val="22"/>
          <w:szCs w:val="22"/>
        </w:rPr>
      </w:pPr>
      <w:r w:rsidRPr="00B23B94">
        <w:rPr>
          <w:rFonts w:ascii="Tw Cen MT" w:hAnsi="Tw Cen MT" w:cs="Arial"/>
          <w:color w:val="000000" w:themeColor="text1"/>
          <w:sz w:val="22"/>
          <w:szCs w:val="22"/>
        </w:rPr>
        <w:t>Finančno zavarovanje za dobro izvedbo pogodbenih o</w:t>
      </w:r>
      <w:r w:rsidR="00113FB3">
        <w:rPr>
          <w:rFonts w:ascii="Tw Cen MT" w:hAnsi="Tw Cen MT" w:cs="Arial"/>
          <w:color w:val="000000" w:themeColor="text1"/>
          <w:sz w:val="22"/>
          <w:szCs w:val="22"/>
        </w:rPr>
        <w:t xml:space="preserve">bveznosti mora veljati najmanj 88 mesecev od </w:t>
      </w:r>
      <w:r w:rsidRPr="00B23B94">
        <w:rPr>
          <w:rFonts w:ascii="Tw Cen MT" w:hAnsi="Tw Cen MT" w:cs="Arial"/>
          <w:color w:val="000000" w:themeColor="text1"/>
          <w:sz w:val="22"/>
          <w:szCs w:val="22"/>
        </w:rPr>
        <w:t>po</w:t>
      </w:r>
      <w:r w:rsidR="00113FB3">
        <w:rPr>
          <w:rFonts w:ascii="Tw Cen MT" w:hAnsi="Tw Cen MT" w:cs="Arial"/>
          <w:color w:val="000000" w:themeColor="text1"/>
          <w:sz w:val="22"/>
          <w:szCs w:val="22"/>
        </w:rPr>
        <w:t>dpisa pogodbe</w:t>
      </w:r>
      <w:r w:rsidRPr="00B23B94">
        <w:rPr>
          <w:rFonts w:ascii="Tw Cen MT" w:hAnsi="Tw Cen MT" w:cs="Arial"/>
          <w:color w:val="000000" w:themeColor="text1"/>
          <w:sz w:val="22"/>
          <w:szCs w:val="22"/>
        </w:rPr>
        <w:t>. Predložitev finančnega zavarovanja za dobro izvedbo pogodbenih obveznosti je pogoj za veljavnost pogodbe</w:t>
      </w:r>
      <w:r w:rsidRPr="00B23B94">
        <w:rPr>
          <w:rFonts w:ascii="Tw Cen MT" w:hAnsi="Tw Cen MT" w:cs="Arial"/>
          <w:color w:val="FF0000"/>
          <w:sz w:val="22"/>
          <w:szCs w:val="22"/>
        </w:rPr>
        <w:t>.</w:t>
      </w:r>
    </w:p>
    <w:p w14:paraId="4008BA9C" w14:textId="77777777" w:rsidR="003637C8" w:rsidRPr="00B23B94" w:rsidRDefault="003637C8" w:rsidP="003637C8">
      <w:pPr>
        <w:pStyle w:val="BodyText33"/>
        <w:numPr>
          <w:ilvl w:val="12"/>
          <w:numId w:val="0"/>
        </w:numPr>
        <w:spacing w:line="260" w:lineRule="exact"/>
        <w:rPr>
          <w:rFonts w:ascii="Tw Cen MT" w:hAnsi="Tw Cen MT" w:cs="Arial"/>
          <w:sz w:val="22"/>
          <w:szCs w:val="22"/>
        </w:rPr>
      </w:pPr>
    </w:p>
    <w:p w14:paraId="29EBC34C" w14:textId="41199224" w:rsidR="003637C8" w:rsidRPr="00B23B94" w:rsidRDefault="003637C8" w:rsidP="003637C8">
      <w:pPr>
        <w:spacing w:line="260" w:lineRule="exact"/>
        <w:jc w:val="both"/>
        <w:rPr>
          <w:rFonts w:ascii="Tw Cen MT" w:hAnsi="Tw Cen MT" w:cs="Arial"/>
          <w:lang w:eastAsia="en-US"/>
        </w:rPr>
      </w:pPr>
      <w:r w:rsidRPr="00B23B94">
        <w:rPr>
          <w:rFonts w:ascii="Tw Cen MT" w:hAnsi="Tw Cen MT" w:cs="Arial"/>
          <w:lang w:eastAsia="en-US"/>
        </w:rPr>
        <w:t>V primeru nepravočasnega ali nepravilnega izpolnjevanja pogodbenih obveznosti izbranega ponudnika ima naročnik pravico unovčiti finančno zavarovanje za dobro izvedbo pogodbenih obveznosti.</w:t>
      </w:r>
    </w:p>
    <w:p w14:paraId="54AFFF2B" w14:textId="77777777" w:rsidR="003637C8" w:rsidRDefault="003637C8" w:rsidP="003637C8">
      <w:pPr>
        <w:numPr>
          <w:ilvl w:val="12"/>
          <w:numId w:val="0"/>
        </w:numPr>
        <w:spacing w:line="260" w:lineRule="exact"/>
        <w:jc w:val="both"/>
        <w:rPr>
          <w:rFonts w:ascii="Tw Cen MT" w:hAnsi="Tw Cen MT" w:cs="Arial"/>
          <w:lang w:eastAsia="en-US"/>
        </w:rPr>
      </w:pPr>
    </w:p>
    <w:p w14:paraId="5F605F5B" w14:textId="5C850B22" w:rsidR="003637C8" w:rsidRDefault="003637C8" w:rsidP="003637C8">
      <w:pPr>
        <w:numPr>
          <w:ilvl w:val="12"/>
          <w:numId w:val="0"/>
        </w:numPr>
        <w:spacing w:line="260" w:lineRule="exact"/>
        <w:jc w:val="both"/>
        <w:rPr>
          <w:rFonts w:ascii="Tw Cen MT" w:hAnsi="Tw Cen MT" w:cs="Arial"/>
          <w:lang w:eastAsia="en-US"/>
        </w:rPr>
      </w:pPr>
      <w:r>
        <w:rPr>
          <w:rFonts w:ascii="Tw Cen MT" w:hAnsi="Tw Cen MT" w:cs="Arial"/>
          <w:i/>
          <w:lang w:eastAsia="en-US"/>
        </w:rPr>
        <w:t>/velja za vse sklope – dobava potrošnega materiala/</w:t>
      </w:r>
    </w:p>
    <w:p w14:paraId="31D1C79B" w14:textId="77777777" w:rsidR="003637C8" w:rsidRPr="00B23B94" w:rsidRDefault="003637C8" w:rsidP="003637C8">
      <w:pPr>
        <w:numPr>
          <w:ilvl w:val="12"/>
          <w:numId w:val="0"/>
        </w:numPr>
        <w:spacing w:line="260" w:lineRule="exact"/>
        <w:jc w:val="both"/>
        <w:rPr>
          <w:rFonts w:ascii="Tw Cen MT" w:hAnsi="Tw Cen MT" w:cs="Arial"/>
          <w:lang w:eastAsia="en-US"/>
        </w:rPr>
      </w:pPr>
      <w:r w:rsidRPr="00B23B94">
        <w:rPr>
          <w:rFonts w:ascii="Tw Cen MT" w:hAnsi="Tw Cen MT" w:cs="Arial"/>
          <w:lang w:eastAsia="en-US"/>
        </w:rPr>
        <w:t>Izbrani ponudnik</w:t>
      </w:r>
      <w:r>
        <w:rPr>
          <w:rFonts w:ascii="Tw Cen MT" w:hAnsi="Tw Cen MT" w:cs="Arial"/>
          <w:lang w:eastAsia="en-US"/>
        </w:rPr>
        <w:t xml:space="preserve"> </w:t>
      </w:r>
      <w:r w:rsidRPr="00B23B94">
        <w:rPr>
          <w:rFonts w:ascii="Tw Cen MT" w:hAnsi="Tw Cen MT" w:cs="Arial"/>
          <w:lang w:eastAsia="en-US"/>
        </w:rPr>
        <w:t>bo moral za zavarovanje dobre izvedbe pogodbenih obveznosti najkasneje v 8 dneh po obojestranskem podpisu pogodbe naročniku – kupcu predložiti:</w:t>
      </w:r>
    </w:p>
    <w:p w14:paraId="57E34B84" w14:textId="18509076" w:rsidR="003637C8" w:rsidRPr="00B23B94" w:rsidRDefault="003637C8" w:rsidP="003637C8">
      <w:pPr>
        <w:pStyle w:val="Odstavekseznama"/>
        <w:numPr>
          <w:ilvl w:val="0"/>
          <w:numId w:val="17"/>
        </w:numPr>
        <w:spacing w:line="260" w:lineRule="exact"/>
        <w:rPr>
          <w:rFonts w:ascii="Tw Cen MT" w:hAnsi="Tw Cen MT" w:cs="Arial"/>
          <w:sz w:val="22"/>
        </w:rPr>
      </w:pPr>
      <w:r w:rsidRPr="00B23B94">
        <w:rPr>
          <w:rFonts w:ascii="Tw Cen MT" w:hAnsi="Tw Cen MT" w:cs="Arial"/>
          <w:sz w:val="22"/>
        </w:rPr>
        <w:t>v primeru, da bo pogodbena vrednost enaka ali višja od 100.000,00 EUR z DDV</w:t>
      </w:r>
      <w:r>
        <w:rPr>
          <w:rFonts w:ascii="Tw Cen MT" w:hAnsi="Tw Cen MT" w:cs="Arial"/>
          <w:sz w:val="22"/>
        </w:rPr>
        <w:t>:</w:t>
      </w:r>
      <w:r w:rsidRPr="00B23B94">
        <w:rPr>
          <w:rFonts w:ascii="Tw Cen MT" w:hAnsi="Tw Cen MT" w:cs="Arial"/>
          <w:sz w:val="22"/>
        </w:rPr>
        <w:t xml:space="preserve"> bančno garancijo za dobro izvedbo pogodbenih obveznosti</w:t>
      </w:r>
      <w:r>
        <w:rPr>
          <w:rFonts w:ascii="Tw Cen MT" w:hAnsi="Tw Cen MT" w:cs="Arial"/>
          <w:sz w:val="22"/>
        </w:rPr>
        <w:t xml:space="preserve"> (glej obrazec št. 7)</w:t>
      </w:r>
      <w:r w:rsidRPr="00B23B94">
        <w:rPr>
          <w:rFonts w:ascii="Tw Cen MT" w:hAnsi="Tw Cen MT" w:cs="Arial"/>
          <w:sz w:val="22"/>
        </w:rPr>
        <w:t xml:space="preserve">, v nadaljevanju: finančno zavarovanje za dobro izvedbo pogodbenih obveznosti, v višini 5 % od </w:t>
      </w:r>
      <w:r>
        <w:rPr>
          <w:rFonts w:ascii="Tw Cen MT" w:hAnsi="Tw Cen MT" w:cs="Arial"/>
          <w:sz w:val="22"/>
        </w:rPr>
        <w:t xml:space="preserve">skupne okvirne </w:t>
      </w:r>
      <w:r w:rsidR="000E21E3">
        <w:rPr>
          <w:rFonts w:ascii="Tw Cen MT" w:hAnsi="Tw Cen MT" w:cs="Arial"/>
          <w:sz w:val="22"/>
        </w:rPr>
        <w:t>štiri</w:t>
      </w:r>
      <w:r w:rsidR="000E21E3" w:rsidRPr="00FD4428">
        <w:rPr>
          <w:rFonts w:ascii="Tw Cen MT" w:hAnsi="Tw Cen MT" w:cs="Arial"/>
          <w:sz w:val="22"/>
        </w:rPr>
        <w:t>letne</w:t>
      </w:r>
      <w:r w:rsidR="000E21E3">
        <w:rPr>
          <w:rFonts w:ascii="Tw Cen MT" w:hAnsi="Tw Cen MT" w:cs="Arial"/>
          <w:sz w:val="22"/>
        </w:rPr>
        <w:t xml:space="preserve"> </w:t>
      </w:r>
      <w:r w:rsidR="000E21E3">
        <w:rPr>
          <w:rFonts w:ascii="Tw Cen MT" w:hAnsi="Tw Cen MT" w:cs="Arial"/>
          <w:i/>
          <w:sz w:val="22"/>
        </w:rPr>
        <w:t xml:space="preserve">(velja za sklope 2 do 19) </w:t>
      </w:r>
      <w:r w:rsidR="000E21E3">
        <w:rPr>
          <w:rFonts w:ascii="Tw Cen MT" w:hAnsi="Tw Cen MT" w:cs="Arial"/>
          <w:sz w:val="22"/>
        </w:rPr>
        <w:t xml:space="preserve">/ sedemletne </w:t>
      </w:r>
      <w:r w:rsidR="000E21E3">
        <w:rPr>
          <w:rFonts w:ascii="Tw Cen MT" w:hAnsi="Tw Cen MT" w:cs="Arial"/>
          <w:i/>
          <w:sz w:val="22"/>
        </w:rPr>
        <w:t>(velja za sklop 1)</w:t>
      </w:r>
      <w:r w:rsidR="000E21E3" w:rsidRPr="00FD4428">
        <w:rPr>
          <w:rFonts w:ascii="Tw Cen MT" w:hAnsi="Tw Cen MT" w:cs="Arial"/>
          <w:sz w:val="22"/>
        </w:rPr>
        <w:t xml:space="preserve"> pogodbene vrednosti</w:t>
      </w:r>
      <w:r w:rsidRPr="00B23B94">
        <w:rPr>
          <w:rFonts w:ascii="Tw Cen MT" w:hAnsi="Tw Cen MT" w:cs="Arial"/>
          <w:sz w:val="22"/>
        </w:rPr>
        <w:t xml:space="preserve"> z DDV; oziroma</w:t>
      </w:r>
    </w:p>
    <w:p w14:paraId="45D4E85C" w14:textId="099AD5C9" w:rsidR="003637C8" w:rsidRPr="00B23B94" w:rsidRDefault="003637C8" w:rsidP="003637C8">
      <w:pPr>
        <w:pStyle w:val="Odstavekseznama"/>
        <w:numPr>
          <w:ilvl w:val="0"/>
          <w:numId w:val="17"/>
        </w:numPr>
        <w:spacing w:line="260" w:lineRule="exact"/>
        <w:rPr>
          <w:rFonts w:ascii="Tw Cen MT" w:hAnsi="Tw Cen MT" w:cs="Arial"/>
          <w:sz w:val="22"/>
        </w:rPr>
      </w:pPr>
      <w:r>
        <w:rPr>
          <w:rFonts w:ascii="Tw Cen MT" w:hAnsi="Tw Cen MT" w:cs="Arial"/>
          <w:sz w:val="22"/>
        </w:rPr>
        <w:t xml:space="preserve">v primeru, da bo pogodbena vrednost višja od 10.000,00 EUR z DDV in nižja od </w:t>
      </w:r>
      <w:r w:rsidRPr="00B23B94">
        <w:rPr>
          <w:rFonts w:ascii="Tw Cen MT" w:hAnsi="Tw Cen MT" w:cs="Arial"/>
          <w:sz w:val="22"/>
        </w:rPr>
        <w:t xml:space="preserve">100.000,00 EUR </w:t>
      </w:r>
      <w:r w:rsidRPr="00EA5176">
        <w:rPr>
          <w:rFonts w:ascii="Tw Cen MT" w:hAnsi="Tw Cen MT" w:cs="Arial"/>
          <w:sz w:val="22"/>
        </w:rPr>
        <w:t xml:space="preserve">z DDV: bianco menico z menično izjavo (glej obrazec št. </w:t>
      </w:r>
      <w:r>
        <w:rPr>
          <w:rFonts w:ascii="Tw Cen MT" w:hAnsi="Tw Cen MT" w:cs="Arial"/>
          <w:sz w:val="22"/>
        </w:rPr>
        <w:t>6</w:t>
      </w:r>
      <w:r w:rsidRPr="00EA5176">
        <w:rPr>
          <w:rFonts w:ascii="Tw Cen MT" w:hAnsi="Tw Cen MT" w:cs="Arial"/>
          <w:sz w:val="22"/>
        </w:rPr>
        <w:t>), v nadaljevanju: finančno zavarovanje</w:t>
      </w:r>
      <w:r w:rsidRPr="00B23B94">
        <w:rPr>
          <w:rFonts w:ascii="Tw Cen MT" w:hAnsi="Tw Cen MT" w:cs="Arial"/>
          <w:sz w:val="22"/>
        </w:rPr>
        <w:t xml:space="preserve"> za dobro izvedbo pogodbenih obveznosti, v višini </w:t>
      </w:r>
      <w:r>
        <w:rPr>
          <w:rFonts w:ascii="Tw Cen MT" w:hAnsi="Tw Cen MT" w:cs="Arial"/>
          <w:sz w:val="22"/>
        </w:rPr>
        <w:t>5</w:t>
      </w:r>
      <w:r w:rsidRPr="00B23B94">
        <w:rPr>
          <w:rFonts w:ascii="Tw Cen MT" w:hAnsi="Tw Cen MT" w:cs="Arial"/>
          <w:sz w:val="22"/>
        </w:rPr>
        <w:t xml:space="preserve"> % skupne okvirne </w:t>
      </w:r>
      <w:r w:rsidR="000E21E3">
        <w:rPr>
          <w:rFonts w:ascii="Tw Cen MT" w:hAnsi="Tw Cen MT" w:cs="Arial"/>
          <w:sz w:val="22"/>
        </w:rPr>
        <w:t>štiri</w:t>
      </w:r>
      <w:r w:rsidR="000E21E3" w:rsidRPr="00FD4428">
        <w:rPr>
          <w:rFonts w:ascii="Tw Cen MT" w:hAnsi="Tw Cen MT" w:cs="Arial"/>
          <w:sz w:val="22"/>
        </w:rPr>
        <w:t>letne</w:t>
      </w:r>
      <w:r w:rsidR="000E21E3">
        <w:rPr>
          <w:rFonts w:ascii="Tw Cen MT" w:hAnsi="Tw Cen MT" w:cs="Arial"/>
          <w:sz w:val="22"/>
        </w:rPr>
        <w:t xml:space="preserve"> </w:t>
      </w:r>
      <w:r w:rsidR="000E21E3">
        <w:rPr>
          <w:rFonts w:ascii="Tw Cen MT" w:hAnsi="Tw Cen MT" w:cs="Arial"/>
          <w:i/>
          <w:sz w:val="22"/>
        </w:rPr>
        <w:t xml:space="preserve">(velja za sklope 2 do 19) </w:t>
      </w:r>
      <w:r w:rsidR="000E21E3">
        <w:rPr>
          <w:rFonts w:ascii="Tw Cen MT" w:hAnsi="Tw Cen MT" w:cs="Arial"/>
          <w:sz w:val="22"/>
        </w:rPr>
        <w:t xml:space="preserve">/ sedemletne </w:t>
      </w:r>
      <w:r w:rsidR="000E21E3">
        <w:rPr>
          <w:rFonts w:ascii="Tw Cen MT" w:hAnsi="Tw Cen MT" w:cs="Arial"/>
          <w:i/>
          <w:sz w:val="22"/>
        </w:rPr>
        <w:t>(velja za sklop 1)</w:t>
      </w:r>
      <w:r w:rsidR="000E21E3" w:rsidRPr="00FD4428">
        <w:rPr>
          <w:rFonts w:ascii="Tw Cen MT" w:hAnsi="Tw Cen MT" w:cs="Arial"/>
          <w:sz w:val="22"/>
        </w:rPr>
        <w:t xml:space="preserve"> pogodbene vrednosti</w:t>
      </w:r>
      <w:r w:rsidR="000E21E3">
        <w:rPr>
          <w:rFonts w:ascii="Tw Cen MT" w:hAnsi="Tw Cen MT" w:cs="Arial"/>
          <w:sz w:val="22"/>
        </w:rPr>
        <w:t xml:space="preserve"> </w:t>
      </w:r>
      <w:r>
        <w:rPr>
          <w:rFonts w:ascii="Tw Cen MT" w:hAnsi="Tw Cen MT" w:cs="Arial"/>
          <w:sz w:val="22"/>
        </w:rPr>
        <w:t>z DDV.</w:t>
      </w:r>
    </w:p>
    <w:p w14:paraId="13E2F05C" w14:textId="28C27415" w:rsidR="003637C8" w:rsidRPr="00B23B94" w:rsidRDefault="00C165DD" w:rsidP="003637C8">
      <w:pPr>
        <w:numPr>
          <w:ilvl w:val="12"/>
          <w:numId w:val="0"/>
        </w:numPr>
        <w:spacing w:line="260" w:lineRule="exact"/>
        <w:jc w:val="both"/>
        <w:rPr>
          <w:rFonts w:ascii="Tw Cen MT" w:hAnsi="Tw Cen MT" w:cs="Arial"/>
          <w:lang w:eastAsia="en-US"/>
        </w:rPr>
      </w:pPr>
      <w:r>
        <w:rPr>
          <w:rFonts w:ascii="Tw Cen MT" w:hAnsi="Tw Cen MT" w:cs="Arial"/>
          <w:lang w:eastAsia="en-US"/>
        </w:rPr>
        <w:t xml:space="preserve"> </w:t>
      </w:r>
    </w:p>
    <w:p w14:paraId="042BB239" w14:textId="38A0A053" w:rsidR="003637C8" w:rsidRPr="00B23B94" w:rsidRDefault="003637C8" w:rsidP="003637C8">
      <w:pPr>
        <w:pStyle w:val="BodyText33"/>
        <w:numPr>
          <w:ilvl w:val="12"/>
          <w:numId w:val="0"/>
        </w:numPr>
        <w:spacing w:line="260" w:lineRule="exact"/>
        <w:rPr>
          <w:rFonts w:ascii="Tw Cen MT" w:hAnsi="Tw Cen MT" w:cs="Arial"/>
          <w:color w:val="FF0000"/>
          <w:sz w:val="22"/>
          <w:szCs w:val="22"/>
        </w:rPr>
      </w:pPr>
      <w:r w:rsidRPr="00B23B94">
        <w:rPr>
          <w:rFonts w:ascii="Tw Cen MT" w:hAnsi="Tw Cen MT" w:cs="Arial"/>
          <w:color w:val="000000" w:themeColor="text1"/>
          <w:sz w:val="22"/>
          <w:szCs w:val="22"/>
        </w:rPr>
        <w:t xml:space="preserve">Finančno zavarovanje za dobro izvedbo pogodbenih obveznosti mora veljati najmanj </w:t>
      </w:r>
      <w:r w:rsidR="00113FB3">
        <w:rPr>
          <w:rFonts w:ascii="Tw Cen MT" w:hAnsi="Tw Cen MT" w:cs="Arial"/>
          <w:color w:val="000000" w:themeColor="text1"/>
          <w:sz w:val="22"/>
          <w:szCs w:val="22"/>
        </w:rPr>
        <w:t>52 mesecev</w:t>
      </w:r>
      <w:r w:rsidR="00192CA3">
        <w:rPr>
          <w:rFonts w:ascii="Tw Cen MT" w:hAnsi="Tw Cen MT" w:cs="Arial"/>
          <w:color w:val="000000" w:themeColor="text1"/>
          <w:sz w:val="22"/>
          <w:szCs w:val="22"/>
        </w:rPr>
        <w:t xml:space="preserve"> </w:t>
      </w:r>
      <w:r w:rsidR="00192CA3">
        <w:rPr>
          <w:rFonts w:ascii="Tw Cen MT" w:hAnsi="Tw Cen MT" w:cs="Arial"/>
          <w:i/>
          <w:color w:val="000000" w:themeColor="text1"/>
          <w:sz w:val="22"/>
          <w:szCs w:val="22"/>
        </w:rPr>
        <w:t xml:space="preserve">(velja za sklope 2 do 19) </w:t>
      </w:r>
      <w:r w:rsidR="00192CA3">
        <w:rPr>
          <w:rFonts w:ascii="Tw Cen MT" w:hAnsi="Tw Cen MT" w:cs="Arial"/>
          <w:color w:val="000000" w:themeColor="text1"/>
          <w:sz w:val="22"/>
          <w:szCs w:val="22"/>
        </w:rPr>
        <w:t xml:space="preserve">/ 88 mesecev </w:t>
      </w:r>
      <w:r w:rsidR="00192CA3">
        <w:rPr>
          <w:rFonts w:ascii="Tw Cen MT" w:hAnsi="Tw Cen MT" w:cs="Arial"/>
          <w:i/>
          <w:color w:val="000000" w:themeColor="text1"/>
          <w:sz w:val="22"/>
          <w:szCs w:val="22"/>
        </w:rPr>
        <w:t>(velja za sklop 1)</w:t>
      </w:r>
      <w:r w:rsidR="00113FB3">
        <w:rPr>
          <w:rFonts w:ascii="Tw Cen MT" w:hAnsi="Tw Cen MT" w:cs="Arial"/>
          <w:color w:val="000000" w:themeColor="text1"/>
          <w:sz w:val="22"/>
          <w:szCs w:val="22"/>
        </w:rPr>
        <w:t xml:space="preserve"> od podpisa po</w:t>
      </w:r>
      <w:r w:rsidRPr="00B23B94">
        <w:rPr>
          <w:rFonts w:ascii="Tw Cen MT" w:hAnsi="Tw Cen MT" w:cs="Arial"/>
          <w:color w:val="000000" w:themeColor="text1"/>
          <w:sz w:val="22"/>
          <w:szCs w:val="22"/>
        </w:rPr>
        <w:t>godbe. Predložitev finančnega zavarovanja za dobro izvedbo pogodbenih obveznosti je pogoj za veljavnost pogodbe</w:t>
      </w:r>
      <w:r w:rsidRPr="00B23B94">
        <w:rPr>
          <w:rFonts w:ascii="Tw Cen MT" w:hAnsi="Tw Cen MT" w:cs="Arial"/>
          <w:color w:val="FF0000"/>
          <w:sz w:val="22"/>
          <w:szCs w:val="22"/>
        </w:rPr>
        <w:t>.</w:t>
      </w:r>
    </w:p>
    <w:p w14:paraId="1B60DC0C" w14:textId="77777777" w:rsidR="003637C8" w:rsidRPr="00B23B94" w:rsidRDefault="003637C8" w:rsidP="003637C8">
      <w:pPr>
        <w:pStyle w:val="BodyText33"/>
        <w:numPr>
          <w:ilvl w:val="12"/>
          <w:numId w:val="0"/>
        </w:numPr>
        <w:spacing w:line="260" w:lineRule="exact"/>
        <w:rPr>
          <w:rFonts w:ascii="Tw Cen MT" w:hAnsi="Tw Cen MT" w:cs="Arial"/>
          <w:sz w:val="22"/>
          <w:szCs w:val="22"/>
        </w:rPr>
      </w:pPr>
    </w:p>
    <w:p w14:paraId="6DE679B2" w14:textId="77777777" w:rsidR="003637C8" w:rsidRPr="00B23B94" w:rsidRDefault="003637C8" w:rsidP="003637C8">
      <w:pPr>
        <w:spacing w:line="260" w:lineRule="exact"/>
        <w:jc w:val="both"/>
        <w:rPr>
          <w:rFonts w:ascii="Tw Cen MT" w:hAnsi="Tw Cen MT" w:cs="Arial"/>
          <w:lang w:eastAsia="en-US"/>
        </w:rPr>
      </w:pPr>
      <w:r w:rsidRPr="00B23B94">
        <w:rPr>
          <w:rFonts w:ascii="Tw Cen MT" w:hAnsi="Tw Cen MT" w:cs="Arial"/>
          <w:lang w:eastAsia="en-US"/>
        </w:rPr>
        <w:t>V primeru nepravočasnega ali nepravilnega izpolnjevanja pogodbenih obveznosti izbranega ponudnika – dobavitelja ima naročnik – kupec pravico unovčiti finančno zavarovanje za dobro izvedbo pogodbenih obveznosti.</w:t>
      </w:r>
    </w:p>
    <w:p w14:paraId="0F3705F8" w14:textId="77777777" w:rsidR="003637C8" w:rsidRDefault="003637C8" w:rsidP="003637C8">
      <w:pPr>
        <w:numPr>
          <w:ilvl w:val="12"/>
          <w:numId w:val="0"/>
        </w:numPr>
        <w:spacing w:line="260" w:lineRule="exact"/>
        <w:jc w:val="both"/>
        <w:rPr>
          <w:rFonts w:ascii="Tw Cen MT" w:hAnsi="Tw Cen MT" w:cs="Arial"/>
          <w:lang w:eastAsia="en-US"/>
        </w:rPr>
      </w:pPr>
    </w:p>
    <w:p w14:paraId="23B78056" w14:textId="77777777" w:rsidR="003637C8" w:rsidRPr="00E750F7" w:rsidRDefault="003637C8" w:rsidP="003637C8">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Arial"/>
          <w:color w:val="000000" w:themeColor="text1"/>
        </w:rPr>
      </w:pPr>
      <w:r w:rsidRPr="00E750F7">
        <w:rPr>
          <w:rFonts w:ascii="Tw Cen MT" w:hAnsi="Tw Cen MT" w:cs="Arial"/>
          <w:color w:val="000000" w:themeColor="text1"/>
          <w:u w:val="single"/>
        </w:rPr>
        <w:t>Opomba glede bančne garancije:</w:t>
      </w:r>
    </w:p>
    <w:p w14:paraId="51C338BC" w14:textId="77777777" w:rsidR="003637C8" w:rsidRPr="00E750F7" w:rsidRDefault="003637C8" w:rsidP="003637C8">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Arial"/>
          <w:color w:val="000000" w:themeColor="text1"/>
        </w:rPr>
      </w:pPr>
    </w:p>
    <w:p w14:paraId="496467CD" w14:textId="3BAC020C" w:rsidR="003637C8" w:rsidRPr="00E750F7" w:rsidRDefault="003637C8" w:rsidP="003637C8">
      <w:pPr>
        <w:numPr>
          <w:ilvl w:val="12"/>
          <w:numId w:val="0"/>
        </w:numPr>
        <w:spacing w:line="260" w:lineRule="exact"/>
        <w:jc w:val="both"/>
        <w:rPr>
          <w:rFonts w:ascii="Tw Cen MT" w:hAnsi="Tw Cen MT" w:cs="Arial"/>
          <w:color w:val="000000" w:themeColor="text1"/>
          <w:lang w:eastAsia="en-US"/>
        </w:rPr>
      </w:pPr>
      <w:r w:rsidRPr="00E750F7">
        <w:rPr>
          <w:rFonts w:ascii="Tw Cen MT" w:hAnsi="Tw Cen MT" w:cs="Arial"/>
          <w:color w:val="000000" w:themeColor="text1"/>
          <w:lang w:eastAsia="en-US"/>
        </w:rPr>
        <w:t>Bančna garancija mora biti brezpogojna in plačljiva na prvi poziv, izdana</w:t>
      </w:r>
      <w:r>
        <w:rPr>
          <w:rFonts w:ascii="Tw Cen MT" w:hAnsi="Tw Cen MT" w:cs="Arial"/>
          <w:color w:val="000000" w:themeColor="text1"/>
          <w:lang w:eastAsia="en-US"/>
        </w:rPr>
        <w:t xml:space="preserve"> mora biti</w:t>
      </w:r>
      <w:r w:rsidRPr="00E750F7">
        <w:rPr>
          <w:rFonts w:ascii="Tw Cen MT" w:hAnsi="Tw Cen MT" w:cs="Arial"/>
          <w:color w:val="000000" w:themeColor="text1"/>
          <w:lang w:eastAsia="en-US"/>
        </w:rPr>
        <w:t xml:space="preserve"> po vzorcu iz razpisne dokumentacije</w:t>
      </w:r>
      <w:r>
        <w:rPr>
          <w:rFonts w:ascii="Tw Cen MT" w:hAnsi="Tw Cen MT" w:cs="Arial"/>
          <w:color w:val="000000" w:themeColor="text1"/>
          <w:lang w:eastAsia="en-US"/>
        </w:rPr>
        <w:t xml:space="preserve"> (glej obrazec št. 7)</w:t>
      </w:r>
      <w:r w:rsidRPr="00E750F7">
        <w:rPr>
          <w:rFonts w:ascii="Tw Cen MT" w:hAnsi="Tw Cen MT" w:cs="Arial"/>
          <w:color w:val="000000" w:themeColor="text1"/>
          <w:lang w:eastAsia="en-US"/>
        </w:rPr>
        <w:t xml:space="preserve"> ter morajo zanjo veljati Enotna pravila za garancije na poziv (EPGP), revizija iz leta 2010, izdana pri Mednarodni trgovinski zbornici, št. 758. V primeru predložitve finančnega zavarovanja v elektronski obliki z digitalnim podpisom, se to šteje kot original. </w:t>
      </w:r>
    </w:p>
    <w:p w14:paraId="2BEF05B5" w14:textId="77777777" w:rsidR="003637C8" w:rsidRPr="00E750F7" w:rsidRDefault="003637C8" w:rsidP="003637C8">
      <w:pPr>
        <w:numPr>
          <w:ilvl w:val="12"/>
          <w:numId w:val="0"/>
        </w:numPr>
        <w:spacing w:line="260" w:lineRule="exact"/>
        <w:jc w:val="both"/>
        <w:rPr>
          <w:rFonts w:ascii="Tw Cen MT" w:hAnsi="Tw Cen MT" w:cs="Arial"/>
          <w:lang w:eastAsia="en-US"/>
        </w:rPr>
      </w:pPr>
    </w:p>
    <w:p w14:paraId="0BBAA941" w14:textId="77777777" w:rsidR="003637C8" w:rsidRPr="00E750F7" w:rsidRDefault="003637C8" w:rsidP="003637C8">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Arial"/>
          <w:color w:val="000000" w:themeColor="text1"/>
        </w:rPr>
      </w:pPr>
      <w:r w:rsidRPr="00E750F7">
        <w:rPr>
          <w:rFonts w:ascii="Tw Cen MT" w:hAnsi="Tw Cen MT" w:cs="Arial"/>
          <w:color w:val="000000" w:themeColor="text1"/>
          <w:u w:val="single"/>
        </w:rPr>
        <w:t>Opomba glede bianco menice z menično izjavo:</w:t>
      </w:r>
    </w:p>
    <w:p w14:paraId="12FBD472" w14:textId="77777777" w:rsidR="003637C8" w:rsidRPr="00B23B94" w:rsidRDefault="003637C8" w:rsidP="003637C8">
      <w:pPr>
        <w:numPr>
          <w:ilvl w:val="12"/>
          <w:numId w:val="0"/>
        </w:numPr>
        <w:spacing w:line="260" w:lineRule="exact"/>
        <w:jc w:val="both"/>
        <w:rPr>
          <w:rFonts w:ascii="Tw Cen MT" w:hAnsi="Tw Cen MT" w:cs="Arial"/>
          <w:lang w:eastAsia="en-US"/>
        </w:rPr>
      </w:pPr>
    </w:p>
    <w:p w14:paraId="6211C4DF" w14:textId="3D12C9B0" w:rsidR="003637C8" w:rsidRPr="00B23B94" w:rsidRDefault="003637C8" w:rsidP="003637C8">
      <w:pPr>
        <w:numPr>
          <w:ilvl w:val="12"/>
          <w:numId w:val="0"/>
        </w:numPr>
        <w:spacing w:line="260" w:lineRule="exact"/>
        <w:jc w:val="both"/>
        <w:rPr>
          <w:rFonts w:ascii="Tw Cen MT" w:hAnsi="Tw Cen MT" w:cs="Arial"/>
          <w:lang w:eastAsia="en-US"/>
        </w:rPr>
      </w:pPr>
      <w:r w:rsidRPr="00B23B94">
        <w:rPr>
          <w:rFonts w:ascii="Tw Cen MT" w:hAnsi="Tw Cen MT" w:cs="Arial"/>
          <w:lang w:eastAsia="en-US"/>
        </w:rPr>
        <w:t>Bianco menica in menična izjava morata biti podpisani (s strani zakonitega zastopnika izbranega ponudnika - dobavitelja) in žigosani, menična izjava</w:t>
      </w:r>
      <w:r>
        <w:rPr>
          <w:rFonts w:ascii="Tw Cen MT" w:hAnsi="Tw Cen MT" w:cs="Arial"/>
          <w:lang w:eastAsia="en-US"/>
        </w:rPr>
        <w:t xml:space="preserve"> mora biti izdana po vzorcu iz razpisne dokumentacije (glej obrazec št. </w:t>
      </w:r>
      <w:r w:rsidR="004461D1">
        <w:rPr>
          <w:rFonts w:ascii="Tw Cen MT" w:hAnsi="Tw Cen MT" w:cs="Arial"/>
          <w:lang w:eastAsia="en-US"/>
        </w:rPr>
        <w:t>6</w:t>
      </w:r>
      <w:r>
        <w:rPr>
          <w:rFonts w:ascii="Tw Cen MT" w:hAnsi="Tw Cen MT" w:cs="Arial"/>
          <w:lang w:eastAsia="en-US"/>
        </w:rPr>
        <w:t>)</w:t>
      </w:r>
      <w:r w:rsidRPr="00B23B94">
        <w:rPr>
          <w:rFonts w:ascii="Tw Cen MT" w:hAnsi="Tw Cen MT" w:cs="Arial"/>
          <w:lang w:eastAsia="en-US"/>
        </w:rPr>
        <w:t xml:space="preserve"> </w:t>
      </w:r>
      <w:r w:rsidR="000B7336">
        <w:rPr>
          <w:rFonts w:ascii="Tw Cen MT" w:hAnsi="Tw Cen MT" w:cs="Arial"/>
          <w:lang w:eastAsia="en-US"/>
        </w:rPr>
        <w:t xml:space="preserve">in </w:t>
      </w:r>
      <w:r w:rsidRPr="00B23B94">
        <w:rPr>
          <w:rFonts w:ascii="Tw Cen MT" w:hAnsi="Tw Cen MT" w:cs="Arial"/>
          <w:lang w:eastAsia="en-US"/>
        </w:rPr>
        <w:t>mora biti v celoti izpolnjena, datirana, s pooblastilom za izpolnitev in oznako "Brez protesta", plačljivo na prvi poziv.</w:t>
      </w:r>
    </w:p>
    <w:p w14:paraId="5EBA8656" w14:textId="77777777" w:rsidR="003637C8" w:rsidRPr="00B23B94" w:rsidRDefault="003637C8" w:rsidP="003637C8">
      <w:pPr>
        <w:numPr>
          <w:ilvl w:val="12"/>
          <w:numId w:val="0"/>
        </w:numPr>
        <w:spacing w:line="260" w:lineRule="exact"/>
        <w:jc w:val="both"/>
        <w:rPr>
          <w:rFonts w:ascii="Tw Cen MT" w:hAnsi="Tw Cen MT" w:cs="Arial"/>
          <w:lang w:eastAsia="en-US"/>
        </w:rPr>
      </w:pPr>
    </w:p>
    <w:p w14:paraId="34C07D97" w14:textId="77777777" w:rsidR="003637C8" w:rsidRDefault="003637C8" w:rsidP="003637C8">
      <w:pPr>
        <w:numPr>
          <w:ilvl w:val="12"/>
          <w:numId w:val="0"/>
        </w:numPr>
        <w:spacing w:line="260" w:lineRule="exact"/>
        <w:jc w:val="both"/>
        <w:rPr>
          <w:rFonts w:ascii="Tw Cen MT" w:hAnsi="Tw Cen MT" w:cs="Arial"/>
          <w:lang w:eastAsia="en-US"/>
        </w:rPr>
      </w:pPr>
      <w:r w:rsidRPr="00B23B94">
        <w:rPr>
          <w:rFonts w:ascii="Tw Cen MT" w:hAnsi="Tw Cen MT" w:cs="Arial"/>
          <w:lang w:eastAsia="en-US"/>
        </w:rPr>
        <w:lastRenderedPageBreak/>
        <w:t>Menica mora biti unovčljiva na območju Republike Slovenije (sedež banke ali vsaj ena poslovalnica, v kateri je mogoče unovčiti menico, mora biti na območju Republike Slovenije).</w:t>
      </w:r>
    </w:p>
    <w:p w14:paraId="77FC4E7D" w14:textId="77777777" w:rsidR="00C165DD" w:rsidRDefault="00C165DD" w:rsidP="003637C8">
      <w:pPr>
        <w:numPr>
          <w:ilvl w:val="12"/>
          <w:numId w:val="0"/>
        </w:numPr>
        <w:spacing w:line="260" w:lineRule="exact"/>
        <w:jc w:val="both"/>
        <w:rPr>
          <w:rFonts w:ascii="Tw Cen MT" w:hAnsi="Tw Cen MT" w:cs="Arial"/>
          <w:lang w:eastAsia="en-US"/>
        </w:rPr>
      </w:pPr>
    </w:p>
    <w:p w14:paraId="255C1A88" w14:textId="77777777" w:rsidR="00C165DD" w:rsidRPr="00B23B94" w:rsidRDefault="00C165DD" w:rsidP="003637C8">
      <w:pPr>
        <w:numPr>
          <w:ilvl w:val="12"/>
          <w:numId w:val="0"/>
        </w:numPr>
        <w:spacing w:line="260" w:lineRule="exact"/>
        <w:jc w:val="both"/>
        <w:rPr>
          <w:rFonts w:ascii="Tw Cen MT" w:hAnsi="Tw Cen MT" w:cs="Arial"/>
          <w:lang w:eastAsia="en-US"/>
        </w:rPr>
      </w:pPr>
    </w:p>
    <w:p w14:paraId="1A41DC47" w14:textId="77777777" w:rsidR="000D6492" w:rsidRPr="001928DD" w:rsidRDefault="006936D6" w:rsidP="00966B10">
      <w:pPr>
        <w:pStyle w:val="Naslov1"/>
        <w:keepNext w:val="0"/>
        <w:numPr>
          <w:ilvl w:val="0"/>
          <w:numId w:val="12"/>
        </w:numPr>
        <w:tabs>
          <w:tab w:val="left" w:pos="284"/>
        </w:tabs>
        <w:spacing w:before="0" w:after="0" w:line="260" w:lineRule="exact"/>
        <w:ind w:left="284" w:hanging="284"/>
        <w:rPr>
          <w:rFonts w:ascii="Tw Cen MT" w:hAnsi="Tw Cen MT"/>
        </w:rPr>
      </w:pPr>
      <w:r w:rsidRPr="001928DD">
        <w:rPr>
          <w:rFonts w:ascii="Tw Cen MT" w:hAnsi="Tw Cen MT"/>
        </w:rPr>
        <w:tab/>
      </w:r>
      <w:bookmarkStart w:id="63" w:name="_Toc135825632"/>
      <w:r w:rsidR="000D0C3F" w:rsidRPr="001928DD">
        <w:rPr>
          <w:rFonts w:ascii="Tw Cen MT" w:hAnsi="Tw Cen MT"/>
        </w:rPr>
        <w:t>OSTALA DOLOČILA V ZVEZI S POSTOPKOM JAVNEGA NAROČILA</w:t>
      </w:r>
      <w:bookmarkEnd w:id="63"/>
    </w:p>
    <w:p w14:paraId="6BAC4F1B" w14:textId="77777777" w:rsidR="000D6492" w:rsidRPr="001928DD" w:rsidRDefault="000D6492" w:rsidP="00966B10">
      <w:pPr>
        <w:pStyle w:val="Odstavekseznama"/>
        <w:tabs>
          <w:tab w:val="left" w:pos="426"/>
        </w:tabs>
        <w:spacing w:line="260" w:lineRule="exact"/>
        <w:ind w:left="0"/>
        <w:contextualSpacing w:val="0"/>
        <w:rPr>
          <w:rFonts w:ascii="Tw Cen MT" w:hAnsi="Tw Cen MT" w:cs="Arial"/>
          <w:szCs w:val="20"/>
        </w:rPr>
      </w:pPr>
    </w:p>
    <w:p w14:paraId="4C63AB4E" w14:textId="77777777" w:rsidR="000D0C3F" w:rsidRPr="001928DD" w:rsidRDefault="00875B8A" w:rsidP="00966B10">
      <w:pPr>
        <w:pStyle w:val="Naslov2"/>
        <w:keepNext w:val="0"/>
        <w:spacing w:before="0" w:after="0" w:line="260" w:lineRule="exact"/>
        <w:ind w:left="567" w:hanging="567"/>
        <w:rPr>
          <w:rFonts w:ascii="Tw Cen MT" w:hAnsi="Tw Cen MT"/>
          <w:szCs w:val="22"/>
        </w:rPr>
      </w:pPr>
      <w:bookmarkStart w:id="64" w:name="_Toc135825633"/>
      <w:r w:rsidRPr="001928DD">
        <w:rPr>
          <w:rFonts w:ascii="Tw Cen MT" w:hAnsi="Tw Cen MT"/>
          <w:szCs w:val="22"/>
        </w:rPr>
        <w:t>11</w:t>
      </w:r>
      <w:r w:rsidR="006936D6" w:rsidRPr="001928DD">
        <w:rPr>
          <w:rFonts w:ascii="Tw Cen MT" w:hAnsi="Tw Cen MT"/>
          <w:szCs w:val="22"/>
        </w:rPr>
        <w:t>.1</w:t>
      </w:r>
      <w:r w:rsidR="006936D6" w:rsidRPr="001928DD">
        <w:rPr>
          <w:rFonts w:ascii="Tw Cen MT" w:hAnsi="Tw Cen MT"/>
          <w:szCs w:val="22"/>
        </w:rPr>
        <w:tab/>
      </w:r>
      <w:r w:rsidR="000D0C3F" w:rsidRPr="001928DD">
        <w:rPr>
          <w:rFonts w:ascii="Tw Cen MT" w:hAnsi="Tw Cen MT"/>
          <w:szCs w:val="22"/>
        </w:rPr>
        <w:t>Obvestilo o odločitvi o oddaji naročila</w:t>
      </w:r>
      <w:bookmarkEnd w:id="64"/>
    </w:p>
    <w:p w14:paraId="26AFA9C7" w14:textId="77777777" w:rsidR="000D0C3F" w:rsidRPr="001928DD" w:rsidRDefault="000D0C3F" w:rsidP="00966B10">
      <w:pPr>
        <w:spacing w:line="260" w:lineRule="exact"/>
        <w:jc w:val="both"/>
        <w:rPr>
          <w:rFonts w:ascii="Tw Cen MT" w:hAnsi="Tw Cen MT" w:cs="Arial"/>
          <w:b/>
        </w:rPr>
      </w:pPr>
    </w:p>
    <w:p w14:paraId="3C10F3FC" w14:textId="77777777" w:rsidR="00A71ACE" w:rsidRPr="001928DD" w:rsidRDefault="00307C5D" w:rsidP="00966B10">
      <w:pPr>
        <w:spacing w:line="260" w:lineRule="exact"/>
        <w:jc w:val="both"/>
        <w:rPr>
          <w:rFonts w:ascii="Tw Cen MT" w:hAnsi="Tw Cen MT" w:cs="Arial"/>
        </w:rPr>
      </w:pPr>
      <w:r w:rsidRPr="001928DD">
        <w:rPr>
          <w:rFonts w:ascii="Tw Cen MT" w:hAnsi="Tw Cen MT" w:cs="Arial"/>
        </w:rPr>
        <w:t>Naročnik bo odločitev o oddaji naročila objavil na portalu javnih naročil. Odločitev se šteje za vročeno z dnem objave na portalu javnih naročil.</w:t>
      </w:r>
    </w:p>
    <w:p w14:paraId="716CE954" w14:textId="77777777" w:rsidR="000D0C3F" w:rsidRPr="001928DD" w:rsidRDefault="000D0C3F" w:rsidP="00966B10">
      <w:pPr>
        <w:spacing w:line="260" w:lineRule="exact"/>
        <w:jc w:val="both"/>
        <w:rPr>
          <w:rFonts w:ascii="Tw Cen MT" w:hAnsi="Tw Cen MT" w:cs="Arial"/>
          <w:b/>
          <w:lang w:eastAsia="en-US"/>
        </w:rPr>
      </w:pPr>
    </w:p>
    <w:p w14:paraId="7A403319" w14:textId="77777777" w:rsidR="000D0C3F" w:rsidRPr="001928DD" w:rsidRDefault="00875B8A" w:rsidP="00966B10">
      <w:pPr>
        <w:pStyle w:val="Naslov2"/>
        <w:keepNext w:val="0"/>
        <w:spacing w:before="0" w:after="0" w:line="260" w:lineRule="exact"/>
        <w:ind w:left="567" w:hanging="567"/>
        <w:rPr>
          <w:rFonts w:ascii="Tw Cen MT" w:hAnsi="Tw Cen MT"/>
          <w:szCs w:val="22"/>
        </w:rPr>
      </w:pPr>
      <w:bookmarkStart w:id="65" w:name="_Toc135825634"/>
      <w:r w:rsidRPr="001928DD">
        <w:rPr>
          <w:rFonts w:ascii="Tw Cen MT" w:hAnsi="Tw Cen MT"/>
          <w:szCs w:val="22"/>
        </w:rPr>
        <w:t>11</w:t>
      </w:r>
      <w:r w:rsidR="006936D6" w:rsidRPr="001928DD">
        <w:rPr>
          <w:rFonts w:ascii="Tw Cen MT" w:hAnsi="Tw Cen MT"/>
          <w:szCs w:val="22"/>
        </w:rPr>
        <w:t>.2</w:t>
      </w:r>
      <w:r w:rsidR="006936D6" w:rsidRPr="001928DD">
        <w:rPr>
          <w:rFonts w:ascii="Tw Cen MT" w:hAnsi="Tw Cen MT"/>
          <w:szCs w:val="22"/>
        </w:rPr>
        <w:tab/>
      </w:r>
      <w:r w:rsidR="000D0C3F" w:rsidRPr="001928DD">
        <w:rPr>
          <w:rFonts w:ascii="Tw Cen MT" w:hAnsi="Tw Cen MT"/>
          <w:szCs w:val="22"/>
        </w:rPr>
        <w:t>Sklenitev pogodbe</w:t>
      </w:r>
      <w:bookmarkEnd w:id="65"/>
    </w:p>
    <w:p w14:paraId="0BF54264" w14:textId="77777777" w:rsidR="00876D6B" w:rsidRPr="001928DD" w:rsidRDefault="00876D6B" w:rsidP="00966B10">
      <w:pPr>
        <w:spacing w:line="260" w:lineRule="exact"/>
        <w:jc w:val="both"/>
        <w:rPr>
          <w:rFonts w:ascii="Tw Cen MT" w:hAnsi="Tw Cen MT" w:cs="Arial"/>
        </w:rPr>
      </w:pPr>
    </w:p>
    <w:p w14:paraId="5B00B6FD" w14:textId="06FFE931" w:rsidR="00AC0FF2" w:rsidRPr="00D34BFE" w:rsidRDefault="00A66441" w:rsidP="00966B10">
      <w:pPr>
        <w:spacing w:line="260" w:lineRule="exact"/>
        <w:jc w:val="both"/>
        <w:rPr>
          <w:rFonts w:ascii="Tw Cen MT" w:hAnsi="Tw Cen MT" w:cs="Arial"/>
        </w:rPr>
      </w:pPr>
      <w:r w:rsidRPr="00D34BFE">
        <w:rPr>
          <w:rFonts w:ascii="Tw Cen MT" w:hAnsi="Tw Cen MT" w:cs="Arial"/>
        </w:rPr>
        <w:t>Naročnik bo z najugodnejšim ponudnikom</w:t>
      </w:r>
      <w:r w:rsidR="001928DD" w:rsidRPr="00D34BFE">
        <w:rPr>
          <w:rFonts w:ascii="Tw Cen MT" w:hAnsi="Tw Cen MT" w:cs="Arial"/>
        </w:rPr>
        <w:t xml:space="preserve"> za posamezen </w:t>
      </w:r>
      <w:r w:rsidR="00AC0FF2" w:rsidRPr="00D34BFE">
        <w:rPr>
          <w:rFonts w:ascii="Tw Cen MT" w:hAnsi="Tw Cen MT" w:cs="Arial"/>
        </w:rPr>
        <w:t>sklop</w:t>
      </w:r>
      <w:r w:rsidRPr="00D34BFE">
        <w:rPr>
          <w:rFonts w:ascii="Tw Cen MT" w:hAnsi="Tw Cen MT" w:cs="Arial"/>
        </w:rPr>
        <w:t xml:space="preserve">, katerega ponudba bo dopustna, sklenil pogodbo za </w:t>
      </w:r>
      <w:r w:rsidR="00D62949" w:rsidRPr="00D34BFE">
        <w:rPr>
          <w:rFonts w:ascii="Tw Cen MT" w:hAnsi="Tw Cen MT" w:cs="Arial"/>
        </w:rPr>
        <w:t>izvedbo</w:t>
      </w:r>
      <w:r w:rsidRPr="00D34BFE">
        <w:rPr>
          <w:rFonts w:ascii="Tw Cen MT" w:hAnsi="Tw Cen MT" w:cs="Arial"/>
        </w:rPr>
        <w:t xml:space="preserve"> predmet</w:t>
      </w:r>
      <w:r w:rsidR="00D62949" w:rsidRPr="00D34BFE">
        <w:rPr>
          <w:rFonts w:ascii="Tw Cen MT" w:hAnsi="Tw Cen MT" w:cs="Arial"/>
        </w:rPr>
        <w:t>a</w:t>
      </w:r>
      <w:r w:rsidRPr="00D34BFE">
        <w:rPr>
          <w:rFonts w:ascii="Tw Cen MT" w:hAnsi="Tw Cen MT" w:cs="Arial"/>
        </w:rPr>
        <w:t xml:space="preserve"> javnega naročila. </w:t>
      </w:r>
      <w:r w:rsidR="0028764C" w:rsidRPr="00D34BFE">
        <w:rPr>
          <w:rFonts w:ascii="Tw Cen MT" w:hAnsi="Tw Cen MT" w:cs="Arial"/>
        </w:rPr>
        <w:t xml:space="preserve">Naročnik bo z izbranim ponudnikom </w:t>
      </w:r>
      <w:r w:rsidR="00E04025" w:rsidRPr="00D34BFE">
        <w:rPr>
          <w:rFonts w:ascii="Tw Cen MT" w:hAnsi="Tw Cen MT" w:cs="Arial"/>
        </w:rPr>
        <w:t>za sklop 1 sklenil pogodbo o najemu za obdobje 7 let, z izbranimi ponudniki za sklope od 2 do vključno 19 pa za obdobje 4 let</w:t>
      </w:r>
      <w:r w:rsidR="00E0438C" w:rsidRPr="00D34BFE">
        <w:rPr>
          <w:rFonts w:ascii="Tw Cen MT" w:hAnsi="Tw Cen MT" w:cs="Arial"/>
        </w:rPr>
        <w:t xml:space="preserve"> od datuma pričetka uporabe</w:t>
      </w:r>
      <w:r w:rsidR="00D34BFE" w:rsidRPr="00D34BFE">
        <w:rPr>
          <w:rFonts w:ascii="Tw Cen MT" w:hAnsi="Tw Cen MT" w:cs="Arial"/>
        </w:rPr>
        <w:t xml:space="preserve"> pogodbe</w:t>
      </w:r>
      <w:r w:rsidR="00AC0FF2" w:rsidRPr="00D34BFE">
        <w:rPr>
          <w:rFonts w:ascii="Tw Cen MT" w:hAnsi="Tw Cen MT" w:cs="Arial"/>
        </w:rPr>
        <w:t>.</w:t>
      </w:r>
    </w:p>
    <w:p w14:paraId="4578FEBF" w14:textId="77777777" w:rsidR="00D62949" w:rsidRPr="00972796" w:rsidRDefault="00D62949" w:rsidP="00966B10">
      <w:pPr>
        <w:spacing w:line="260" w:lineRule="exact"/>
        <w:jc w:val="both"/>
        <w:rPr>
          <w:rFonts w:ascii="Tw Cen MT" w:hAnsi="Tw Cen MT" w:cs="Arial"/>
          <w:highlight w:val="yellow"/>
        </w:rPr>
      </w:pPr>
    </w:p>
    <w:p w14:paraId="4DD1C25F" w14:textId="67E7A46A" w:rsidR="00D62949" w:rsidRPr="009B49A1" w:rsidRDefault="00D62949" w:rsidP="00966B10">
      <w:pPr>
        <w:spacing w:line="260" w:lineRule="exact"/>
        <w:jc w:val="both"/>
        <w:rPr>
          <w:rFonts w:ascii="Tw Cen MT" w:hAnsi="Tw Cen MT" w:cs="Arial"/>
        </w:rPr>
      </w:pPr>
      <w:r w:rsidRPr="009B49A1">
        <w:rPr>
          <w:rFonts w:ascii="Tw Cen MT" w:hAnsi="Tw Cen MT" w:cs="Arial"/>
        </w:rPr>
        <w:t>V primeru, da se bodo zaradi večjih potreb</w:t>
      </w:r>
      <w:r w:rsidR="009B49A1" w:rsidRPr="009B49A1">
        <w:rPr>
          <w:rFonts w:ascii="Tw Cen MT" w:hAnsi="Tw Cen MT" w:cs="Arial"/>
        </w:rPr>
        <w:t xml:space="preserve"> po potrošnem materialu</w:t>
      </w:r>
      <w:r w:rsidRPr="009B49A1">
        <w:rPr>
          <w:rFonts w:ascii="Tw Cen MT" w:hAnsi="Tw Cen MT" w:cs="Arial"/>
        </w:rPr>
        <w:t xml:space="preserve"> sredstva skupne okvirne pogodbene vrednosti </w:t>
      </w:r>
      <w:r w:rsidR="009B49A1" w:rsidRPr="009B49A1">
        <w:rPr>
          <w:rFonts w:ascii="Tw Cen MT" w:hAnsi="Tw Cen MT" w:cs="Arial"/>
        </w:rPr>
        <w:t xml:space="preserve">(za potrošni material) </w:t>
      </w:r>
      <w:r w:rsidRPr="009B49A1">
        <w:rPr>
          <w:rFonts w:ascii="Tw Cen MT" w:hAnsi="Tw Cen MT" w:cs="Arial"/>
        </w:rPr>
        <w:t xml:space="preserve">z DDV za </w:t>
      </w:r>
      <w:r w:rsidR="005D634C" w:rsidRPr="009B49A1">
        <w:rPr>
          <w:rFonts w:ascii="Tw Cen MT" w:hAnsi="Tw Cen MT" w:cs="Arial"/>
        </w:rPr>
        <w:t xml:space="preserve">posamezen </w:t>
      </w:r>
      <w:r w:rsidRPr="009B49A1">
        <w:rPr>
          <w:rFonts w:ascii="Tw Cen MT" w:hAnsi="Tw Cen MT" w:cs="Arial"/>
        </w:rPr>
        <w:t>sklop izčrpala pred potekom obdobja veljavnosti pogodbe, lahko naročnik v primeru, da bo imel z</w:t>
      </w:r>
      <w:r w:rsidR="005D634C" w:rsidRPr="009B49A1">
        <w:rPr>
          <w:rFonts w:ascii="Tw Cen MT" w:hAnsi="Tw Cen MT" w:cs="Arial"/>
        </w:rPr>
        <w:t>agotovljena finančna sredstva, z izbranim</w:t>
      </w:r>
      <w:r w:rsidRPr="009B49A1">
        <w:rPr>
          <w:rFonts w:ascii="Tw Cen MT" w:hAnsi="Tw Cen MT" w:cs="Arial"/>
        </w:rPr>
        <w:t xml:space="preserve"> ponudnikom – </w:t>
      </w:r>
      <w:r w:rsidR="005D634C" w:rsidRPr="009B49A1">
        <w:rPr>
          <w:rFonts w:ascii="Tw Cen MT" w:hAnsi="Tw Cen MT" w:cs="Arial"/>
        </w:rPr>
        <w:t>dobaviteljem</w:t>
      </w:r>
      <w:r w:rsidRPr="009B49A1">
        <w:rPr>
          <w:rFonts w:ascii="Tw Cen MT" w:hAnsi="Tw Cen MT" w:cs="Arial"/>
        </w:rPr>
        <w:t>, na podlagi 1. točke prvega odstavka 95. člena ZJN-3, sklene aneks k pogodbi, za povečanje skupne pogodbene vrednosti</w:t>
      </w:r>
      <w:r w:rsidR="009B49A1" w:rsidRPr="009B49A1">
        <w:rPr>
          <w:rFonts w:ascii="Tw Cen MT" w:hAnsi="Tw Cen MT" w:cs="Arial"/>
        </w:rPr>
        <w:t xml:space="preserve"> (za potrošni material)</w:t>
      </w:r>
      <w:r w:rsidRPr="009B49A1">
        <w:rPr>
          <w:rFonts w:ascii="Tw Cen MT" w:hAnsi="Tw Cen MT" w:cs="Arial"/>
        </w:rPr>
        <w:t xml:space="preserve"> z DDV za </w:t>
      </w:r>
      <w:r w:rsidR="005D634C" w:rsidRPr="009B49A1">
        <w:rPr>
          <w:rFonts w:ascii="Tw Cen MT" w:hAnsi="Tw Cen MT" w:cs="Arial"/>
        </w:rPr>
        <w:t xml:space="preserve">predmetni </w:t>
      </w:r>
      <w:r w:rsidRPr="009B49A1">
        <w:rPr>
          <w:rFonts w:ascii="Tw Cen MT" w:hAnsi="Tw Cen MT" w:cs="Arial"/>
        </w:rPr>
        <w:t xml:space="preserve">sklop za največ 30%. </w:t>
      </w:r>
      <w:r w:rsidRPr="009B49A1">
        <w:rPr>
          <w:rFonts w:ascii="Tw Cen MT" w:eastAsia="Calibri" w:hAnsi="Tw Cen MT" w:cs="Arial"/>
          <w:lang w:eastAsia="en-US"/>
        </w:rPr>
        <w:t>V primeru izčrpanja slednje vrednosti pa pogodba</w:t>
      </w:r>
      <w:r w:rsidR="005D634C" w:rsidRPr="009B49A1">
        <w:rPr>
          <w:rFonts w:ascii="Tw Cen MT" w:eastAsia="Calibri" w:hAnsi="Tw Cen MT" w:cs="Arial"/>
          <w:lang w:eastAsia="en-US"/>
        </w:rPr>
        <w:t xml:space="preserve"> za predmetni</w:t>
      </w:r>
      <w:r w:rsidR="009B49A1" w:rsidRPr="009B49A1">
        <w:rPr>
          <w:rFonts w:ascii="Tw Cen MT" w:eastAsia="Calibri" w:hAnsi="Tw Cen MT" w:cs="Arial"/>
          <w:lang w:eastAsia="en-US"/>
        </w:rPr>
        <w:t xml:space="preserve"> </w:t>
      </w:r>
      <w:r w:rsidR="005D634C" w:rsidRPr="009B49A1">
        <w:rPr>
          <w:rFonts w:ascii="Tw Cen MT" w:eastAsia="Calibri" w:hAnsi="Tw Cen MT" w:cs="Arial"/>
          <w:lang w:eastAsia="en-US"/>
        </w:rPr>
        <w:t>sklop</w:t>
      </w:r>
      <w:r w:rsidRPr="009B49A1">
        <w:rPr>
          <w:rFonts w:ascii="Tw Cen MT" w:eastAsia="Calibri" w:hAnsi="Tw Cen MT" w:cs="Arial"/>
          <w:lang w:eastAsia="en-US"/>
        </w:rPr>
        <w:t xml:space="preserve"> preneha veljati ne glede na njeno obdobje veljavnosti oziroma v primeru neizčrpanosti z dnem veljavnosti</w:t>
      </w:r>
      <w:r w:rsidR="005D634C" w:rsidRPr="009B49A1">
        <w:rPr>
          <w:rFonts w:ascii="Tw Cen MT" w:eastAsia="Calibri" w:hAnsi="Tw Cen MT" w:cs="Arial"/>
          <w:lang w:eastAsia="en-US"/>
        </w:rPr>
        <w:t xml:space="preserve"> pogodbe</w:t>
      </w:r>
      <w:r w:rsidRPr="009B49A1">
        <w:rPr>
          <w:rFonts w:ascii="Tw Cen MT" w:hAnsi="Tw Cen MT" w:cs="Arial"/>
        </w:rPr>
        <w:t>.</w:t>
      </w:r>
    </w:p>
    <w:p w14:paraId="031AA051" w14:textId="77777777" w:rsidR="00A66441" w:rsidRPr="009B49A1" w:rsidRDefault="00A66441" w:rsidP="00966B10">
      <w:pPr>
        <w:spacing w:line="260" w:lineRule="exact"/>
        <w:jc w:val="both"/>
        <w:rPr>
          <w:rFonts w:ascii="Tw Cen MT" w:hAnsi="Tw Cen MT" w:cs="Arial"/>
        </w:rPr>
      </w:pPr>
    </w:p>
    <w:p w14:paraId="2F84E2D2" w14:textId="77777777" w:rsidR="00A66441" w:rsidRPr="009B49A1" w:rsidRDefault="00A66441" w:rsidP="00966B10">
      <w:pPr>
        <w:spacing w:line="260" w:lineRule="exact"/>
        <w:jc w:val="both"/>
        <w:rPr>
          <w:rFonts w:ascii="Tw Cen MT" w:hAnsi="Tw Cen MT" w:cs="Arial"/>
          <w:color w:val="000000" w:themeColor="text1"/>
        </w:rPr>
      </w:pPr>
      <w:r w:rsidRPr="009B49A1">
        <w:rPr>
          <w:rFonts w:ascii="Tw Cen MT" w:hAnsi="Tw Cen MT" w:cs="Arial"/>
          <w:color w:val="000000" w:themeColor="text1"/>
        </w:rPr>
        <w:t xml:space="preserve">Skladno s šestim odstavkom 14. člena </w:t>
      </w:r>
      <w:proofErr w:type="spellStart"/>
      <w:r w:rsidRPr="009B49A1">
        <w:rPr>
          <w:rFonts w:ascii="Tw Cen MT" w:hAnsi="Tw Cen MT" w:cs="Arial"/>
          <w:color w:val="000000" w:themeColor="text1"/>
        </w:rPr>
        <w:t>ZIntPK</w:t>
      </w:r>
      <w:proofErr w:type="spellEnd"/>
      <w:r w:rsidRPr="009B49A1">
        <w:rPr>
          <w:rFonts w:ascii="Tw Cen MT" w:hAnsi="Tw Cen MT" w:cs="Arial"/>
          <w:color w:val="000000" w:themeColor="text1"/>
        </w:rPr>
        <w:t>, bo moral izbrani ponudnik pred sklenitvijo pogodbe</w:t>
      </w:r>
      <w:r w:rsidR="005D634C" w:rsidRPr="009B49A1">
        <w:rPr>
          <w:rFonts w:ascii="Tw Cen MT" w:hAnsi="Tw Cen MT" w:cs="Arial"/>
          <w:color w:val="000000" w:themeColor="text1"/>
        </w:rPr>
        <w:t xml:space="preserve"> v vrednosti nad 10.000,00 EUR brez DDV</w:t>
      </w:r>
      <w:r w:rsidRPr="009B49A1">
        <w:rPr>
          <w:rFonts w:ascii="Tw Cen MT" w:hAnsi="Tw Cen MT" w:cs="Arial"/>
          <w:color w:val="000000" w:themeColor="text1"/>
        </w:rPr>
        <w:t xml:space="preserv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w:t>
      </w:r>
      <w:r w:rsidR="00AC6ABA" w:rsidRPr="009B49A1">
        <w:rPr>
          <w:rFonts w:ascii="Tw Cen MT" w:hAnsi="Tw Cen MT" w:cs="Arial"/>
          <w:color w:val="000000" w:themeColor="text1"/>
        </w:rPr>
        <w:t xml:space="preserve">ročila posloval s podizvajalcem, ki bo neposredno s strani naročnika poplačan v vrednosti nad </w:t>
      </w:r>
      <w:r w:rsidRPr="009B49A1">
        <w:rPr>
          <w:rFonts w:ascii="Tw Cen MT" w:hAnsi="Tw Cen MT" w:cs="Arial"/>
          <w:color w:val="000000" w:themeColor="text1"/>
        </w:rPr>
        <w:t xml:space="preserve">10.000,00 EUR brez DDV, bo moral izbrani ponudnik zgoraj navedene podatke posredovati tudi za podizvajalca. </w:t>
      </w:r>
    </w:p>
    <w:p w14:paraId="17FE7041" w14:textId="77777777" w:rsidR="0064345F" w:rsidRPr="009B49A1" w:rsidRDefault="0064345F" w:rsidP="00966B10">
      <w:pPr>
        <w:spacing w:line="260" w:lineRule="exact"/>
        <w:jc w:val="both"/>
        <w:rPr>
          <w:rFonts w:ascii="Tw Cen MT" w:hAnsi="Tw Cen MT" w:cs="Arial"/>
          <w:color w:val="000000" w:themeColor="text1"/>
        </w:rPr>
      </w:pPr>
    </w:p>
    <w:p w14:paraId="17252F8E" w14:textId="77777777" w:rsidR="00A66441" w:rsidRPr="009B49A1" w:rsidRDefault="00A66441" w:rsidP="00966B10">
      <w:pPr>
        <w:spacing w:line="260" w:lineRule="exact"/>
        <w:jc w:val="both"/>
        <w:rPr>
          <w:rFonts w:ascii="Tw Cen MT" w:hAnsi="Tw Cen MT" w:cs="Arial"/>
          <w:color w:val="000000" w:themeColor="text1"/>
        </w:rPr>
      </w:pPr>
      <w:r w:rsidRPr="009B49A1">
        <w:rPr>
          <w:rFonts w:ascii="Tw Cen MT" w:hAnsi="Tw Cen MT" w:cs="Arial"/>
          <w:color w:val="000000" w:themeColor="text1"/>
        </w:rPr>
        <w:t xml:space="preserve">V primeru, da izbrani ponudnik zgoraj navedenega ne bo posredoval samoiniciativno, ga bo naročnik pozval k predložitvi le-tega. V tem primeru bo rok za predložitev 8 dni od prejema naročnikovega poziva. </w:t>
      </w:r>
    </w:p>
    <w:p w14:paraId="103B597C" w14:textId="77777777" w:rsidR="003C6F73" w:rsidRPr="009B49A1" w:rsidRDefault="003C6F73" w:rsidP="00966B10">
      <w:pPr>
        <w:spacing w:line="260" w:lineRule="exact"/>
        <w:jc w:val="both"/>
        <w:rPr>
          <w:rFonts w:ascii="Tw Cen MT" w:hAnsi="Tw Cen MT" w:cs="Arial"/>
          <w:color w:val="000000" w:themeColor="text1"/>
        </w:rPr>
      </w:pPr>
    </w:p>
    <w:p w14:paraId="101753E2" w14:textId="2E660C7F" w:rsidR="003C6F73" w:rsidRPr="009B49A1" w:rsidRDefault="003C6F73" w:rsidP="003C6F73">
      <w:pPr>
        <w:spacing w:line="260" w:lineRule="exact"/>
        <w:jc w:val="both"/>
        <w:rPr>
          <w:rFonts w:ascii="Tw Cen MT" w:hAnsi="Tw Cen MT" w:cs="Arial"/>
          <w:color w:val="000000" w:themeColor="text1"/>
        </w:rPr>
      </w:pPr>
      <w:r w:rsidRPr="009B49A1">
        <w:rPr>
          <w:rFonts w:ascii="Tw Cen MT" w:hAnsi="Tw Cen MT" w:cs="Arial"/>
          <w:color w:val="000000" w:themeColor="text1"/>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w:t>
      </w:r>
      <w:r w:rsidR="009B49A1">
        <w:rPr>
          <w:rFonts w:ascii="Tw Cen MT" w:hAnsi="Tw Cen MT" w:cs="Arial"/>
          <w:color w:val="000000" w:themeColor="text1"/>
        </w:rPr>
        <w:t xml:space="preserve"> ter njegovega podizvajalca</w:t>
      </w:r>
      <w:r w:rsidRPr="009B49A1">
        <w:rPr>
          <w:rFonts w:ascii="Tw Cen MT" w:hAnsi="Tw Cen MT" w:cs="Arial"/>
          <w:color w:val="000000" w:themeColor="text1"/>
        </w:rPr>
        <w:t xml:space="preserve"> pozvati k predložitvi dokazil, ki izkazujejo, da okoliščine iz navedenega 5k člena ne obstajajo. Ponudnik ali izbrani ponudnik</w:t>
      </w:r>
      <w:r w:rsidR="009B49A1">
        <w:rPr>
          <w:rFonts w:ascii="Tw Cen MT" w:hAnsi="Tw Cen MT" w:cs="Arial"/>
          <w:color w:val="000000" w:themeColor="text1"/>
        </w:rPr>
        <w:t xml:space="preserve"> ter njegov podizvajalec</w:t>
      </w:r>
      <w:r w:rsidRPr="009B49A1">
        <w:rPr>
          <w:rFonts w:ascii="Tw Cen MT" w:hAnsi="Tw Cen MT" w:cs="Arial"/>
          <w:color w:val="000000" w:themeColor="text1"/>
        </w:rPr>
        <w:t xml:space="preserve"> bo zahtevano moral predložiti v roku, ki ga bo določil naročnik, v nasprotnem primeru bo ponudnik izključen iz postopka oddaje javnega naročila oziroma z njim ne bo sklenjena pogodba za izvedbo predmeta javnega naročila.</w:t>
      </w:r>
    </w:p>
    <w:p w14:paraId="089E0812" w14:textId="77777777" w:rsidR="00A66441" w:rsidRPr="009B49A1" w:rsidRDefault="00A66441" w:rsidP="00966B10">
      <w:pPr>
        <w:spacing w:line="260" w:lineRule="exact"/>
        <w:jc w:val="both"/>
        <w:rPr>
          <w:rFonts w:ascii="Tw Cen MT" w:hAnsi="Tw Cen MT" w:cs="Arial"/>
          <w:color w:val="000000" w:themeColor="text1"/>
        </w:rPr>
      </w:pPr>
    </w:p>
    <w:p w14:paraId="31A857D5" w14:textId="5A123A65" w:rsidR="00876D6B" w:rsidRPr="009B49A1" w:rsidRDefault="00274811" w:rsidP="00966B10">
      <w:pPr>
        <w:spacing w:line="260" w:lineRule="exact"/>
        <w:jc w:val="both"/>
        <w:rPr>
          <w:rFonts w:ascii="Tw Cen MT" w:hAnsi="Tw Cen MT" w:cs="Arial"/>
          <w:color w:val="000000" w:themeColor="text1"/>
        </w:rPr>
      </w:pPr>
      <w:r w:rsidRPr="009B49A1">
        <w:rPr>
          <w:rFonts w:ascii="Tw Cen MT" w:hAnsi="Tw Cen MT" w:cs="Arial"/>
          <w:color w:val="000000" w:themeColor="text1"/>
        </w:rPr>
        <w:t xml:space="preserve">Izbrani ponudnik bo pozvan k podpisu pogodbe. Rok za podpis in vračilo pogodbe naročniku je 8 dni od prejema le-te. Če ponudnik pogodbe ne bo podpisal in je vrnil naročniku ali če naročniku ne bo predložil izjave oziroma podatkov po </w:t>
      </w:r>
      <w:proofErr w:type="spellStart"/>
      <w:r w:rsidRPr="009B49A1">
        <w:rPr>
          <w:rFonts w:ascii="Tw Cen MT" w:hAnsi="Tw Cen MT" w:cs="Arial"/>
          <w:color w:val="000000" w:themeColor="text1"/>
        </w:rPr>
        <w:t>ZIntPK</w:t>
      </w:r>
      <w:proofErr w:type="spellEnd"/>
      <w:r w:rsidRPr="009B49A1">
        <w:rPr>
          <w:rFonts w:ascii="Tw Cen MT" w:hAnsi="Tw Cen MT" w:cs="Arial"/>
          <w:color w:val="000000" w:themeColor="text1"/>
        </w:rPr>
        <w:t xml:space="preserve">, ali izpolnil drugih morebitnih obveznosti za sklenitev pogodbe, navedenih v tej razpisni dokumentaciji, se šteje, da je ponudnik odstopil od ponudbe. </w:t>
      </w:r>
    </w:p>
    <w:p w14:paraId="223E502F" w14:textId="77777777" w:rsidR="00274811" w:rsidRPr="009B49A1" w:rsidRDefault="00274811" w:rsidP="00966B10">
      <w:pPr>
        <w:spacing w:line="260" w:lineRule="exact"/>
        <w:jc w:val="both"/>
        <w:rPr>
          <w:rFonts w:ascii="Tw Cen MT" w:hAnsi="Tw Cen MT" w:cs="Arial"/>
          <w:b/>
          <w:color w:val="000000" w:themeColor="text1"/>
        </w:rPr>
      </w:pPr>
    </w:p>
    <w:p w14:paraId="4B96F1B1" w14:textId="77777777" w:rsidR="00307C5D" w:rsidRPr="009B49A1" w:rsidRDefault="00307C5D" w:rsidP="00966B10">
      <w:pPr>
        <w:spacing w:line="260" w:lineRule="exact"/>
        <w:jc w:val="both"/>
        <w:rPr>
          <w:rFonts w:ascii="Tw Cen MT" w:hAnsi="Tw Cen MT" w:cs="Arial"/>
          <w:b/>
          <w:color w:val="000000" w:themeColor="text1"/>
        </w:rPr>
      </w:pPr>
      <w:r w:rsidRPr="009B49A1">
        <w:rPr>
          <w:rFonts w:ascii="Tw Cen MT" w:hAnsi="Tw Cen MT" w:cs="Arial"/>
          <w:b/>
          <w:color w:val="000000" w:themeColor="text1"/>
        </w:rPr>
        <w:lastRenderedPageBreak/>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78C2EC3D" w14:textId="77777777" w:rsidR="00A66441" w:rsidRPr="009B49A1" w:rsidRDefault="00A66441" w:rsidP="00966B10">
      <w:pPr>
        <w:spacing w:line="260" w:lineRule="exact"/>
        <w:jc w:val="both"/>
        <w:rPr>
          <w:rFonts w:ascii="Tw Cen MT" w:hAnsi="Tw Cen MT" w:cs="Arial"/>
          <w:b/>
          <w:color w:val="000000" w:themeColor="text1"/>
        </w:rPr>
      </w:pPr>
      <w:r w:rsidRPr="009B49A1">
        <w:rPr>
          <w:rFonts w:ascii="Tw Cen MT" w:hAnsi="Tw Cen MT" w:cs="Arial"/>
          <w:b/>
          <w:color w:val="000000" w:themeColor="text1"/>
        </w:rPr>
        <w:t>Naročnik ne sme skleniti pogodbe s ponudnikom, v kolikor obstajajo razlogi o prepovedi poslovanja iz</w:t>
      </w:r>
      <w:r w:rsidR="00992955" w:rsidRPr="009B49A1">
        <w:rPr>
          <w:rFonts w:ascii="Tw Cen MT" w:hAnsi="Tw Cen MT" w:cs="Arial"/>
          <w:b/>
          <w:color w:val="000000" w:themeColor="text1"/>
        </w:rPr>
        <w:t xml:space="preserve"> </w:t>
      </w:r>
      <w:r w:rsidRPr="009B49A1">
        <w:rPr>
          <w:rFonts w:ascii="Tw Cen MT" w:hAnsi="Tw Cen MT" w:cs="Arial"/>
          <w:b/>
          <w:color w:val="000000" w:themeColor="text1"/>
        </w:rPr>
        <w:t xml:space="preserve">35. člena </w:t>
      </w:r>
      <w:proofErr w:type="spellStart"/>
      <w:r w:rsidRPr="009B49A1">
        <w:rPr>
          <w:rFonts w:ascii="Tw Cen MT" w:hAnsi="Tw Cen MT" w:cs="Arial"/>
          <w:b/>
          <w:color w:val="000000" w:themeColor="text1"/>
        </w:rPr>
        <w:t>ZIntPK</w:t>
      </w:r>
      <w:proofErr w:type="spellEnd"/>
      <w:r w:rsidRPr="009B49A1">
        <w:rPr>
          <w:rFonts w:ascii="Tw Cen MT" w:hAnsi="Tw Cen MT" w:cs="Arial"/>
          <w:b/>
          <w:color w:val="000000" w:themeColor="text1"/>
        </w:rPr>
        <w:t>.</w:t>
      </w:r>
    </w:p>
    <w:p w14:paraId="68EDD14D" w14:textId="77777777" w:rsidR="003E3E73" w:rsidRPr="009B49A1" w:rsidRDefault="003E3E73" w:rsidP="00966B10">
      <w:pPr>
        <w:spacing w:line="260" w:lineRule="exact"/>
        <w:jc w:val="both"/>
        <w:rPr>
          <w:rFonts w:ascii="Tw Cen MT" w:hAnsi="Tw Cen MT" w:cs="Arial"/>
          <w:b/>
          <w:color w:val="000000" w:themeColor="text1"/>
        </w:rPr>
      </w:pPr>
    </w:p>
    <w:p w14:paraId="06835B9B" w14:textId="77777777" w:rsidR="000D0C3F" w:rsidRPr="009B49A1" w:rsidRDefault="00875B8A" w:rsidP="00966B10">
      <w:pPr>
        <w:pStyle w:val="Naslov2"/>
        <w:keepNext w:val="0"/>
        <w:spacing w:before="0" w:after="0" w:line="260" w:lineRule="exact"/>
        <w:rPr>
          <w:rFonts w:ascii="Tw Cen MT" w:hAnsi="Tw Cen MT"/>
          <w:color w:val="000000" w:themeColor="text1"/>
          <w:szCs w:val="22"/>
        </w:rPr>
      </w:pPr>
      <w:bookmarkStart w:id="66" w:name="_Toc135825635"/>
      <w:r w:rsidRPr="009B49A1">
        <w:rPr>
          <w:rFonts w:ascii="Tw Cen MT" w:hAnsi="Tw Cen MT"/>
          <w:color w:val="000000" w:themeColor="text1"/>
          <w:szCs w:val="22"/>
        </w:rPr>
        <w:t>11</w:t>
      </w:r>
      <w:r w:rsidR="006936D6" w:rsidRPr="009B49A1">
        <w:rPr>
          <w:rFonts w:ascii="Tw Cen MT" w:hAnsi="Tw Cen MT"/>
          <w:color w:val="000000" w:themeColor="text1"/>
          <w:szCs w:val="22"/>
        </w:rPr>
        <w:t>.3</w:t>
      </w:r>
      <w:r w:rsidR="006936D6" w:rsidRPr="009B49A1">
        <w:rPr>
          <w:rFonts w:ascii="Tw Cen MT" w:hAnsi="Tw Cen MT"/>
          <w:color w:val="000000" w:themeColor="text1"/>
          <w:szCs w:val="22"/>
        </w:rPr>
        <w:tab/>
      </w:r>
      <w:r w:rsidR="000D0C3F" w:rsidRPr="009B49A1">
        <w:rPr>
          <w:rFonts w:ascii="Tw Cen MT" w:hAnsi="Tw Cen MT"/>
          <w:color w:val="000000" w:themeColor="text1"/>
          <w:szCs w:val="22"/>
        </w:rPr>
        <w:t>Predčasno prenehanje pogodbe</w:t>
      </w:r>
      <w:bookmarkEnd w:id="66"/>
    </w:p>
    <w:p w14:paraId="785DFA9C" w14:textId="77777777" w:rsidR="000D0C3F" w:rsidRPr="009B49A1" w:rsidRDefault="000D0C3F" w:rsidP="00966B10">
      <w:pPr>
        <w:spacing w:line="260" w:lineRule="exact"/>
        <w:jc w:val="both"/>
        <w:rPr>
          <w:rFonts w:ascii="Tw Cen MT" w:hAnsi="Tw Cen MT" w:cs="Arial"/>
          <w:b/>
          <w:color w:val="000000" w:themeColor="text1"/>
        </w:rPr>
      </w:pPr>
    </w:p>
    <w:p w14:paraId="48642071" w14:textId="77777777" w:rsidR="00914236" w:rsidRPr="009B49A1" w:rsidRDefault="00914236" w:rsidP="00966B10">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b/>
          <w:color w:val="000000" w:themeColor="text1"/>
          <w:sz w:val="22"/>
          <w:szCs w:val="22"/>
        </w:rPr>
      </w:pPr>
      <w:r w:rsidRPr="009B49A1">
        <w:rPr>
          <w:rFonts w:ascii="Tw Cen MT" w:hAnsi="Tw Cen MT" w:cs="Arial"/>
          <w:color w:val="000000" w:themeColor="text1"/>
          <w:sz w:val="22"/>
          <w:szCs w:val="22"/>
        </w:rPr>
        <w:t xml:space="preserve">Pogodba o izvedbi javnega naročila se sklene pod razveznim pogojem, ki se uresniči v primeru izpolnitve ene od okoliščin, navedenih v tretji alineji četrtega odstavka 67. člena ZJN-3. </w:t>
      </w:r>
    </w:p>
    <w:p w14:paraId="443D6CF0" w14:textId="77777777" w:rsidR="00914236" w:rsidRPr="009B49A1" w:rsidRDefault="00914236" w:rsidP="00966B10">
      <w:pPr>
        <w:spacing w:line="260" w:lineRule="exact"/>
        <w:jc w:val="both"/>
        <w:rPr>
          <w:rFonts w:ascii="Tw Cen MT" w:hAnsi="Tw Cen MT" w:cs="Arial"/>
          <w:color w:val="000000" w:themeColor="text1"/>
        </w:rPr>
      </w:pPr>
    </w:p>
    <w:p w14:paraId="0388FD85" w14:textId="2C76A314" w:rsidR="00B80FDA" w:rsidRPr="009B49A1" w:rsidRDefault="00B80FDA" w:rsidP="00966B10">
      <w:pPr>
        <w:spacing w:line="260" w:lineRule="exact"/>
        <w:jc w:val="both"/>
        <w:rPr>
          <w:rFonts w:ascii="Tw Cen MT" w:hAnsi="Tw Cen MT" w:cs="Arial"/>
          <w:color w:val="000000" w:themeColor="text1"/>
        </w:rPr>
      </w:pPr>
      <w:r w:rsidRPr="009B49A1">
        <w:rPr>
          <w:rFonts w:ascii="Tw Cen MT" w:hAnsi="Tw Cen MT" w:cs="Arial"/>
          <w:color w:val="000000" w:themeColor="text1"/>
        </w:rPr>
        <w:t>Naročnik</w:t>
      </w:r>
      <w:r w:rsidR="00A724C9" w:rsidRPr="009B49A1">
        <w:rPr>
          <w:rFonts w:ascii="Tw Cen MT" w:hAnsi="Tw Cen MT" w:cs="Arial"/>
          <w:color w:val="000000" w:themeColor="text1"/>
        </w:rPr>
        <w:t xml:space="preserve"> </w:t>
      </w:r>
      <w:r w:rsidRPr="009B49A1">
        <w:rPr>
          <w:rFonts w:ascii="Tw Cen MT" w:hAnsi="Tw Cen MT" w:cs="Arial"/>
          <w:color w:val="000000" w:themeColor="text1"/>
        </w:rPr>
        <w:t>lahko</w:t>
      </w:r>
      <w:r w:rsidR="00903D29" w:rsidRPr="009B49A1">
        <w:rPr>
          <w:rFonts w:ascii="Tw Cen MT" w:hAnsi="Tw Cen MT" w:cs="Arial"/>
          <w:color w:val="000000" w:themeColor="text1"/>
        </w:rPr>
        <w:t xml:space="preserve"> med veljavnostjo pogodbe o izvedbi javnega naročila</w:t>
      </w:r>
      <w:r w:rsidRPr="009B49A1">
        <w:rPr>
          <w:rFonts w:ascii="Tw Cen MT" w:hAnsi="Tw Cen MT" w:cs="Arial"/>
          <w:color w:val="000000" w:themeColor="text1"/>
        </w:rPr>
        <w:t>, ne glede na določila Obligacijskega zakonika, odstopi od pogodbe v primeru okoliščin navedenih v 96. členu ZJN-3.</w:t>
      </w:r>
    </w:p>
    <w:p w14:paraId="397291FC" w14:textId="77777777" w:rsidR="00903D29" w:rsidRPr="009B49A1" w:rsidRDefault="00903D29" w:rsidP="00966B10">
      <w:pPr>
        <w:spacing w:line="260" w:lineRule="exact"/>
        <w:jc w:val="both"/>
        <w:rPr>
          <w:rFonts w:ascii="Tw Cen MT" w:hAnsi="Tw Cen MT" w:cs="Arial"/>
          <w:color w:val="000000" w:themeColor="text1"/>
        </w:rPr>
      </w:pPr>
    </w:p>
    <w:p w14:paraId="7B575300" w14:textId="66B96B27" w:rsidR="00FA6F09" w:rsidRPr="009B49A1" w:rsidRDefault="00FA6F09" w:rsidP="00966B10">
      <w:pPr>
        <w:spacing w:line="260" w:lineRule="exact"/>
        <w:jc w:val="both"/>
        <w:rPr>
          <w:rFonts w:ascii="Tw Cen MT" w:hAnsi="Tw Cen MT" w:cs="Arial"/>
          <w:color w:val="000000" w:themeColor="text1"/>
        </w:rPr>
      </w:pPr>
      <w:r w:rsidRPr="009B49A1">
        <w:rPr>
          <w:rFonts w:ascii="Tw Cen MT" w:hAnsi="Tw Cen MT" w:cs="Arial"/>
          <w:color w:val="000000" w:themeColor="text1"/>
        </w:rPr>
        <w:t>Naročnik</w:t>
      </w:r>
      <w:r w:rsidR="00A724C9" w:rsidRPr="009B49A1">
        <w:rPr>
          <w:rFonts w:ascii="Tw Cen MT" w:hAnsi="Tw Cen MT" w:cs="Arial"/>
          <w:color w:val="000000" w:themeColor="text1"/>
        </w:rPr>
        <w:t xml:space="preserve"> </w:t>
      </w:r>
      <w:r w:rsidRPr="009B49A1">
        <w:rPr>
          <w:rFonts w:ascii="Tw Cen MT" w:hAnsi="Tw Cen MT" w:cs="Arial"/>
          <w:color w:val="000000" w:themeColor="text1"/>
        </w:rPr>
        <w:t xml:space="preserve">si pridržuje pravico do odstopa od pogodbe tudi v primeru, da za nadaljevanje naročila ne bodo zagotovljena proračunska sredstva z zakonom, ki ureja izvrševanje proračuna Republike Slovenije. Odstop učinkuje v 30 dneh od prejema pisne izjave o odpovedi, posredovane </w:t>
      </w:r>
      <w:r w:rsidR="00D03A24" w:rsidRPr="009B49A1">
        <w:rPr>
          <w:rFonts w:ascii="Tw Cen MT" w:hAnsi="Tw Cen MT" w:cs="Arial"/>
          <w:color w:val="000000" w:themeColor="text1"/>
        </w:rPr>
        <w:t>dobavitelju</w:t>
      </w:r>
      <w:r w:rsidR="00D34BFE">
        <w:rPr>
          <w:rFonts w:ascii="Tw Cen MT" w:hAnsi="Tw Cen MT" w:cs="Arial"/>
          <w:color w:val="000000" w:themeColor="text1"/>
        </w:rPr>
        <w:t>/najemodajalcu</w:t>
      </w:r>
      <w:r w:rsidRPr="009B49A1">
        <w:rPr>
          <w:rFonts w:ascii="Tw Cen MT" w:hAnsi="Tw Cen MT" w:cs="Arial"/>
          <w:color w:val="000000" w:themeColor="text1"/>
        </w:rPr>
        <w:t xml:space="preserve"> s priporočeno pošto.</w:t>
      </w:r>
    </w:p>
    <w:p w14:paraId="60181AC3" w14:textId="77777777" w:rsidR="00FA6F09" w:rsidRPr="009B49A1" w:rsidRDefault="00FA6F09" w:rsidP="00966B10">
      <w:pPr>
        <w:spacing w:line="260" w:lineRule="exact"/>
        <w:jc w:val="both"/>
        <w:rPr>
          <w:rFonts w:ascii="Tw Cen MT" w:hAnsi="Tw Cen MT" w:cs="Arial"/>
        </w:rPr>
      </w:pPr>
    </w:p>
    <w:p w14:paraId="17C79D1C" w14:textId="77777777" w:rsidR="000D0C3F" w:rsidRPr="009B49A1" w:rsidRDefault="00875B8A" w:rsidP="00966B10">
      <w:pPr>
        <w:pStyle w:val="Naslov2"/>
        <w:keepNext w:val="0"/>
        <w:spacing w:before="0" w:after="0" w:line="260" w:lineRule="exact"/>
        <w:ind w:left="567" w:hanging="567"/>
        <w:rPr>
          <w:rFonts w:ascii="Tw Cen MT" w:hAnsi="Tw Cen MT"/>
          <w:szCs w:val="22"/>
        </w:rPr>
      </w:pPr>
      <w:bookmarkStart w:id="67" w:name="_Toc135825636"/>
      <w:r w:rsidRPr="009B49A1">
        <w:rPr>
          <w:rFonts w:ascii="Tw Cen MT" w:hAnsi="Tw Cen MT"/>
          <w:szCs w:val="22"/>
        </w:rPr>
        <w:t>11</w:t>
      </w:r>
      <w:r w:rsidR="00A724C9" w:rsidRPr="009B49A1">
        <w:rPr>
          <w:rFonts w:ascii="Tw Cen MT" w:hAnsi="Tw Cen MT"/>
          <w:szCs w:val="22"/>
        </w:rPr>
        <w:t>.4</w:t>
      </w:r>
      <w:r w:rsidR="006936D6" w:rsidRPr="009B49A1">
        <w:rPr>
          <w:rFonts w:ascii="Tw Cen MT" w:hAnsi="Tw Cen MT"/>
          <w:szCs w:val="22"/>
        </w:rPr>
        <w:tab/>
      </w:r>
      <w:r w:rsidR="000D0C3F" w:rsidRPr="009B49A1">
        <w:rPr>
          <w:rFonts w:ascii="Tw Cen MT" w:hAnsi="Tw Cen MT"/>
          <w:szCs w:val="22"/>
        </w:rPr>
        <w:t>Pravno varstvo</w:t>
      </w:r>
      <w:bookmarkEnd w:id="67"/>
    </w:p>
    <w:p w14:paraId="5FE2EEB9" w14:textId="77777777" w:rsidR="000D0C3F" w:rsidRPr="009B49A1" w:rsidRDefault="000D0C3F" w:rsidP="00966B10">
      <w:pPr>
        <w:spacing w:line="260" w:lineRule="exact"/>
        <w:jc w:val="both"/>
        <w:rPr>
          <w:rFonts w:ascii="Tw Cen MT" w:hAnsi="Tw Cen MT" w:cs="Arial"/>
          <w:b/>
        </w:rPr>
      </w:pPr>
    </w:p>
    <w:p w14:paraId="1FED07D9" w14:textId="77777777" w:rsidR="002C16C7" w:rsidRPr="009B49A1" w:rsidRDefault="002C16C7" w:rsidP="00966B10">
      <w:pPr>
        <w:spacing w:line="260" w:lineRule="exact"/>
        <w:jc w:val="both"/>
        <w:rPr>
          <w:rFonts w:ascii="Tw Cen MT" w:hAnsi="Tw Cen MT" w:cs="Arial"/>
          <w:color w:val="000000" w:themeColor="text1"/>
        </w:rPr>
      </w:pPr>
      <w:r w:rsidRPr="009B49A1">
        <w:rPr>
          <w:rFonts w:ascii="Tw Cen MT" w:hAnsi="Tw Cen MT" w:cs="Arial"/>
          <w:color w:val="000000" w:themeColor="text1"/>
        </w:rPr>
        <w:t>Pravno varstvo ponudnikov, naročnika in javnega interesa v postopku oddaje predmetnega javnega naročila se ureja v skladu s 1. členom Zakona o pravnem varstvu v postopkih javnega naročanja (Ur. l. RS, št. 43/11, 63/13, 60/1, 72/19; v nadaljevanju ZPVPJN).</w:t>
      </w:r>
    </w:p>
    <w:p w14:paraId="6352E519" w14:textId="77777777" w:rsidR="002C16C7" w:rsidRPr="009B49A1" w:rsidRDefault="002C16C7" w:rsidP="00966B10">
      <w:pPr>
        <w:spacing w:line="260" w:lineRule="exact"/>
        <w:jc w:val="both"/>
        <w:rPr>
          <w:rFonts w:ascii="Tw Cen MT" w:hAnsi="Tw Cen MT" w:cs="Arial"/>
          <w:color w:val="000000" w:themeColor="text1"/>
        </w:rPr>
      </w:pPr>
    </w:p>
    <w:p w14:paraId="7E2BE50B" w14:textId="77777777" w:rsidR="002C16C7" w:rsidRPr="009B49A1" w:rsidRDefault="002C16C7" w:rsidP="00966B10">
      <w:pPr>
        <w:spacing w:line="260" w:lineRule="exact"/>
        <w:jc w:val="both"/>
        <w:rPr>
          <w:rFonts w:ascii="Tw Cen MT" w:hAnsi="Tw Cen MT" w:cs="Arial"/>
          <w:color w:val="000000" w:themeColor="text1"/>
        </w:rPr>
      </w:pPr>
      <w:r w:rsidRPr="009B49A1">
        <w:rPr>
          <w:rFonts w:ascii="Tw Cen MT" w:hAnsi="Tw Cen MT" w:cs="Arial"/>
          <w:color w:val="000000" w:themeColor="text1"/>
        </w:rPr>
        <w:t xml:space="preserve">Zahtevek za revizijo lahko vloži vsaka oseba, ki ima ali je imela interes za dodelitev javnega naročila in ji je ali bi ji lahko z domnevno kršitvijo nastala škoda, ter zagovornik javnega interesa. </w:t>
      </w:r>
    </w:p>
    <w:p w14:paraId="74FEC596" w14:textId="77777777" w:rsidR="002C16C7" w:rsidRPr="009B49A1" w:rsidRDefault="002C16C7" w:rsidP="00966B10">
      <w:pPr>
        <w:spacing w:line="260" w:lineRule="exact"/>
        <w:jc w:val="both"/>
        <w:rPr>
          <w:rFonts w:ascii="Tw Cen MT" w:hAnsi="Tw Cen MT" w:cs="Arial"/>
          <w:color w:val="000000" w:themeColor="text1"/>
        </w:rPr>
      </w:pPr>
    </w:p>
    <w:p w14:paraId="6CEF0F97" w14:textId="77777777" w:rsidR="002C16C7" w:rsidRPr="009B49A1" w:rsidRDefault="002C16C7" w:rsidP="00966B10">
      <w:pPr>
        <w:spacing w:line="260" w:lineRule="exact"/>
        <w:jc w:val="both"/>
        <w:rPr>
          <w:rFonts w:ascii="Tw Cen MT" w:hAnsi="Tw Cen MT" w:cs="Arial"/>
          <w:color w:val="000000" w:themeColor="text1"/>
        </w:rPr>
      </w:pPr>
      <w:r w:rsidRPr="009B49A1">
        <w:rPr>
          <w:rFonts w:ascii="Tw Cen MT" w:hAnsi="Tw Cen MT" w:cs="Arial"/>
          <w:color w:val="000000" w:themeColor="text1"/>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2A35F6B0" w14:textId="77777777" w:rsidR="002C16C7" w:rsidRPr="009B49A1" w:rsidRDefault="002C16C7" w:rsidP="00966B10">
      <w:pPr>
        <w:spacing w:line="260" w:lineRule="exact"/>
        <w:jc w:val="both"/>
        <w:rPr>
          <w:rFonts w:ascii="Tw Cen MT" w:hAnsi="Tw Cen MT" w:cs="Arial"/>
          <w:color w:val="000000" w:themeColor="text1"/>
        </w:rPr>
      </w:pPr>
    </w:p>
    <w:p w14:paraId="734587E4" w14:textId="77777777" w:rsidR="002C16C7" w:rsidRPr="009B49A1" w:rsidRDefault="002C16C7" w:rsidP="00966B10">
      <w:pPr>
        <w:spacing w:line="260" w:lineRule="exact"/>
        <w:jc w:val="both"/>
        <w:rPr>
          <w:rFonts w:ascii="Tw Cen MT" w:hAnsi="Tw Cen MT" w:cs="Arial"/>
          <w:color w:val="000000" w:themeColor="text1"/>
        </w:rPr>
      </w:pPr>
      <w:r w:rsidRPr="009B49A1">
        <w:rPr>
          <w:rFonts w:ascii="Tw Cen MT" w:hAnsi="Tw Cen MT" w:cs="Arial"/>
          <w:color w:val="000000" w:themeColor="text1"/>
        </w:rPr>
        <w:t xml:space="preserve">V </w:t>
      </w:r>
      <w:proofErr w:type="spellStart"/>
      <w:r w:rsidRPr="009B49A1">
        <w:rPr>
          <w:rFonts w:ascii="Tw Cen MT" w:hAnsi="Tw Cen MT" w:cs="Arial"/>
          <w:color w:val="000000" w:themeColor="text1"/>
        </w:rPr>
        <w:t>predrevizijskem</w:t>
      </w:r>
      <w:proofErr w:type="spellEnd"/>
      <w:r w:rsidRPr="009B49A1">
        <w:rPr>
          <w:rFonts w:ascii="Tw Cen MT" w:hAnsi="Tw Cen MT" w:cs="Arial"/>
          <w:color w:val="000000" w:themeColor="text1"/>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4D7B1A62" w14:textId="77777777" w:rsidR="002C16C7" w:rsidRPr="009B49A1" w:rsidRDefault="002C16C7" w:rsidP="00966B10">
      <w:pPr>
        <w:spacing w:line="260" w:lineRule="exact"/>
        <w:jc w:val="both"/>
        <w:rPr>
          <w:rFonts w:ascii="Tw Cen MT" w:hAnsi="Tw Cen MT" w:cs="Arial"/>
          <w:color w:val="000000"/>
        </w:rPr>
      </w:pPr>
    </w:p>
    <w:p w14:paraId="06AFF274" w14:textId="77777777" w:rsidR="002C16C7" w:rsidRPr="009B49A1" w:rsidRDefault="002C16C7" w:rsidP="00966B10">
      <w:pPr>
        <w:spacing w:line="260" w:lineRule="exact"/>
        <w:jc w:val="both"/>
        <w:rPr>
          <w:rFonts w:ascii="Tw Cen MT" w:hAnsi="Tw Cen MT" w:cs="Arial"/>
        </w:rPr>
      </w:pPr>
      <w:r w:rsidRPr="009B49A1">
        <w:rPr>
          <w:rFonts w:ascii="Tw Cen MT" w:hAnsi="Tw Cen MT" w:cs="Arial"/>
        </w:rPr>
        <w:t xml:space="preserve">Zahtevek za revizijo se vloži prek portala </w:t>
      </w:r>
      <w:proofErr w:type="spellStart"/>
      <w:r w:rsidRPr="009B49A1">
        <w:rPr>
          <w:rFonts w:ascii="Tw Cen MT" w:hAnsi="Tw Cen MT" w:cs="Arial"/>
        </w:rPr>
        <w:t>eRevizija</w:t>
      </w:r>
      <w:proofErr w:type="spellEnd"/>
      <w:r w:rsidRPr="009B49A1">
        <w:rPr>
          <w:rFonts w:ascii="Tw Cen MT" w:hAnsi="Tw Cen MT" w:cs="Arial"/>
        </w:rPr>
        <w:t>.</w:t>
      </w:r>
    </w:p>
    <w:p w14:paraId="26F4FF3E" w14:textId="77777777" w:rsidR="003131D2" w:rsidRPr="009B49A1" w:rsidRDefault="003131D2" w:rsidP="00966B10">
      <w:pPr>
        <w:spacing w:line="260" w:lineRule="exact"/>
        <w:jc w:val="both"/>
        <w:rPr>
          <w:rFonts w:ascii="Tw Cen MT" w:hAnsi="Tw Cen MT" w:cs="Arial"/>
          <w:color w:val="000000"/>
        </w:rPr>
      </w:pPr>
    </w:p>
    <w:p w14:paraId="1FF0C2B8" w14:textId="77777777" w:rsidR="003131D2" w:rsidRPr="009B49A1" w:rsidRDefault="003131D2" w:rsidP="00966B10">
      <w:pPr>
        <w:spacing w:line="260" w:lineRule="exact"/>
        <w:jc w:val="both"/>
        <w:rPr>
          <w:rFonts w:ascii="Tw Cen MT" w:hAnsi="Tw Cen MT" w:cs="Arial"/>
          <w:color w:val="000000"/>
        </w:rPr>
      </w:pPr>
      <w:r w:rsidRPr="009B49A1">
        <w:rPr>
          <w:rFonts w:ascii="Tw Cen MT" w:hAnsi="Tw Cen MT" w:cs="Arial"/>
          <w:color w:val="000000"/>
        </w:rPr>
        <w:t xml:space="preserve">Zahtevek za revizijo mora vsebovati:  </w:t>
      </w:r>
    </w:p>
    <w:p w14:paraId="726AD479" w14:textId="77777777" w:rsidR="003131D2" w:rsidRPr="009B49A1" w:rsidRDefault="003131D2" w:rsidP="00966B10">
      <w:pPr>
        <w:numPr>
          <w:ilvl w:val="0"/>
          <w:numId w:val="3"/>
        </w:numPr>
        <w:spacing w:line="260" w:lineRule="exact"/>
        <w:jc w:val="both"/>
        <w:rPr>
          <w:rFonts w:ascii="Tw Cen MT" w:hAnsi="Tw Cen MT" w:cs="Arial"/>
          <w:color w:val="000000"/>
        </w:rPr>
      </w:pPr>
      <w:r w:rsidRPr="009B49A1">
        <w:rPr>
          <w:rFonts w:ascii="Tw Cen MT" w:hAnsi="Tw Cen MT" w:cs="Arial"/>
          <w:color w:val="000000"/>
        </w:rPr>
        <w:t xml:space="preserve">ime in naslov vlagatelja zahtevka in kontaktno osebo, </w:t>
      </w:r>
    </w:p>
    <w:p w14:paraId="076618AD" w14:textId="77777777" w:rsidR="003131D2" w:rsidRPr="009B49A1" w:rsidRDefault="003131D2" w:rsidP="00966B10">
      <w:pPr>
        <w:numPr>
          <w:ilvl w:val="0"/>
          <w:numId w:val="3"/>
        </w:numPr>
        <w:spacing w:line="260" w:lineRule="exact"/>
        <w:jc w:val="both"/>
        <w:rPr>
          <w:rFonts w:ascii="Tw Cen MT" w:hAnsi="Tw Cen MT" w:cs="Arial"/>
          <w:color w:val="000000"/>
        </w:rPr>
      </w:pPr>
      <w:r w:rsidRPr="009B49A1">
        <w:rPr>
          <w:rFonts w:ascii="Tw Cen MT" w:hAnsi="Tw Cen MT" w:cs="Arial"/>
          <w:color w:val="000000"/>
        </w:rPr>
        <w:t xml:space="preserve">ime naročnika, </w:t>
      </w:r>
    </w:p>
    <w:p w14:paraId="72CD5BEB" w14:textId="77777777" w:rsidR="003131D2" w:rsidRPr="009B49A1" w:rsidRDefault="003131D2" w:rsidP="00966B10">
      <w:pPr>
        <w:numPr>
          <w:ilvl w:val="0"/>
          <w:numId w:val="3"/>
        </w:numPr>
        <w:spacing w:line="260" w:lineRule="exact"/>
        <w:jc w:val="both"/>
        <w:rPr>
          <w:rFonts w:ascii="Tw Cen MT" w:hAnsi="Tw Cen MT" w:cs="Arial"/>
          <w:color w:val="000000"/>
        </w:rPr>
      </w:pPr>
      <w:r w:rsidRPr="009B49A1">
        <w:rPr>
          <w:rFonts w:ascii="Tw Cen MT" w:hAnsi="Tw Cen MT" w:cs="Arial"/>
          <w:color w:val="000000"/>
        </w:rPr>
        <w:t xml:space="preserve">oznako (številko) javnega naročila oziroma odločitve o oddaji oz. izidu javnega naročila, </w:t>
      </w:r>
    </w:p>
    <w:p w14:paraId="4B4C339E" w14:textId="77777777" w:rsidR="003131D2" w:rsidRPr="009B49A1" w:rsidRDefault="003131D2" w:rsidP="00966B10">
      <w:pPr>
        <w:numPr>
          <w:ilvl w:val="0"/>
          <w:numId w:val="3"/>
        </w:numPr>
        <w:spacing w:line="260" w:lineRule="exact"/>
        <w:jc w:val="both"/>
        <w:rPr>
          <w:rFonts w:ascii="Tw Cen MT" w:hAnsi="Tw Cen MT" w:cs="Arial"/>
          <w:color w:val="000000"/>
        </w:rPr>
      </w:pPr>
      <w:r w:rsidRPr="009B49A1">
        <w:rPr>
          <w:rFonts w:ascii="Tw Cen MT" w:hAnsi="Tw Cen MT" w:cs="Arial"/>
          <w:color w:val="000000"/>
        </w:rPr>
        <w:t>predmet javnega naročila,</w:t>
      </w:r>
    </w:p>
    <w:p w14:paraId="456507F2" w14:textId="77777777" w:rsidR="003131D2" w:rsidRPr="009B49A1" w:rsidRDefault="003131D2" w:rsidP="00966B10">
      <w:pPr>
        <w:numPr>
          <w:ilvl w:val="0"/>
          <w:numId w:val="4"/>
        </w:numPr>
        <w:spacing w:line="260" w:lineRule="exact"/>
        <w:jc w:val="both"/>
        <w:rPr>
          <w:rFonts w:ascii="Tw Cen MT" w:hAnsi="Tw Cen MT" w:cs="Arial"/>
          <w:color w:val="000000"/>
        </w:rPr>
      </w:pPr>
      <w:r w:rsidRPr="009B49A1">
        <w:rPr>
          <w:rFonts w:ascii="Tw Cen MT" w:hAnsi="Tw Cen MT" w:cs="Arial"/>
          <w:color w:val="000000"/>
        </w:rPr>
        <w:lastRenderedPageBreak/>
        <w:t xml:space="preserve">pooblastilo za zastopanje v </w:t>
      </w:r>
      <w:proofErr w:type="spellStart"/>
      <w:r w:rsidRPr="009B49A1">
        <w:rPr>
          <w:rFonts w:ascii="Tw Cen MT" w:hAnsi="Tw Cen MT" w:cs="Arial"/>
          <w:color w:val="000000"/>
        </w:rPr>
        <w:t>predrevizijskem</w:t>
      </w:r>
      <w:proofErr w:type="spellEnd"/>
      <w:r w:rsidRPr="009B49A1">
        <w:rPr>
          <w:rFonts w:ascii="Tw Cen MT" w:hAnsi="Tw Cen MT" w:cs="Arial"/>
          <w:color w:val="000000"/>
        </w:rPr>
        <w:t xml:space="preserve"> in revizijskem postopku, če vlagatelj nastopa s pooblaščencem in</w:t>
      </w:r>
    </w:p>
    <w:p w14:paraId="4FEE96B2" w14:textId="75FF9632" w:rsidR="00ED4593" w:rsidRPr="009B49A1" w:rsidRDefault="00ED4593" w:rsidP="00966B10">
      <w:pPr>
        <w:numPr>
          <w:ilvl w:val="0"/>
          <w:numId w:val="4"/>
        </w:numPr>
        <w:spacing w:line="260" w:lineRule="exact"/>
        <w:jc w:val="both"/>
        <w:rPr>
          <w:rFonts w:ascii="Tw Cen MT" w:hAnsi="Tw Cen MT" w:cs="Arial"/>
          <w:color w:val="000000"/>
        </w:rPr>
      </w:pPr>
      <w:r w:rsidRPr="009B49A1">
        <w:rPr>
          <w:rFonts w:ascii="Tw Cen MT" w:hAnsi="Tw Cen MT" w:cs="Arial"/>
          <w:color w:val="000000"/>
        </w:rPr>
        <w:t>potrdilo o plačilu takse iz 71. člena ZPVPJN, na račun Ministrstva za finance št. 01100-1000358802. Na plačilnem nalogu je potrebno vpisati naslednje sklicevanje na številko odobritve: 11 16110-7111290-000</w:t>
      </w:r>
      <w:r w:rsidR="00C97F52" w:rsidRPr="009B49A1">
        <w:rPr>
          <w:rFonts w:ascii="Tw Cen MT" w:hAnsi="Tw Cen MT" w:cs="Arial"/>
          <w:color w:val="000000"/>
        </w:rPr>
        <w:t>0</w:t>
      </w:r>
      <w:r w:rsidR="009B49A1">
        <w:rPr>
          <w:rFonts w:ascii="Tw Cen MT" w:hAnsi="Tw Cen MT" w:cs="Arial"/>
          <w:color w:val="000000"/>
        </w:rPr>
        <w:t>70</w:t>
      </w:r>
      <w:r w:rsidR="009A5E76" w:rsidRPr="009B49A1">
        <w:rPr>
          <w:rFonts w:ascii="Tw Cen MT" w:hAnsi="Tw Cen MT" w:cs="Arial"/>
          <w:color w:val="000000"/>
        </w:rPr>
        <w:t>23</w:t>
      </w:r>
      <w:r w:rsidRPr="009B49A1">
        <w:rPr>
          <w:rFonts w:ascii="Tw Cen MT" w:hAnsi="Tw Cen MT" w:cs="Arial"/>
          <w:color w:val="000000"/>
        </w:rPr>
        <w:t>. Višina takse je 4.000,00 EUR, če se zahtevek za revizijo nanaša na vsebino objave ali razpisno dokumentacijo.</w:t>
      </w:r>
    </w:p>
    <w:p w14:paraId="0F1804F5" w14:textId="77777777" w:rsidR="003131D2" w:rsidRPr="009B49A1" w:rsidRDefault="003131D2" w:rsidP="00966B10">
      <w:pPr>
        <w:spacing w:line="260" w:lineRule="exact"/>
        <w:jc w:val="both"/>
        <w:rPr>
          <w:rFonts w:ascii="Tw Cen MT" w:hAnsi="Tw Cen MT" w:cs="Arial"/>
          <w:b/>
          <w:color w:val="000000"/>
        </w:rPr>
      </w:pPr>
    </w:p>
    <w:p w14:paraId="2782D9C3" w14:textId="77777777" w:rsidR="003131D2" w:rsidRPr="009B49A1" w:rsidRDefault="003131D2" w:rsidP="00966B10">
      <w:pPr>
        <w:spacing w:line="260" w:lineRule="exact"/>
        <w:jc w:val="both"/>
        <w:rPr>
          <w:rFonts w:ascii="Tw Cen MT" w:hAnsi="Tw Cen MT" w:cs="Arial"/>
          <w:color w:val="000000"/>
        </w:rPr>
      </w:pPr>
      <w:r w:rsidRPr="009B49A1">
        <w:rPr>
          <w:rFonts w:ascii="Tw Cen MT" w:hAnsi="Tw Cen MT" w:cs="Arial"/>
          <w:color w:val="000000"/>
        </w:rPr>
        <w:t xml:space="preserve">Vlagatelj mora v zahtevku za revizijo navesti: </w:t>
      </w:r>
    </w:p>
    <w:p w14:paraId="61E8CE80" w14:textId="77777777" w:rsidR="003131D2" w:rsidRPr="009B49A1" w:rsidRDefault="003131D2" w:rsidP="00966B10">
      <w:pPr>
        <w:numPr>
          <w:ilvl w:val="0"/>
          <w:numId w:val="3"/>
        </w:numPr>
        <w:spacing w:line="260" w:lineRule="exact"/>
        <w:jc w:val="both"/>
        <w:rPr>
          <w:rFonts w:ascii="Tw Cen MT" w:hAnsi="Tw Cen MT" w:cs="Arial"/>
          <w:color w:val="000000"/>
        </w:rPr>
      </w:pPr>
      <w:r w:rsidRPr="009B49A1">
        <w:rPr>
          <w:rFonts w:ascii="Tw Cen MT" w:hAnsi="Tw Cen MT" w:cs="Arial"/>
          <w:color w:val="000000"/>
        </w:rPr>
        <w:t>očitane kršitve ter</w:t>
      </w:r>
    </w:p>
    <w:p w14:paraId="3B46FB56" w14:textId="77777777" w:rsidR="003131D2" w:rsidRPr="009B49A1" w:rsidRDefault="003131D2" w:rsidP="00966B10">
      <w:pPr>
        <w:numPr>
          <w:ilvl w:val="0"/>
          <w:numId w:val="3"/>
        </w:numPr>
        <w:spacing w:line="260" w:lineRule="exact"/>
        <w:jc w:val="both"/>
        <w:rPr>
          <w:rFonts w:ascii="Tw Cen MT" w:hAnsi="Tw Cen MT" w:cs="Arial"/>
          <w:b/>
          <w:color w:val="000000"/>
        </w:rPr>
      </w:pPr>
      <w:r w:rsidRPr="009B49A1">
        <w:rPr>
          <w:rFonts w:ascii="Tw Cen MT" w:hAnsi="Tw Cen MT" w:cs="Arial"/>
          <w:color w:val="000000"/>
        </w:rPr>
        <w:t>dejstva in dokaze, s katerimi se kršitve dokazujejo.</w:t>
      </w:r>
    </w:p>
    <w:p w14:paraId="2D24EF3B" w14:textId="77777777" w:rsidR="003131D2" w:rsidRPr="009B49A1" w:rsidRDefault="003131D2" w:rsidP="00966B10">
      <w:pPr>
        <w:spacing w:line="260" w:lineRule="exact"/>
        <w:jc w:val="both"/>
        <w:rPr>
          <w:rFonts w:ascii="Tw Cen MT" w:hAnsi="Tw Cen MT" w:cs="Arial"/>
          <w:b/>
          <w:color w:val="000000"/>
        </w:rPr>
      </w:pPr>
    </w:p>
    <w:p w14:paraId="7CFA6DDE" w14:textId="77777777" w:rsidR="002A35EC" w:rsidRPr="009B49A1" w:rsidRDefault="00914236" w:rsidP="00966B10">
      <w:pPr>
        <w:tabs>
          <w:tab w:val="left" w:pos="3402"/>
        </w:tabs>
        <w:spacing w:line="260" w:lineRule="exact"/>
        <w:ind w:right="-569"/>
        <w:jc w:val="both"/>
        <w:rPr>
          <w:rFonts w:ascii="Tw Cen MT" w:hAnsi="Tw Cen MT" w:cs="Arial"/>
          <w:lang w:eastAsia="en-US"/>
        </w:rPr>
      </w:pPr>
      <w:r w:rsidRPr="009B49A1">
        <w:rPr>
          <w:rFonts w:ascii="Tw Cen MT" w:hAnsi="Tw Cen MT" w:cs="Arial"/>
          <w:lang w:eastAsia="en-US"/>
        </w:rPr>
        <w:t xml:space="preserve"> </w:t>
      </w:r>
    </w:p>
    <w:p w14:paraId="2E55C9C5" w14:textId="77777777" w:rsidR="00C97F52" w:rsidRPr="009B49A1" w:rsidRDefault="00C97F52" w:rsidP="00966B10">
      <w:pPr>
        <w:tabs>
          <w:tab w:val="left" w:pos="3402"/>
        </w:tabs>
        <w:spacing w:line="260" w:lineRule="exact"/>
        <w:ind w:right="-569"/>
        <w:jc w:val="both"/>
        <w:rPr>
          <w:rFonts w:ascii="Tw Cen MT" w:hAnsi="Tw Cen MT" w:cs="Arial"/>
          <w:lang w:eastAsia="en-US"/>
        </w:rPr>
      </w:pPr>
    </w:p>
    <w:tbl>
      <w:tblPr>
        <w:tblW w:w="8961" w:type="dxa"/>
        <w:tblLayout w:type="fixed"/>
        <w:tblLook w:val="0000" w:firstRow="0" w:lastRow="0" w:firstColumn="0" w:lastColumn="0" w:noHBand="0" w:noVBand="0"/>
      </w:tblPr>
      <w:tblGrid>
        <w:gridCol w:w="4219"/>
        <w:gridCol w:w="425"/>
        <w:gridCol w:w="4317"/>
      </w:tblGrid>
      <w:tr w:rsidR="002A35EC" w:rsidRPr="008B1C9D" w14:paraId="31881C24" w14:textId="77777777" w:rsidTr="00DA19A5">
        <w:tc>
          <w:tcPr>
            <w:tcW w:w="4219" w:type="dxa"/>
          </w:tcPr>
          <w:p w14:paraId="2C2A689A" w14:textId="77777777" w:rsidR="002A35EC" w:rsidRPr="009B49A1" w:rsidRDefault="002A35EC" w:rsidP="00966B10">
            <w:pPr>
              <w:spacing w:line="260" w:lineRule="exact"/>
              <w:rPr>
                <w:rFonts w:ascii="Tw Cen MT" w:hAnsi="Tw Cen MT" w:cs="Arial"/>
              </w:rPr>
            </w:pPr>
          </w:p>
        </w:tc>
        <w:tc>
          <w:tcPr>
            <w:tcW w:w="425" w:type="dxa"/>
          </w:tcPr>
          <w:p w14:paraId="71FBB435" w14:textId="77777777" w:rsidR="002A35EC" w:rsidRPr="009B49A1" w:rsidRDefault="002A35EC" w:rsidP="00966B10">
            <w:pPr>
              <w:spacing w:line="260" w:lineRule="exact"/>
              <w:rPr>
                <w:rFonts w:ascii="Tw Cen MT" w:hAnsi="Tw Cen MT" w:cs="Arial"/>
              </w:rPr>
            </w:pPr>
          </w:p>
        </w:tc>
        <w:tc>
          <w:tcPr>
            <w:tcW w:w="4317" w:type="dxa"/>
          </w:tcPr>
          <w:p w14:paraId="603D5468" w14:textId="77777777" w:rsidR="002A35EC" w:rsidRPr="009B49A1" w:rsidRDefault="00C97F52" w:rsidP="00966B10">
            <w:pPr>
              <w:spacing w:line="260" w:lineRule="exact"/>
              <w:rPr>
                <w:rFonts w:ascii="Tw Cen MT" w:hAnsi="Tw Cen MT" w:cs="Arial"/>
              </w:rPr>
            </w:pPr>
            <w:r w:rsidRPr="009B49A1">
              <w:rPr>
                <w:rFonts w:ascii="Tw Cen MT" w:hAnsi="Tw Cen MT" w:cs="Arial"/>
              </w:rPr>
              <w:t>Metod Kurent</w:t>
            </w:r>
          </w:p>
          <w:p w14:paraId="2BDBFD10" w14:textId="77777777" w:rsidR="001A72A9" w:rsidRPr="008B1C9D" w:rsidRDefault="00C97F52" w:rsidP="00966B10">
            <w:pPr>
              <w:spacing w:line="260" w:lineRule="exact"/>
              <w:rPr>
                <w:rFonts w:ascii="Tw Cen MT" w:hAnsi="Tw Cen MT" w:cs="Arial"/>
              </w:rPr>
            </w:pPr>
            <w:r w:rsidRPr="009B49A1">
              <w:rPr>
                <w:rFonts w:ascii="Tw Cen MT" w:hAnsi="Tw Cen MT" w:cs="Arial"/>
              </w:rPr>
              <w:t>direktor</w:t>
            </w:r>
          </w:p>
        </w:tc>
      </w:tr>
    </w:tbl>
    <w:p w14:paraId="4DAC55F0" w14:textId="77777777" w:rsidR="00802366" w:rsidRPr="008B1C9D" w:rsidRDefault="00802366" w:rsidP="00966B10">
      <w:pPr>
        <w:spacing w:line="260" w:lineRule="exact"/>
        <w:rPr>
          <w:rFonts w:ascii="Tw Cen MT" w:hAnsi="Tw Cen MT"/>
        </w:rPr>
      </w:pPr>
    </w:p>
    <w:sectPr w:rsidR="00802366" w:rsidRPr="008B1C9D" w:rsidSect="00887F07">
      <w:headerReference w:type="even" r:id="rId14"/>
      <w:footerReference w:type="even" r:id="rId15"/>
      <w:footerReference w:type="default" r:id="rId16"/>
      <w:headerReference w:type="first" r:id="rId17"/>
      <w:pgSz w:w="11906" w:h="16838"/>
      <w:pgMar w:top="1418" w:right="1418" w:bottom="1418" w:left="1418" w:header="709" w:footer="709" w:gutter="0"/>
      <w:pgNumType w:start="1"/>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1A73C19" w16cid:durableId="26728345"/>
  <w16cid:commentId w16cid:paraId="61885499" w16cid:durableId="26728346"/>
  <w16cid:commentId w16cid:paraId="77B95DE0" w16cid:durableId="26728347"/>
  <w16cid:commentId w16cid:paraId="20202473" w16cid:durableId="26728348"/>
  <w16cid:commentId w16cid:paraId="0C232127" w16cid:durableId="26728349"/>
  <w16cid:commentId w16cid:paraId="062F98F3" w16cid:durableId="2672834A"/>
  <w16cid:commentId w16cid:paraId="3ABB92AF" w16cid:durableId="2672834B"/>
  <w16cid:commentId w16cid:paraId="48F72249" w16cid:durableId="2672834C"/>
  <w16cid:commentId w16cid:paraId="4BEB14C6" w16cid:durableId="2672834D"/>
  <w16cid:commentId w16cid:paraId="5EB9FBD9" w16cid:durableId="2672834E"/>
  <w16cid:commentId w16cid:paraId="2DBF050F" w16cid:durableId="2672834F"/>
  <w16cid:commentId w16cid:paraId="1431D1A4" w16cid:durableId="26728350"/>
  <w16cid:commentId w16cid:paraId="5644351A" w16cid:durableId="26728351"/>
  <w16cid:commentId w16cid:paraId="11B60CF3" w16cid:durableId="26728352"/>
  <w16cid:commentId w16cid:paraId="101B8C57" w16cid:durableId="26728353"/>
  <w16cid:commentId w16cid:paraId="0BE392B7" w16cid:durableId="26728354"/>
  <w16cid:commentId w16cid:paraId="3480374B" w16cid:durableId="26728355"/>
  <w16cid:commentId w16cid:paraId="35D616A8" w16cid:durableId="26728356"/>
  <w16cid:commentId w16cid:paraId="712FFFC6" w16cid:durableId="26728357"/>
  <w16cid:commentId w16cid:paraId="659C8513" w16cid:durableId="26728358"/>
  <w16cid:commentId w16cid:paraId="5974397A" w16cid:durableId="26728359"/>
  <w16cid:commentId w16cid:paraId="55125642" w16cid:durableId="2672835A"/>
  <w16cid:commentId w16cid:paraId="515D72BA" w16cid:durableId="2672835B"/>
  <w16cid:commentId w16cid:paraId="09072716" w16cid:durableId="2672835C"/>
  <w16cid:commentId w16cid:paraId="72731E7A" w16cid:durableId="2672835D"/>
  <w16cid:commentId w16cid:paraId="54214EBC" w16cid:durableId="2672835E"/>
  <w16cid:commentId w16cid:paraId="1CD66F3F" w16cid:durableId="2672835F"/>
  <w16cid:commentId w16cid:paraId="0169357A" w16cid:durableId="26728360"/>
  <w16cid:commentId w16cid:paraId="6BE363AC" w16cid:durableId="26728361"/>
  <w16cid:commentId w16cid:paraId="627E235E" w16cid:durableId="26728362"/>
  <w16cid:commentId w16cid:paraId="70E813E7" w16cid:durableId="26728363"/>
  <w16cid:commentId w16cid:paraId="12507E74" w16cid:durableId="26728364"/>
  <w16cid:commentId w16cid:paraId="4DAE3692" w16cid:durableId="26728365"/>
  <w16cid:commentId w16cid:paraId="2F7062C5" w16cid:durableId="26728366"/>
  <w16cid:commentId w16cid:paraId="099B1AC3" w16cid:durableId="26728367"/>
  <w16cid:commentId w16cid:paraId="1E5E7219" w16cid:durableId="26728368"/>
  <w16cid:commentId w16cid:paraId="284BF8F5" w16cid:durableId="26728369"/>
  <w16cid:commentId w16cid:paraId="059A9A9C" w16cid:durableId="2672836A"/>
  <w16cid:commentId w16cid:paraId="172A10B7" w16cid:durableId="2672836B"/>
  <w16cid:commentId w16cid:paraId="1D7FC14C" w16cid:durableId="2672836C"/>
  <w16cid:commentId w16cid:paraId="492736EF" w16cid:durableId="2672836D"/>
  <w16cid:commentId w16cid:paraId="00733CC1" w16cid:durableId="2672836E"/>
  <w16cid:commentId w16cid:paraId="5FEE67FE" w16cid:durableId="2672836F"/>
  <w16cid:commentId w16cid:paraId="581857BC" w16cid:durableId="26728370"/>
  <w16cid:commentId w16cid:paraId="6F90CD88" w16cid:durableId="26728371"/>
  <w16cid:commentId w16cid:paraId="2129D750" w16cid:durableId="26728372"/>
  <w16cid:commentId w16cid:paraId="5D35EA1C" w16cid:durableId="26728373"/>
  <w16cid:commentId w16cid:paraId="78630A09" w16cid:durableId="26728374"/>
  <w16cid:commentId w16cid:paraId="0A85019F" w16cid:durableId="26728375"/>
  <w16cid:commentId w16cid:paraId="5CAFC77B" w16cid:durableId="26728376"/>
  <w16cid:commentId w16cid:paraId="5E8497F1" w16cid:durableId="26728377"/>
  <w16cid:commentId w16cid:paraId="1FC5E5B9" w16cid:durableId="26728378"/>
  <w16cid:commentId w16cid:paraId="060AB6A3" w16cid:durableId="26728379"/>
  <w16cid:commentId w16cid:paraId="6CBD4BDD" w16cid:durableId="2672837A"/>
  <w16cid:commentId w16cid:paraId="35145B8A" w16cid:durableId="2672837B"/>
  <w16cid:commentId w16cid:paraId="09F65BBC" w16cid:durableId="2672837C"/>
  <w16cid:commentId w16cid:paraId="24A85D5C" w16cid:durableId="2672837D"/>
  <w16cid:commentId w16cid:paraId="5D017857" w16cid:durableId="2672837E"/>
  <w16cid:commentId w16cid:paraId="73D05E37" w16cid:durableId="2672837F"/>
  <w16cid:commentId w16cid:paraId="7C980C7E" w16cid:durableId="26728380"/>
  <w16cid:commentId w16cid:paraId="7024440B" w16cid:durableId="26728381"/>
  <w16cid:commentId w16cid:paraId="27D84962" w16cid:durableId="26728382"/>
  <w16cid:commentId w16cid:paraId="2F8401C7" w16cid:durableId="26728383"/>
  <w16cid:commentId w16cid:paraId="76450C93" w16cid:durableId="26728384"/>
  <w16cid:commentId w16cid:paraId="74CBD989" w16cid:durableId="26728385"/>
  <w16cid:commentId w16cid:paraId="677C26EB" w16cid:durableId="26728386"/>
  <w16cid:commentId w16cid:paraId="20EDE774" w16cid:durableId="26728387"/>
  <w16cid:commentId w16cid:paraId="49FBFD13" w16cid:durableId="26728388"/>
  <w16cid:commentId w16cid:paraId="61D51E10" w16cid:durableId="26728389"/>
  <w16cid:commentId w16cid:paraId="47EF2C3F" w16cid:durableId="2672838A"/>
  <w16cid:commentId w16cid:paraId="2232CE60" w16cid:durableId="2672838B"/>
  <w16cid:commentId w16cid:paraId="122401B5" w16cid:durableId="2672838C"/>
  <w16cid:commentId w16cid:paraId="0A624583" w16cid:durableId="2672838D"/>
  <w16cid:commentId w16cid:paraId="77117460" w16cid:durableId="2672838E"/>
  <w16cid:commentId w16cid:paraId="73AA7325" w16cid:durableId="2672838F"/>
  <w16cid:commentId w16cid:paraId="6D103E69" w16cid:durableId="26728390"/>
  <w16cid:commentId w16cid:paraId="2337389C" w16cid:durableId="26728391"/>
  <w16cid:commentId w16cid:paraId="188372E5" w16cid:durableId="26728392"/>
  <w16cid:commentId w16cid:paraId="05DB73D7" w16cid:durableId="26728393"/>
  <w16cid:commentId w16cid:paraId="4EF7BEDE" w16cid:durableId="26728394"/>
  <w16cid:commentId w16cid:paraId="0586472C" w16cid:durableId="26728395"/>
  <w16cid:commentId w16cid:paraId="006E9AEF" w16cid:durableId="26728396"/>
  <w16cid:commentId w16cid:paraId="159105DD" w16cid:durableId="26728397"/>
  <w16cid:commentId w16cid:paraId="779A9D1A" w16cid:durableId="26728398"/>
  <w16cid:commentId w16cid:paraId="0189DE48" w16cid:durableId="26728399"/>
  <w16cid:commentId w16cid:paraId="21211459" w16cid:durableId="2672839A"/>
  <w16cid:commentId w16cid:paraId="0D1669E9" w16cid:durableId="2672839B"/>
  <w16cid:commentId w16cid:paraId="28DB2759" w16cid:durableId="2635DCF0"/>
  <w16cid:commentId w16cid:paraId="7A815BFE" w16cid:durableId="261FA36C"/>
  <w16cid:commentId w16cid:paraId="4215B03B" w16cid:durableId="2672839D"/>
  <w16cid:commentId w16cid:paraId="551696A2" w16cid:durableId="2672839E"/>
  <w16cid:commentId w16cid:paraId="0DFA952E" w16cid:durableId="2672839F"/>
  <w16cid:commentId w16cid:paraId="29ED1226" w16cid:durableId="267283A0"/>
  <w16cid:commentId w16cid:paraId="06DE1725" w16cid:durableId="267283A1"/>
  <w16cid:commentId w16cid:paraId="77D3B1A9" w16cid:durableId="267283A2"/>
  <w16cid:commentId w16cid:paraId="2CC9A23D" w16cid:durableId="267283A3"/>
  <w16cid:commentId w16cid:paraId="1A0A30CA" w16cid:durableId="267283A4"/>
  <w16cid:commentId w16cid:paraId="0F8F6168" w16cid:durableId="267283A5"/>
  <w16cid:commentId w16cid:paraId="0A988D27" w16cid:durableId="267283A6"/>
  <w16cid:commentId w16cid:paraId="196BD7C1" w16cid:durableId="267283A7"/>
  <w16cid:commentId w16cid:paraId="5940BEA2" w16cid:durableId="267283A8"/>
  <w16cid:commentId w16cid:paraId="1FEBDE88" w16cid:durableId="267283A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5E57CD" w14:textId="77777777" w:rsidR="00DB3F28" w:rsidRDefault="00DB3F28">
      <w:r>
        <w:separator/>
      </w:r>
    </w:p>
  </w:endnote>
  <w:endnote w:type="continuationSeparator" w:id="0">
    <w:p w14:paraId="1BB23E8E" w14:textId="77777777" w:rsidR="00DB3F28" w:rsidRDefault="00DB3F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Tw Cen MT">
    <w:panose1 w:val="020B0602020104020603"/>
    <w:charset w:val="EE"/>
    <w:family w:val="swiss"/>
    <w:pitch w:val="variable"/>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19F3DE" w14:textId="77777777" w:rsidR="004461D1" w:rsidRDefault="004461D1"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5AD6111" w14:textId="77777777" w:rsidR="004461D1" w:rsidRDefault="004461D1">
    <w:pPr>
      <w:pStyle w:val="Noga"/>
      <w:rPr>
        <w:sz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EF1D78" w14:textId="77777777" w:rsidR="004461D1" w:rsidRPr="008B1C9D" w:rsidRDefault="004461D1">
    <w:pPr>
      <w:pStyle w:val="Noga"/>
      <w:jc w:val="center"/>
      <w:rPr>
        <w:rFonts w:ascii="Tw Cen MT" w:hAnsi="Tw Cen MT" w:cs="Arial"/>
        <w:sz w:val="20"/>
        <w:szCs w:val="20"/>
      </w:rPr>
    </w:pPr>
    <w:r w:rsidRPr="008B1C9D">
      <w:rPr>
        <w:rFonts w:ascii="Tw Cen MT" w:hAnsi="Tw Cen MT" w:cs="Arial"/>
        <w:sz w:val="20"/>
        <w:szCs w:val="20"/>
      </w:rPr>
      <w:fldChar w:fldCharType="begin"/>
    </w:r>
    <w:r w:rsidRPr="008B1C9D">
      <w:rPr>
        <w:rFonts w:ascii="Tw Cen MT" w:hAnsi="Tw Cen MT" w:cs="Arial"/>
        <w:sz w:val="20"/>
        <w:szCs w:val="20"/>
      </w:rPr>
      <w:instrText>PAGE   \* MERGEFORMAT</w:instrText>
    </w:r>
    <w:r w:rsidRPr="008B1C9D">
      <w:rPr>
        <w:rFonts w:ascii="Tw Cen MT" w:hAnsi="Tw Cen MT" w:cs="Arial"/>
        <w:sz w:val="20"/>
        <w:szCs w:val="20"/>
      </w:rPr>
      <w:fldChar w:fldCharType="separate"/>
    </w:r>
    <w:r w:rsidR="00D563C3">
      <w:rPr>
        <w:rFonts w:ascii="Tw Cen MT" w:hAnsi="Tw Cen MT" w:cs="Arial"/>
        <w:noProof/>
        <w:sz w:val="20"/>
        <w:szCs w:val="20"/>
      </w:rPr>
      <w:t>5</w:t>
    </w:r>
    <w:r w:rsidRPr="008B1C9D">
      <w:rPr>
        <w:rFonts w:ascii="Tw Cen MT" w:hAnsi="Tw Cen MT" w:cs="Arial"/>
        <w:sz w:val="20"/>
        <w:szCs w:val="20"/>
      </w:rPr>
      <w:fldChar w:fldCharType="end"/>
    </w:r>
  </w:p>
  <w:p w14:paraId="394A633B" w14:textId="77777777" w:rsidR="004461D1" w:rsidRDefault="004461D1">
    <w:pPr>
      <w:pStyle w:val="Noga"/>
      <w:ind w:left="7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9CA093" w14:textId="77777777" w:rsidR="00DB3F28" w:rsidRDefault="00DB3F28">
      <w:r>
        <w:separator/>
      </w:r>
    </w:p>
  </w:footnote>
  <w:footnote w:type="continuationSeparator" w:id="0">
    <w:p w14:paraId="51284866" w14:textId="77777777" w:rsidR="00DB3F28" w:rsidRDefault="00DB3F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E6308A" w14:textId="77777777" w:rsidR="004461D1" w:rsidRDefault="004461D1">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2DE0E265" w14:textId="77777777" w:rsidR="004461D1" w:rsidRDefault="004461D1">
    <w:pPr>
      <w:pStyle w:val="Glava"/>
      <w:rPr>
        <w:sz w:val="23"/>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5C1E07" w14:textId="77777777" w:rsidR="004461D1" w:rsidRPr="008C7E95" w:rsidRDefault="004461D1" w:rsidP="008C7E95">
    <w:pPr>
      <w:rPr>
        <w:rFonts w:asciiTheme="minorHAnsi" w:hAnsiTheme="minorHAnsi" w:cstheme="minorHAnsi"/>
        <w:b/>
        <w:sz w:val="24"/>
        <w:szCs w:val="24"/>
      </w:rPr>
    </w:pPr>
    <w:r w:rsidRPr="008C7E95">
      <w:rPr>
        <w:rFonts w:asciiTheme="minorHAnsi" w:hAnsiTheme="minorHAnsi" w:cstheme="minorHAnsi"/>
        <w:noProof/>
        <w:sz w:val="24"/>
        <w:szCs w:val="24"/>
      </w:rPr>
      <w:drawing>
        <wp:anchor distT="0" distB="0" distL="114300" distR="114300" simplePos="0" relativeHeight="251660288" behindDoc="1" locked="0" layoutInCell="1" allowOverlap="1" wp14:anchorId="5ABA4604" wp14:editId="371CEB1C">
          <wp:simplePos x="0" y="0"/>
          <wp:positionH relativeFrom="column">
            <wp:posOffset>-110490</wp:posOffset>
          </wp:positionH>
          <wp:positionV relativeFrom="paragraph">
            <wp:posOffset>-190500</wp:posOffset>
          </wp:positionV>
          <wp:extent cx="809625" cy="676275"/>
          <wp:effectExtent l="0" t="0" r="9525" b="9525"/>
          <wp:wrapTight wrapText="bothSides">
            <wp:wrapPolygon edited="0">
              <wp:start x="0" y="0"/>
              <wp:lineTo x="0" y="21296"/>
              <wp:lineTo x="21346" y="21296"/>
              <wp:lineTo x="21346" y="0"/>
              <wp:lineTo x="0" y="0"/>
            </wp:wrapPolygon>
          </wp:wrapTight>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625" cy="676275"/>
                  </a:xfrm>
                  <a:prstGeom prst="rect">
                    <a:avLst/>
                  </a:prstGeom>
                  <a:noFill/>
                  <a:ln>
                    <a:noFill/>
                  </a:ln>
                </pic:spPr>
              </pic:pic>
            </a:graphicData>
          </a:graphic>
        </wp:anchor>
      </w:drawing>
    </w:r>
    <w:r w:rsidRPr="008C7E95">
      <w:rPr>
        <w:rFonts w:asciiTheme="minorHAnsi" w:hAnsiTheme="minorHAnsi" w:cstheme="minorHAnsi"/>
        <w:b/>
        <w:sz w:val="24"/>
        <w:szCs w:val="24"/>
      </w:rPr>
      <w:t>SPLOŠNA BOLNIŠNICA TRBOVLJE</w:t>
    </w:r>
  </w:p>
  <w:p w14:paraId="6AF8D8D1" w14:textId="77777777" w:rsidR="004461D1" w:rsidRPr="008C7E95" w:rsidRDefault="004461D1" w:rsidP="00FD480C">
    <w:pPr>
      <w:ind w:left="1980" w:hanging="704"/>
      <w:rPr>
        <w:rFonts w:asciiTheme="minorHAnsi" w:hAnsiTheme="minorHAnsi" w:cstheme="minorHAnsi"/>
        <w:b/>
        <w:sz w:val="24"/>
        <w:szCs w:val="24"/>
      </w:rPr>
    </w:pPr>
    <w:r w:rsidRPr="008C7E95">
      <w:rPr>
        <w:rFonts w:asciiTheme="minorHAnsi" w:hAnsiTheme="minorHAnsi" w:cstheme="minorHAnsi"/>
        <w:b/>
        <w:sz w:val="24"/>
        <w:szCs w:val="24"/>
      </w:rPr>
      <w:t>Rudarska cesta 9</w:t>
    </w:r>
  </w:p>
  <w:p w14:paraId="67A2C7CE" w14:textId="77777777" w:rsidR="004461D1" w:rsidRPr="008C7E95" w:rsidRDefault="004461D1" w:rsidP="00FD480C">
    <w:pPr>
      <w:ind w:left="1980" w:hanging="704"/>
      <w:rPr>
        <w:rFonts w:asciiTheme="minorHAnsi" w:hAnsiTheme="minorHAnsi" w:cstheme="minorHAnsi"/>
        <w:sz w:val="24"/>
        <w:szCs w:val="24"/>
      </w:rPr>
    </w:pPr>
    <w:r w:rsidRPr="008C7E95">
      <w:rPr>
        <w:rFonts w:asciiTheme="minorHAnsi" w:hAnsiTheme="minorHAnsi" w:cstheme="minorHAnsi"/>
        <w:b/>
        <w:sz w:val="24"/>
        <w:szCs w:val="24"/>
      </w:rPr>
      <w:t>1420 Trbovlje</w:t>
    </w:r>
  </w:p>
  <w:p w14:paraId="6AD809AB" w14:textId="77777777" w:rsidR="004461D1" w:rsidRDefault="004461D1" w:rsidP="00FD480C">
    <w:pPr>
      <w:pStyle w:val="Glava"/>
      <w:pBdr>
        <w:bottom w:val="single" w:sz="4" w:space="1"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6D7765"/>
    <w:multiLevelType w:val="hybridMultilevel"/>
    <w:tmpl w:val="1C287E7A"/>
    <w:lvl w:ilvl="0" w:tplc="19C052A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25B254FF"/>
    <w:multiLevelType w:val="multilevel"/>
    <w:tmpl w:val="A6D84E7A"/>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B57D7E"/>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3397980"/>
    <w:multiLevelType w:val="hybridMultilevel"/>
    <w:tmpl w:val="0A4A2964"/>
    <w:lvl w:ilvl="0" w:tplc="BA141AE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5A9C518B"/>
    <w:multiLevelType w:val="hybridMultilevel"/>
    <w:tmpl w:val="23083B10"/>
    <w:lvl w:ilvl="0" w:tplc="31305C9E">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3" w15:restartNumberingAfterBreak="0">
    <w:nsid w:val="63120838"/>
    <w:multiLevelType w:val="multilevel"/>
    <w:tmpl w:val="0CD6EAFE"/>
    <w:lvl w:ilvl="0">
      <w:start w:val="7"/>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4"/>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14" w15:restartNumberingAfterBreak="0">
    <w:nsid w:val="6B4C028B"/>
    <w:multiLevelType w:val="hybridMultilevel"/>
    <w:tmpl w:val="9A58A010"/>
    <w:lvl w:ilvl="0" w:tplc="19C052A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6BE61DEC"/>
    <w:multiLevelType w:val="hybridMultilevel"/>
    <w:tmpl w:val="340046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742E63F2"/>
    <w:multiLevelType w:val="multilevel"/>
    <w:tmpl w:val="138C6114"/>
    <w:lvl w:ilvl="0">
      <w:start w:val="7"/>
      <w:numFmt w:val="decimal"/>
      <w:lvlText w:val="%1."/>
      <w:lvlJc w:val="left"/>
      <w:pPr>
        <w:ind w:left="504" w:hanging="504"/>
      </w:pPr>
      <w:rPr>
        <w:rFonts w:hint="default"/>
        <w:sz w:val="20"/>
      </w:rPr>
    </w:lvl>
    <w:lvl w:ilvl="1">
      <w:start w:val="1"/>
      <w:numFmt w:val="decimal"/>
      <w:lvlText w:val="%1.%2."/>
      <w:lvlJc w:val="left"/>
      <w:pPr>
        <w:ind w:left="504" w:hanging="504"/>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num w:numId="1">
    <w:abstractNumId w:val="2"/>
  </w:num>
  <w:num w:numId="2">
    <w:abstractNumId w:val="5"/>
  </w:num>
  <w:num w:numId="3">
    <w:abstractNumId w:val="11"/>
  </w:num>
  <w:num w:numId="4">
    <w:abstractNumId w:val="7"/>
  </w:num>
  <w:num w:numId="5">
    <w:abstractNumId w:val="1"/>
  </w:num>
  <w:num w:numId="6">
    <w:abstractNumId w:val="0"/>
  </w:num>
  <w:num w:numId="7">
    <w:abstractNumId w:val="10"/>
  </w:num>
  <w:num w:numId="8">
    <w:abstractNumId w:val="15"/>
  </w:num>
  <w:num w:numId="9">
    <w:abstractNumId w:val="4"/>
    <w:lvlOverride w:ilvl="0">
      <w:startOverride w:val="1"/>
    </w:lvlOverride>
    <w:lvlOverride w:ilvl="1">
      <w:startOverride w:val="1"/>
    </w:lvlOverride>
    <w:lvlOverride w:ilvl="2">
      <w:startOverride w:val="1"/>
    </w:lvlOverride>
    <w:lvlOverride w:ilvl="3">
      <w:startOverride w:val="1"/>
    </w:lvlOverride>
  </w:num>
  <w:num w:numId="10">
    <w:abstractNumId w:val="8"/>
  </w:num>
  <w:num w:numId="11">
    <w:abstractNumId w:val="16"/>
  </w:num>
  <w:num w:numId="12">
    <w:abstractNumId w:val="13"/>
  </w:num>
  <w:num w:numId="13">
    <w:abstractNumId w:val="12"/>
  </w:num>
  <w:num w:numId="14">
    <w:abstractNumId w:val="6"/>
  </w:num>
  <w:num w:numId="15">
    <w:abstractNumId w:val="3"/>
  </w:num>
  <w:num w:numId="16">
    <w:abstractNumId w:val="14"/>
  </w:num>
  <w:num w:numId="17">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activeWritingStyle w:appName="MSWord" w:lang="it-IT"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299"/>
    <w:rsid w:val="00000CFB"/>
    <w:rsid w:val="00001466"/>
    <w:rsid w:val="000020DB"/>
    <w:rsid w:val="00003D3E"/>
    <w:rsid w:val="00005EB6"/>
    <w:rsid w:val="00006320"/>
    <w:rsid w:val="0000672D"/>
    <w:rsid w:val="000067D2"/>
    <w:rsid w:val="0000704E"/>
    <w:rsid w:val="00007FEB"/>
    <w:rsid w:val="0001282C"/>
    <w:rsid w:val="00012EA9"/>
    <w:rsid w:val="00013089"/>
    <w:rsid w:val="00013334"/>
    <w:rsid w:val="00014296"/>
    <w:rsid w:val="00014DE4"/>
    <w:rsid w:val="00016AF9"/>
    <w:rsid w:val="00022D23"/>
    <w:rsid w:val="00022DEC"/>
    <w:rsid w:val="000266DE"/>
    <w:rsid w:val="00026925"/>
    <w:rsid w:val="00026EC1"/>
    <w:rsid w:val="00030466"/>
    <w:rsid w:val="0003232E"/>
    <w:rsid w:val="000333F0"/>
    <w:rsid w:val="000402C7"/>
    <w:rsid w:val="00040CB1"/>
    <w:rsid w:val="00041E76"/>
    <w:rsid w:val="00042A96"/>
    <w:rsid w:val="00043F7B"/>
    <w:rsid w:val="00046815"/>
    <w:rsid w:val="0005144A"/>
    <w:rsid w:val="00051477"/>
    <w:rsid w:val="00051D0B"/>
    <w:rsid w:val="000539C0"/>
    <w:rsid w:val="0005498E"/>
    <w:rsid w:val="000551C9"/>
    <w:rsid w:val="00056EF2"/>
    <w:rsid w:val="0005753C"/>
    <w:rsid w:val="00061879"/>
    <w:rsid w:val="00061A85"/>
    <w:rsid w:val="00063047"/>
    <w:rsid w:val="00063290"/>
    <w:rsid w:val="00065B89"/>
    <w:rsid w:val="00066512"/>
    <w:rsid w:val="000666B0"/>
    <w:rsid w:val="00073275"/>
    <w:rsid w:val="0007365C"/>
    <w:rsid w:val="00073787"/>
    <w:rsid w:val="00074624"/>
    <w:rsid w:val="000777D7"/>
    <w:rsid w:val="00077FD0"/>
    <w:rsid w:val="000807E9"/>
    <w:rsid w:val="00081A6B"/>
    <w:rsid w:val="00081AB6"/>
    <w:rsid w:val="00082C2C"/>
    <w:rsid w:val="000837C5"/>
    <w:rsid w:val="000838DA"/>
    <w:rsid w:val="00083A87"/>
    <w:rsid w:val="000856F5"/>
    <w:rsid w:val="000872DA"/>
    <w:rsid w:val="0009037E"/>
    <w:rsid w:val="00090B18"/>
    <w:rsid w:val="00091A9F"/>
    <w:rsid w:val="00091DC0"/>
    <w:rsid w:val="00092AFD"/>
    <w:rsid w:val="00093CC3"/>
    <w:rsid w:val="00094504"/>
    <w:rsid w:val="0009546E"/>
    <w:rsid w:val="0009682F"/>
    <w:rsid w:val="00097152"/>
    <w:rsid w:val="000A0A1E"/>
    <w:rsid w:val="000A6316"/>
    <w:rsid w:val="000A74CE"/>
    <w:rsid w:val="000A76BE"/>
    <w:rsid w:val="000B08FE"/>
    <w:rsid w:val="000B0B54"/>
    <w:rsid w:val="000B15B1"/>
    <w:rsid w:val="000B1C90"/>
    <w:rsid w:val="000B257B"/>
    <w:rsid w:val="000B3466"/>
    <w:rsid w:val="000B48A1"/>
    <w:rsid w:val="000B4FE8"/>
    <w:rsid w:val="000B6AA6"/>
    <w:rsid w:val="000B6B24"/>
    <w:rsid w:val="000B6EA3"/>
    <w:rsid w:val="000B7336"/>
    <w:rsid w:val="000B78B5"/>
    <w:rsid w:val="000C016F"/>
    <w:rsid w:val="000C09EB"/>
    <w:rsid w:val="000C17E5"/>
    <w:rsid w:val="000C2632"/>
    <w:rsid w:val="000C421E"/>
    <w:rsid w:val="000C4360"/>
    <w:rsid w:val="000C4470"/>
    <w:rsid w:val="000C51C0"/>
    <w:rsid w:val="000C62B6"/>
    <w:rsid w:val="000C696C"/>
    <w:rsid w:val="000C7140"/>
    <w:rsid w:val="000C7389"/>
    <w:rsid w:val="000C7EA6"/>
    <w:rsid w:val="000D0C3F"/>
    <w:rsid w:val="000D1D22"/>
    <w:rsid w:val="000D1FDA"/>
    <w:rsid w:val="000D2D2D"/>
    <w:rsid w:val="000D375E"/>
    <w:rsid w:val="000D3817"/>
    <w:rsid w:val="000D4142"/>
    <w:rsid w:val="000D4254"/>
    <w:rsid w:val="000D4993"/>
    <w:rsid w:val="000D583A"/>
    <w:rsid w:val="000D5BD4"/>
    <w:rsid w:val="000D6492"/>
    <w:rsid w:val="000D66C0"/>
    <w:rsid w:val="000E0432"/>
    <w:rsid w:val="000E08C0"/>
    <w:rsid w:val="000E0953"/>
    <w:rsid w:val="000E169D"/>
    <w:rsid w:val="000E21E3"/>
    <w:rsid w:val="000E25F5"/>
    <w:rsid w:val="000E606C"/>
    <w:rsid w:val="000E6CDB"/>
    <w:rsid w:val="000E7E30"/>
    <w:rsid w:val="000F0C1F"/>
    <w:rsid w:val="000F18A6"/>
    <w:rsid w:val="000F3B5A"/>
    <w:rsid w:val="000F4244"/>
    <w:rsid w:val="000F427F"/>
    <w:rsid w:val="000F4413"/>
    <w:rsid w:val="000F584F"/>
    <w:rsid w:val="000F70A1"/>
    <w:rsid w:val="001003C0"/>
    <w:rsid w:val="00102F87"/>
    <w:rsid w:val="001054F0"/>
    <w:rsid w:val="00106BCF"/>
    <w:rsid w:val="00111B55"/>
    <w:rsid w:val="00111CE5"/>
    <w:rsid w:val="00113197"/>
    <w:rsid w:val="00113FB3"/>
    <w:rsid w:val="00114A51"/>
    <w:rsid w:val="00115667"/>
    <w:rsid w:val="00116B8E"/>
    <w:rsid w:val="0012175F"/>
    <w:rsid w:val="00122E80"/>
    <w:rsid w:val="001234C6"/>
    <w:rsid w:val="0012448E"/>
    <w:rsid w:val="00125467"/>
    <w:rsid w:val="001309C4"/>
    <w:rsid w:val="0013120D"/>
    <w:rsid w:val="00132795"/>
    <w:rsid w:val="00133258"/>
    <w:rsid w:val="0013628F"/>
    <w:rsid w:val="0013688B"/>
    <w:rsid w:val="00137B10"/>
    <w:rsid w:val="0014093A"/>
    <w:rsid w:val="00141245"/>
    <w:rsid w:val="0014484F"/>
    <w:rsid w:val="00145E9F"/>
    <w:rsid w:val="001460CC"/>
    <w:rsid w:val="001477EC"/>
    <w:rsid w:val="00147A3A"/>
    <w:rsid w:val="001508BE"/>
    <w:rsid w:val="00150E33"/>
    <w:rsid w:val="00153374"/>
    <w:rsid w:val="00154B7A"/>
    <w:rsid w:val="00157310"/>
    <w:rsid w:val="00160B58"/>
    <w:rsid w:val="00162B0A"/>
    <w:rsid w:val="00163971"/>
    <w:rsid w:val="00164FFE"/>
    <w:rsid w:val="001707D0"/>
    <w:rsid w:val="00171524"/>
    <w:rsid w:val="001726DE"/>
    <w:rsid w:val="00172A33"/>
    <w:rsid w:val="00173EAB"/>
    <w:rsid w:val="001746D6"/>
    <w:rsid w:val="00175D0E"/>
    <w:rsid w:val="00176093"/>
    <w:rsid w:val="00176775"/>
    <w:rsid w:val="00176F5E"/>
    <w:rsid w:val="00181FA0"/>
    <w:rsid w:val="00184ACF"/>
    <w:rsid w:val="001850B3"/>
    <w:rsid w:val="00187BAF"/>
    <w:rsid w:val="0019065A"/>
    <w:rsid w:val="0019163F"/>
    <w:rsid w:val="001928DD"/>
    <w:rsid w:val="00192CA3"/>
    <w:rsid w:val="00193202"/>
    <w:rsid w:val="0019362A"/>
    <w:rsid w:val="001936C6"/>
    <w:rsid w:val="00193C15"/>
    <w:rsid w:val="001A10C8"/>
    <w:rsid w:val="001A15C4"/>
    <w:rsid w:val="001A5611"/>
    <w:rsid w:val="001A72A9"/>
    <w:rsid w:val="001B147D"/>
    <w:rsid w:val="001B22C3"/>
    <w:rsid w:val="001B2BAC"/>
    <w:rsid w:val="001B6365"/>
    <w:rsid w:val="001B76EA"/>
    <w:rsid w:val="001B7B4E"/>
    <w:rsid w:val="001C0A6F"/>
    <w:rsid w:val="001C1A26"/>
    <w:rsid w:val="001C2EEE"/>
    <w:rsid w:val="001C4286"/>
    <w:rsid w:val="001C5904"/>
    <w:rsid w:val="001C5B82"/>
    <w:rsid w:val="001C6CEA"/>
    <w:rsid w:val="001C7341"/>
    <w:rsid w:val="001D34E1"/>
    <w:rsid w:val="001D389A"/>
    <w:rsid w:val="001D3BE4"/>
    <w:rsid w:val="001D52D7"/>
    <w:rsid w:val="001D5DFE"/>
    <w:rsid w:val="001D718B"/>
    <w:rsid w:val="001D7C94"/>
    <w:rsid w:val="001D7CFE"/>
    <w:rsid w:val="001E0765"/>
    <w:rsid w:val="001E0F21"/>
    <w:rsid w:val="001E4E6C"/>
    <w:rsid w:val="001E78F1"/>
    <w:rsid w:val="001F15D5"/>
    <w:rsid w:val="001F6D71"/>
    <w:rsid w:val="00200012"/>
    <w:rsid w:val="00200260"/>
    <w:rsid w:val="002013E3"/>
    <w:rsid w:val="002043DD"/>
    <w:rsid w:val="00206933"/>
    <w:rsid w:val="002074BC"/>
    <w:rsid w:val="002079AD"/>
    <w:rsid w:val="00210E0A"/>
    <w:rsid w:val="00211CC5"/>
    <w:rsid w:val="00212C31"/>
    <w:rsid w:val="00212D76"/>
    <w:rsid w:val="002130E1"/>
    <w:rsid w:val="0021370A"/>
    <w:rsid w:val="00213923"/>
    <w:rsid w:val="00213FDD"/>
    <w:rsid w:val="00215561"/>
    <w:rsid w:val="002156E1"/>
    <w:rsid w:val="00215EBC"/>
    <w:rsid w:val="0021665F"/>
    <w:rsid w:val="00221C27"/>
    <w:rsid w:val="00224E03"/>
    <w:rsid w:val="00227463"/>
    <w:rsid w:val="00227C5A"/>
    <w:rsid w:val="00230C30"/>
    <w:rsid w:val="00231248"/>
    <w:rsid w:val="002358F5"/>
    <w:rsid w:val="00237362"/>
    <w:rsid w:val="0023749F"/>
    <w:rsid w:val="002407C6"/>
    <w:rsid w:val="00240E58"/>
    <w:rsid w:val="00240EB6"/>
    <w:rsid w:val="00245618"/>
    <w:rsid w:val="00250DC5"/>
    <w:rsid w:val="00250DD4"/>
    <w:rsid w:val="00250FA2"/>
    <w:rsid w:val="0025293E"/>
    <w:rsid w:val="002530A1"/>
    <w:rsid w:val="002536BD"/>
    <w:rsid w:val="002552F6"/>
    <w:rsid w:val="0025674A"/>
    <w:rsid w:val="00256A64"/>
    <w:rsid w:val="002573E0"/>
    <w:rsid w:val="00261B07"/>
    <w:rsid w:val="00262DDF"/>
    <w:rsid w:val="00262ED7"/>
    <w:rsid w:val="002637A9"/>
    <w:rsid w:val="00263930"/>
    <w:rsid w:val="00263B05"/>
    <w:rsid w:val="00263BE2"/>
    <w:rsid w:val="00265BAA"/>
    <w:rsid w:val="0026774F"/>
    <w:rsid w:val="00267772"/>
    <w:rsid w:val="002701C1"/>
    <w:rsid w:val="00270714"/>
    <w:rsid w:val="00271421"/>
    <w:rsid w:val="0027151F"/>
    <w:rsid w:val="00273337"/>
    <w:rsid w:val="002734BD"/>
    <w:rsid w:val="002747E2"/>
    <w:rsid w:val="00274811"/>
    <w:rsid w:val="00274887"/>
    <w:rsid w:val="0027581D"/>
    <w:rsid w:val="002771FA"/>
    <w:rsid w:val="002774B8"/>
    <w:rsid w:val="00277FE6"/>
    <w:rsid w:val="002808ED"/>
    <w:rsid w:val="002813BA"/>
    <w:rsid w:val="00286792"/>
    <w:rsid w:val="00286AEF"/>
    <w:rsid w:val="0028764C"/>
    <w:rsid w:val="0029119B"/>
    <w:rsid w:val="00291769"/>
    <w:rsid w:val="00292199"/>
    <w:rsid w:val="00293A0D"/>
    <w:rsid w:val="0029453D"/>
    <w:rsid w:val="00296AA5"/>
    <w:rsid w:val="002978B2"/>
    <w:rsid w:val="002A0968"/>
    <w:rsid w:val="002A11A4"/>
    <w:rsid w:val="002A1B00"/>
    <w:rsid w:val="002A1DB2"/>
    <w:rsid w:val="002A23E2"/>
    <w:rsid w:val="002A35EC"/>
    <w:rsid w:val="002A4534"/>
    <w:rsid w:val="002A4A73"/>
    <w:rsid w:val="002B1298"/>
    <w:rsid w:val="002B2F6F"/>
    <w:rsid w:val="002B3CB3"/>
    <w:rsid w:val="002B4251"/>
    <w:rsid w:val="002B50EF"/>
    <w:rsid w:val="002B587B"/>
    <w:rsid w:val="002B5BD7"/>
    <w:rsid w:val="002B6940"/>
    <w:rsid w:val="002B7672"/>
    <w:rsid w:val="002C0A7E"/>
    <w:rsid w:val="002C16C7"/>
    <w:rsid w:val="002C1B00"/>
    <w:rsid w:val="002C4359"/>
    <w:rsid w:val="002C4538"/>
    <w:rsid w:val="002C5A1F"/>
    <w:rsid w:val="002C797A"/>
    <w:rsid w:val="002D1C52"/>
    <w:rsid w:val="002D1D44"/>
    <w:rsid w:val="002D2E47"/>
    <w:rsid w:val="002D49B4"/>
    <w:rsid w:val="002D58EC"/>
    <w:rsid w:val="002D62E8"/>
    <w:rsid w:val="002D6D1E"/>
    <w:rsid w:val="002D760E"/>
    <w:rsid w:val="002E0858"/>
    <w:rsid w:val="002E0A77"/>
    <w:rsid w:val="002E0CA9"/>
    <w:rsid w:val="002E0DB8"/>
    <w:rsid w:val="002E1CE8"/>
    <w:rsid w:val="002E1D87"/>
    <w:rsid w:val="002E27A4"/>
    <w:rsid w:val="002E508A"/>
    <w:rsid w:val="002E6EC1"/>
    <w:rsid w:val="002F0118"/>
    <w:rsid w:val="002F1B4D"/>
    <w:rsid w:val="002F2527"/>
    <w:rsid w:val="002F2F96"/>
    <w:rsid w:val="003006A8"/>
    <w:rsid w:val="00305C9C"/>
    <w:rsid w:val="00307087"/>
    <w:rsid w:val="00307C5D"/>
    <w:rsid w:val="0031075C"/>
    <w:rsid w:val="00311BB8"/>
    <w:rsid w:val="00311D9F"/>
    <w:rsid w:val="003131D2"/>
    <w:rsid w:val="00313488"/>
    <w:rsid w:val="00315983"/>
    <w:rsid w:val="00315AAD"/>
    <w:rsid w:val="00321FC7"/>
    <w:rsid w:val="003226A6"/>
    <w:rsid w:val="00324431"/>
    <w:rsid w:val="003254FE"/>
    <w:rsid w:val="00325737"/>
    <w:rsid w:val="00330C7F"/>
    <w:rsid w:val="00332EFA"/>
    <w:rsid w:val="003331AC"/>
    <w:rsid w:val="003340C6"/>
    <w:rsid w:val="00334834"/>
    <w:rsid w:val="00335E8B"/>
    <w:rsid w:val="00335F7C"/>
    <w:rsid w:val="00337151"/>
    <w:rsid w:val="0034023E"/>
    <w:rsid w:val="0034118C"/>
    <w:rsid w:val="0034182E"/>
    <w:rsid w:val="003429F2"/>
    <w:rsid w:val="00343011"/>
    <w:rsid w:val="00344614"/>
    <w:rsid w:val="00345928"/>
    <w:rsid w:val="00347193"/>
    <w:rsid w:val="00347693"/>
    <w:rsid w:val="00347A7F"/>
    <w:rsid w:val="00350AAA"/>
    <w:rsid w:val="00351FAB"/>
    <w:rsid w:val="00353515"/>
    <w:rsid w:val="00353668"/>
    <w:rsid w:val="00353CD1"/>
    <w:rsid w:val="00354295"/>
    <w:rsid w:val="0035445C"/>
    <w:rsid w:val="003576F2"/>
    <w:rsid w:val="00357E47"/>
    <w:rsid w:val="00362D47"/>
    <w:rsid w:val="00362E82"/>
    <w:rsid w:val="0036304C"/>
    <w:rsid w:val="00363169"/>
    <w:rsid w:val="003637C8"/>
    <w:rsid w:val="00363A91"/>
    <w:rsid w:val="00363FC2"/>
    <w:rsid w:val="00364D2A"/>
    <w:rsid w:val="00365B5A"/>
    <w:rsid w:val="00366428"/>
    <w:rsid w:val="00366BAD"/>
    <w:rsid w:val="003718D4"/>
    <w:rsid w:val="00373643"/>
    <w:rsid w:val="00375508"/>
    <w:rsid w:val="00375875"/>
    <w:rsid w:val="00375D2A"/>
    <w:rsid w:val="00380198"/>
    <w:rsid w:val="00381600"/>
    <w:rsid w:val="00381FBA"/>
    <w:rsid w:val="0038260C"/>
    <w:rsid w:val="00383116"/>
    <w:rsid w:val="003838C7"/>
    <w:rsid w:val="003846BD"/>
    <w:rsid w:val="00385884"/>
    <w:rsid w:val="0038589D"/>
    <w:rsid w:val="0038680B"/>
    <w:rsid w:val="0039013D"/>
    <w:rsid w:val="00390403"/>
    <w:rsid w:val="00390B3F"/>
    <w:rsid w:val="00392072"/>
    <w:rsid w:val="00392AF6"/>
    <w:rsid w:val="003935E7"/>
    <w:rsid w:val="00395592"/>
    <w:rsid w:val="00396367"/>
    <w:rsid w:val="003A0298"/>
    <w:rsid w:val="003A0E20"/>
    <w:rsid w:val="003A1EEB"/>
    <w:rsid w:val="003A3FC1"/>
    <w:rsid w:val="003A5C56"/>
    <w:rsid w:val="003A774D"/>
    <w:rsid w:val="003B028B"/>
    <w:rsid w:val="003B1096"/>
    <w:rsid w:val="003B1281"/>
    <w:rsid w:val="003B2031"/>
    <w:rsid w:val="003B5301"/>
    <w:rsid w:val="003B6706"/>
    <w:rsid w:val="003B7C6F"/>
    <w:rsid w:val="003C09F9"/>
    <w:rsid w:val="003C237F"/>
    <w:rsid w:val="003C54F9"/>
    <w:rsid w:val="003C6F73"/>
    <w:rsid w:val="003C7BA3"/>
    <w:rsid w:val="003D0DE1"/>
    <w:rsid w:val="003D0E06"/>
    <w:rsid w:val="003D2054"/>
    <w:rsid w:val="003D2DE2"/>
    <w:rsid w:val="003D39F5"/>
    <w:rsid w:val="003D4CF1"/>
    <w:rsid w:val="003D59F1"/>
    <w:rsid w:val="003D78C9"/>
    <w:rsid w:val="003D7DE7"/>
    <w:rsid w:val="003E0786"/>
    <w:rsid w:val="003E090D"/>
    <w:rsid w:val="003E1569"/>
    <w:rsid w:val="003E183E"/>
    <w:rsid w:val="003E2883"/>
    <w:rsid w:val="003E3E73"/>
    <w:rsid w:val="003F06B5"/>
    <w:rsid w:val="003F6F83"/>
    <w:rsid w:val="003F74BD"/>
    <w:rsid w:val="003F794A"/>
    <w:rsid w:val="003F7C00"/>
    <w:rsid w:val="00401503"/>
    <w:rsid w:val="00401891"/>
    <w:rsid w:val="00403B34"/>
    <w:rsid w:val="00404001"/>
    <w:rsid w:val="00404084"/>
    <w:rsid w:val="004059E3"/>
    <w:rsid w:val="004063E6"/>
    <w:rsid w:val="00407710"/>
    <w:rsid w:val="00410862"/>
    <w:rsid w:val="00411A02"/>
    <w:rsid w:val="00413CD1"/>
    <w:rsid w:val="004141E6"/>
    <w:rsid w:val="004169F9"/>
    <w:rsid w:val="00420AF1"/>
    <w:rsid w:val="00421DCA"/>
    <w:rsid w:val="004226DA"/>
    <w:rsid w:val="00424A0D"/>
    <w:rsid w:val="004252F6"/>
    <w:rsid w:val="004254DC"/>
    <w:rsid w:val="0042634B"/>
    <w:rsid w:val="00431134"/>
    <w:rsid w:val="00432B41"/>
    <w:rsid w:val="0044049A"/>
    <w:rsid w:val="00440639"/>
    <w:rsid w:val="004408F9"/>
    <w:rsid w:val="004423E7"/>
    <w:rsid w:val="00446109"/>
    <w:rsid w:val="004461D1"/>
    <w:rsid w:val="004463BE"/>
    <w:rsid w:val="00447557"/>
    <w:rsid w:val="00450D90"/>
    <w:rsid w:val="00451763"/>
    <w:rsid w:val="00451EE5"/>
    <w:rsid w:val="004522BD"/>
    <w:rsid w:val="00452E63"/>
    <w:rsid w:val="00453625"/>
    <w:rsid w:val="00454670"/>
    <w:rsid w:val="00454D9C"/>
    <w:rsid w:val="00456E7A"/>
    <w:rsid w:val="00460E2E"/>
    <w:rsid w:val="004625FF"/>
    <w:rsid w:val="004627EF"/>
    <w:rsid w:val="00464543"/>
    <w:rsid w:val="004648B8"/>
    <w:rsid w:val="00470E99"/>
    <w:rsid w:val="00473178"/>
    <w:rsid w:val="0048047A"/>
    <w:rsid w:val="0048049C"/>
    <w:rsid w:val="00483DCB"/>
    <w:rsid w:val="00483E3E"/>
    <w:rsid w:val="00483EBD"/>
    <w:rsid w:val="00485746"/>
    <w:rsid w:val="00486713"/>
    <w:rsid w:val="00486731"/>
    <w:rsid w:val="00486F1D"/>
    <w:rsid w:val="004875E0"/>
    <w:rsid w:val="00487F57"/>
    <w:rsid w:val="004906DD"/>
    <w:rsid w:val="004922BF"/>
    <w:rsid w:val="00493BF4"/>
    <w:rsid w:val="00496D95"/>
    <w:rsid w:val="0049765F"/>
    <w:rsid w:val="00497757"/>
    <w:rsid w:val="0049797E"/>
    <w:rsid w:val="00497D1E"/>
    <w:rsid w:val="004A0323"/>
    <w:rsid w:val="004A1504"/>
    <w:rsid w:val="004A1E03"/>
    <w:rsid w:val="004A2F9E"/>
    <w:rsid w:val="004A577E"/>
    <w:rsid w:val="004A6DC8"/>
    <w:rsid w:val="004B06F2"/>
    <w:rsid w:val="004B4031"/>
    <w:rsid w:val="004B6210"/>
    <w:rsid w:val="004C16ED"/>
    <w:rsid w:val="004C1FE6"/>
    <w:rsid w:val="004C2B3E"/>
    <w:rsid w:val="004C35B2"/>
    <w:rsid w:val="004C42B7"/>
    <w:rsid w:val="004C518F"/>
    <w:rsid w:val="004C5324"/>
    <w:rsid w:val="004C6E0A"/>
    <w:rsid w:val="004D560B"/>
    <w:rsid w:val="004D72D3"/>
    <w:rsid w:val="004E1283"/>
    <w:rsid w:val="004E2E90"/>
    <w:rsid w:val="004E3008"/>
    <w:rsid w:val="004E3C07"/>
    <w:rsid w:val="004E3EBE"/>
    <w:rsid w:val="004E5A3A"/>
    <w:rsid w:val="004E623B"/>
    <w:rsid w:val="004E7AF2"/>
    <w:rsid w:val="004E7C02"/>
    <w:rsid w:val="004F1F75"/>
    <w:rsid w:val="004F26DA"/>
    <w:rsid w:val="004F31DE"/>
    <w:rsid w:val="004F5379"/>
    <w:rsid w:val="004F7589"/>
    <w:rsid w:val="0050663B"/>
    <w:rsid w:val="00507230"/>
    <w:rsid w:val="005078FC"/>
    <w:rsid w:val="005079FB"/>
    <w:rsid w:val="00511912"/>
    <w:rsid w:val="00512DD9"/>
    <w:rsid w:val="0051364A"/>
    <w:rsid w:val="00514BA0"/>
    <w:rsid w:val="00514E5B"/>
    <w:rsid w:val="005158A2"/>
    <w:rsid w:val="00515E19"/>
    <w:rsid w:val="005170AC"/>
    <w:rsid w:val="0051753A"/>
    <w:rsid w:val="005212BB"/>
    <w:rsid w:val="00521CE8"/>
    <w:rsid w:val="00522B7E"/>
    <w:rsid w:val="00523C87"/>
    <w:rsid w:val="0052451F"/>
    <w:rsid w:val="005245D9"/>
    <w:rsid w:val="00525E68"/>
    <w:rsid w:val="00526C79"/>
    <w:rsid w:val="00527B75"/>
    <w:rsid w:val="00531615"/>
    <w:rsid w:val="00540943"/>
    <w:rsid w:val="00540A1D"/>
    <w:rsid w:val="0054331A"/>
    <w:rsid w:val="00543EF5"/>
    <w:rsid w:val="00544A93"/>
    <w:rsid w:val="00546AFC"/>
    <w:rsid w:val="005506F5"/>
    <w:rsid w:val="00550A51"/>
    <w:rsid w:val="00551839"/>
    <w:rsid w:val="00552F2A"/>
    <w:rsid w:val="005539DD"/>
    <w:rsid w:val="00553D54"/>
    <w:rsid w:val="00554D80"/>
    <w:rsid w:val="00555493"/>
    <w:rsid w:val="00556F6B"/>
    <w:rsid w:val="00561144"/>
    <w:rsid w:val="00561546"/>
    <w:rsid w:val="00561D50"/>
    <w:rsid w:val="00561DC3"/>
    <w:rsid w:val="00562219"/>
    <w:rsid w:val="005671F7"/>
    <w:rsid w:val="00567270"/>
    <w:rsid w:val="00567590"/>
    <w:rsid w:val="00571FB5"/>
    <w:rsid w:val="00572F58"/>
    <w:rsid w:val="005738BF"/>
    <w:rsid w:val="00574F0C"/>
    <w:rsid w:val="00575D3D"/>
    <w:rsid w:val="00575FC1"/>
    <w:rsid w:val="005769CE"/>
    <w:rsid w:val="00576ED9"/>
    <w:rsid w:val="00577762"/>
    <w:rsid w:val="0058064E"/>
    <w:rsid w:val="0058213C"/>
    <w:rsid w:val="0058249A"/>
    <w:rsid w:val="00582955"/>
    <w:rsid w:val="00582C15"/>
    <w:rsid w:val="0058318C"/>
    <w:rsid w:val="005848AB"/>
    <w:rsid w:val="00584F97"/>
    <w:rsid w:val="005854B5"/>
    <w:rsid w:val="00590B9A"/>
    <w:rsid w:val="005913D0"/>
    <w:rsid w:val="00591F7C"/>
    <w:rsid w:val="005921A3"/>
    <w:rsid w:val="00592967"/>
    <w:rsid w:val="0059420C"/>
    <w:rsid w:val="0059526E"/>
    <w:rsid w:val="0059638B"/>
    <w:rsid w:val="005A05E5"/>
    <w:rsid w:val="005A1B32"/>
    <w:rsid w:val="005A1F0F"/>
    <w:rsid w:val="005A3519"/>
    <w:rsid w:val="005A39F5"/>
    <w:rsid w:val="005A501F"/>
    <w:rsid w:val="005A609D"/>
    <w:rsid w:val="005A6481"/>
    <w:rsid w:val="005A648B"/>
    <w:rsid w:val="005A7205"/>
    <w:rsid w:val="005B1222"/>
    <w:rsid w:val="005B12AA"/>
    <w:rsid w:val="005B1C8A"/>
    <w:rsid w:val="005B49F4"/>
    <w:rsid w:val="005B5FD6"/>
    <w:rsid w:val="005B7220"/>
    <w:rsid w:val="005B7A2A"/>
    <w:rsid w:val="005B7FED"/>
    <w:rsid w:val="005C03D8"/>
    <w:rsid w:val="005C2CAB"/>
    <w:rsid w:val="005C55E1"/>
    <w:rsid w:val="005C591B"/>
    <w:rsid w:val="005C6277"/>
    <w:rsid w:val="005C71BD"/>
    <w:rsid w:val="005D08AD"/>
    <w:rsid w:val="005D0ACA"/>
    <w:rsid w:val="005D1DB4"/>
    <w:rsid w:val="005D24BB"/>
    <w:rsid w:val="005D2BFF"/>
    <w:rsid w:val="005D634C"/>
    <w:rsid w:val="005D7310"/>
    <w:rsid w:val="005E006E"/>
    <w:rsid w:val="005E0436"/>
    <w:rsid w:val="005E0DF8"/>
    <w:rsid w:val="005E1204"/>
    <w:rsid w:val="005E13D6"/>
    <w:rsid w:val="005E1489"/>
    <w:rsid w:val="005E1619"/>
    <w:rsid w:val="005E2687"/>
    <w:rsid w:val="005E3202"/>
    <w:rsid w:val="005E3B97"/>
    <w:rsid w:val="005E4016"/>
    <w:rsid w:val="005E5D9F"/>
    <w:rsid w:val="005E7DF0"/>
    <w:rsid w:val="005F0F4A"/>
    <w:rsid w:val="005F1A1A"/>
    <w:rsid w:val="005F31C1"/>
    <w:rsid w:val="005F3FC2"/>
    <w:rsid w:val="005F41BD"/>
    <w:rsid w:val="005F4772"/>
    <w:rsid w:val="005F4BFC"/>
    <w:rsid w:val="005F7B64"/>
    <w:rsid w:val="005F7F63"/>
    <w:rsid w:val="006022B8"/>
    <w:rsid w:val="006029BF"/>
    <w:rsid w:val="00604A07"/>
    <w:rsid w:val="00604DA8"/>
    <w:rsid w:val="006061F3"/>
    <w:rsid w:val="00606EF9"/>
    <w:rsid w:val="00607951"/>
    <w:rsid w:val="0061109D"/>
    <w:rsid w:val="006112AE"/>
    <w:rsid w:val="00611523"/>
    <w:rsid w:val="0061216E"/>
    <w:rsid w:val="00612B51"/>
    <w:rsid w:val="00616519"/>
    <w:rsid w:val="0061652D"/>
    <w:rsid w:val="006167C7"/>
    <w:rsid w:val="0062049C"/>
    <w:rsid w:val="00620C85"/>
    <w:rsid w:val="0062150C"/>
    <w:rsid w:val="006222D5"/>
    <w:rsid w:val="00622D79"/>
    <w:rsid w:val="00622E65"/>
    <w:rsid w:val="0062438E"/>
    <w:rsid w:val="0063098B"/>
    <w:rsid w:val="0063214F"/>
    <w:rsid w:val="00632893"/>
    <w:rsid w:val="00633C4A"/>
    <w:rsid w:val="00633E94"/>
    <w:rsid w:val="00634A6A"/>
    <w:rsid w:val="00635F70"/>
    <w:rsid w:val="006412DE"/>
    <w:rsid w:val="00641A0D"/>
    <w:rsid w:val="0064215F"/>
    <w:rsid w:val="006425E6"/>
    <w:rsid w:val="0064345F"/>
    <w:rsid w:val="006438D2"/>
    <w:rsid w:val="00644E9A"/>
    <w:rsid w:val="0064512D"/>
    <w:rsid w:val="0064560A"/>
    <w:rsid w:val="00650301"/>
    <w:rsid w:val="00652644"/>
    <w:rsid w:val="0065389E"/>
    <w:rsid w:val="006541E2"/>
    <w:rsid w:val="006547FD"/>
    <w:rsid w:val="00656A84"/>
    <w:rsid w:val="00656EB6"/>
    <w:rsid w:val="00660572"/>
    <w:rsid w:val="00661D10"/>
    <w:rsid w:val="00662166"/>
    <w:rsid w:val="00663C64"/>
    <w:rsid w:val="006646EF"/>
    <w:rsid w:val="00665622"/>
    <w:rsid w:val="00665F99"/>
    <w:rsid w:val="00667032"/>
    <w:rsid w:val="0066751A"/>
    <w:rsid w:val="006703C5"/>
    <w:rsid w:val="00671CAE"/>
    <w:rsid w:val="006770F5"/>
    <w:rsid w:val="006779E0"/>
    <w:rsid w:val="00677E60"/>
    <w:rsid w:val="00680348"/>
    <w:rsid w:val="0068347C"/>
    <w:rsid w:val="00684DBB"/>
    <w:rsid w:val="006901C0"/>
    <w:rsid w:val="00691162"/>
    <w:rsid w:val="00691BB4"/>
    <w:rsid w:val="006936D6"/>
    <w:rsid w:val="00693A1A"/>
    <w:rsid w:val="00693E85"/>
    <w:rsid w:val="00696461"/>
    <w:rsid w:val="00696561"/>
    <w:rsid w:val="00697EC0"/>
    <w:rsid w:val="006A0365"/>
    <w:rsid w:val="006A05C8"/>
    <w:rsid w:val="006A0FCB"/>
    <w:rsid w:val="006A13B8"/>
    <w:rsid w:val="006A1D2A"/>
    <w:rsid w:val="006A4C9C"/>
    <w:rsid w:val="006B0FB7"/>
    <w:rsid w:val="006B1062"/>
    <w:rsid w:val="006B1094"/>
    <w:rsid w:val="006B244D"/>
    <w:rsid w:val="006B29E5"/>
    <w:rsid w:val="006B44FD"/>
    <w:rsid w:val="006B4BB7"/>
    <w:rsid w:val="006B63F9"/>
    <w:rsid w:val="006C04BA"/>
    <w:rsid w:val="006C054E"/>
    <w:rsid w:val="006C096E"/>
    <w:rsid w:val="006C0F68"/>
    <w:rsid w:val="006C1593"/>
    <w:rsid w:val="006C1785"/>
    <w:rsid w:val="006C256C"/>
    <w:rsid w:val="006C262D"/>
    <w:rsid w:val="006C283A"/>
    <w:rsid w:val="006C2904"/>
    <w:rsid w:val="006C294B"/>
    <w:rsid w:val="006C2DAD"/>
    <w:rsid w:val="006C2E35"/>
    <w:rsid w:val="006C3F51"/>
    <w:rsid w:val="006C45BE"/>
    <w:rsid w:val="006C5398"/>
    <w:rsid w:val="006C6295"/>
    <w:rsid w:val="006C6383"/>
    <w:rsid w:val="006C686C"/>
    <w:rsid w:val="006D054A"/>
    <w:rsid w:val="006D48D5"/>
    <w:rsid w:val="006E3E52"/>
    <w:rsid w:val="006E4514"/>
    <w:rsid w:val="006E5775"/>
    <w:rsid w:val="006E61D2"/>
    <w:rsid w:val="006E6C7A"/>
    <w:rsid w:val="006E72AC"/>
    <w:rsid w:val="006E73FC"/>
    <w:rsid w:val="006F00E6"/>
    <w:rsid w:val="006F294B"/>
    <w:rsid w:val="006F3557"/>
    <w:rsid w:val="006F47BA"/>
    <w:rsid w:val="00700FF6"/>
    <w:rsid w:val="007017B8"/>
    <w:rsid w:val="00702E65"/>
    <w:rsid w:val="00704D70"/>
    <w:rsid w:val="00705F72"/>
    <w:rsid w:val="0070614A"/>
    <w:rsid w:val="00706E64"/>
    <w:rsid w:val="007102E7"/>
    <w:rsid w:val="00713FB6"/>
    <w:rsid w:val="007150BA"/>
    <w:rsid w:val="007151EF"/>
    <w:rsid w:val="0072282A"/>
    <w:rsid w:val="00723E58"/>
    <w:rsid w:val="00724C6E"/>
    <w:rsid w:val="007261D0"/>
    <w:rsid w:val="00727149"/>
    <w:rsid w:val="007278F2"/>
    <w:rsid w:val="00730C7C"/>
    <w:rsid w:val="0073218D"/>
    <w:rsid w:val="007351DD"/>
    <w:rsid w:val="00735351"/>
    <w:rsid w:val="00736CF6"/>
    <w:rsid w:val="007371C0"/>
    <w:rsid w:val="0074087C"/>
    <w:rsid w:val="00742BFE"/>
    <w:rsid w:val="00744521"/>
    <w:rsid w:val="00745A87"/>
    <w:rsid w:val="007463B3"/>
    <w:rsid w:val="0074690C"/>
    <w:rsid w:val="00754E3A"/>
    <w:rsid w:val="00760418"/>
    <w:rsid w:val="00761F0B"/>
    <w:rsid w:val="007622FD"/>
    <w:rsid w:val="00762B51"/>
    <w:rsid w:val="0076476B"/>
    <w:rsid w:val="0076517C"/>
    <w:rsid w:val="007654AF"/>
    <w:rsid w:val="007656A0"/>
    <w:rsid w:val="00765FF2"/>
    <w:rsid w:val="00766A63"/>
    <w:rsid w:val="00766FCC"/>
    <w:rsid w:val="0076726B"/>
    <w:rsid w:val="00767DA4"/>
    <w:rsid w:val="00770471"/>
    <w:rsid w:val="007704FC"/>
    <w:rsid w:val="00773313"/>
    <w:rsid w:val="007744C3"/>
    <w:rsid w:val="00775C62"/>
    <w:rsid w:val="00775D8B"/>
    <w:rsid w:val="00776DB3"/>
    <w:rsid w:val="007770B6"/>
    <w:rsid w:val="00782221"/>
    <w:rsid w:val="007851FC"/>
    <w:rsid w:val="00785DD8"/>
    <w:rsid w:val="007865CA"/>
    <w:rsid w:val="00786643"/>
    <w:rsid w:val="00787354"/>
    <w:rsid w:val="00787A83"/>
    <w:rsid w:val="00790043"/>
    <w:rsid w:val="007907BE"/>
    <w:rsid w:val="007910CA"/>
    <w:rsid w:val="007920C9"/>
    <w:rsid w:val="00792189"/>
    <w:rsid w:val="007923DA"/>
    <w:rsid w:val="007925DB"/>
    <w:rsid w:val="007945EB"/>
    <w:rsid w:val="00795ED6"/>
    <w:rsid w:val="0079612F"/>
    <w:rsid w:val="00797C54"/>
    <w:rsid w:val="007A13E2"/>
    <w:rsid w:val="007A3210"/>
    <w:rsid w:val="007A329D"/>
    <w:rsid w:val="007A43F7"/>
    <w:rsid w:val="007A47E7"/>
    <w:rsid w:val="007B2BAF"/>
    <w:rsid w:val="007B3B54"/>
    <w:rsid w:val="007B47AF"/>
    <w:rsid w:val="007B48D0"/>
    <w:rsid w:val="007C123C"/>
    <w:rsid w:val="007C17DD"/>
    <w:rsid w:val="007C1E68"/>
    <w:rsid w:val="007C219B"/>
    <w:rsid w:val="007C3523"/>
    <w:rsid w:val="007C5BB5"/>
    <w:rsid w:val="007C5E86"/>
    <w:rsid w:val="007C79C2"/>
    <w:rsid w:val="007C7C51"/>
    <w:rsid w:val="007D0CCB"/>
    <w:rsid w:val="007D32DB"/>
    <w:rsid w:val="007D35BF"/>
    <w:rsid w:val="007D35F4"/>
    <w:rsid w:val="007D5585"/>
    <w:rsid w:val="007D7C6A"/>
    <w:rsid w:val="007E04C6"/>
    <w:rsid w:val="007E45A6"/>
    <w:rsid w:val="007E66B0"/>
    <w:rsid w:val="007E76B9"/>
    <w:rsid w:val="007F147B"/>
    <w:rsid w:val="007F5A0B"/>
    <w:rsid w:val="007F7C20"/>
    <w:rsid w:val="00800702"/>
    <w:rsid w:val="008014FF"/>
    <w:rsid w:val="00801F76"/>
    <w:rsid w:val="00802366"/>
    <w:rsid w:val="00803E01"/>
    <w:rsid w:val="008055A9"/>
    <w:rsid w:val="008064DE"/>
    <w:rsid w:val="0081669B"/>
    <w:rsid w:val="0082204C"/>
    <w:rsid w:val="00823DFB"/>
    <w:rsid w:val="00826A92"/>
    <w:rsid w:val="008275FF"/>
    <w:rsid w:val="00831C82"/>
    <w:rsid w:val="008340B1"/>
    <w:rsid w:val="00835323"/>
    <w:rsid w:val="00835E21"/>
    <w:rsid w:val="008369C1"/>
    <w:rsid w:val="00836C89"/>
    <w:rsid w:val="008374EF"/>
    <w:rsid w:val="00837A79"/>
    <w:rsid w:val="0084065B"/>
    <w:rsid w:val="00841A43"/>
    <w:rsid w:val="00841F62"/>
    <w:rsid w:val="0084218C"/>
    <w:rsid w:val="00842673"/>
    <w:rsid w:val="0084336C"/>
    <w:rsid w:val="00844A41"/>
    <w:rsid w:val="00844AD5"/>
    <w:rsid w:val="00851474"/>
    <w:rsid w:val="0085155D"/>
    <w:rsid w:val="00851FEE"/>
    <w:rsid w:val="00852C57"/>
    <w:rsid w:val="0085323A"/>
    <w:rsid w:val="00853413"/>
    <w:rsid w:val="0085466F"/>
    <w:rsid w:val="0085467B"/>
    <w:rsid w:val="00854C1E"/>
    <w:rsid w:val="00855C6D"/>
    <w:rsid w:val="00855F68"/>
    <w:rsid w:val="0085606C"/>
    <w:rsid w:val="00856B56"/>
    <w:rsid w:val="00856C44"/>
    <w:rsid w:val="00856E11"/>
    <w:rsid w:val="008570B0"/>
    <w:rsid w:val="0085728E"/>
    <w:rsid w:val="00857B7F"/>
    <w:rsid w:val="0086014A"/>
    <w:rsid w:val="008617A3"/>
    <w:rsid w:val="0086530F"/>
    <w:rsid w:val="00866448"/>
    <w:rsid w:val="008672B4"/>
    <w:rsid w:val="00867BDA"/>
    <w:rsid w:val="00867D7C"/>
    <w:rsid w:val="0087004B"/>
    <w:rsid w:val="00870680"/>
    <w:rsid w:val="0087138B"/>
    <w:rsid w:val="00872B26"/>
    <w:rsid w:val="00873A8A"/>
    <w:rsid w:val="00875B8A"/>
    <w:rsid w:val="0087682F"/>
    <w:rsid w:val="00876D6B"/>
    <w:rsid w:val="00876D87"/>
    <w:rsid w:val="00876E59"/>
    <w:rsid w:val="008770D4"/>
    <w:rsid w:val="00880E11"/>
    <w:rsid w:val="00881D54"/>
    <w:rsid w:val="0088362F"/>
    <w:rsid w:val="00883791"/>
    <w:rsid w:val="00883D99"/>
    <w:rsid w:val="0088477B"/>
    <w:rsid w:val="008861A5"/>
    <w:rsid w:val="00886AE0"/>
    <w:rsid w:val="00887F07"/>
    <w:rsid w:val="00887FC5"/>
    <w:rsid w:val="00890E11"/>
    <w:rsid w:val="00893A7F"/>
    <w:rsid w:val="00894A12"/>
    <w:rsid w:val="00895B16"/>
    <w:rsid w:val="008A18F5"/>
    <w:rsid w:val="008A3EEA"/>
    <w:rsid w:val="008A6214"/>
    <w:rsid w:val="008B06A0"/>
    <w:rsid w:val="008B1267"/>
    <w:rsid w:val="008B1C9D"/>
    <w:rsid w:val="008B23F5"/>
    <w:rsid w:val="008B2446"/>
    <w:rsid w:val="008B423F"/>
    <w:rsid w:val="008B42DB"/>
    <w:rsid w:val="008B60AF"/>
    <w:rsid w:val="008B657F"/>
    <w:rsid w:val="008B72FF"/>
    <w:rsid w:val="008B7AB7"/>
    <w:rsid w:val="008C1F20"/>
    <w:rsid w:val="008C443E"/>
    <w:rsid w:val="008C5157"/>
    <w:rsid w:val="008C7E95"/>
    <w:rsid w:val="008D1F18"/>
    <w:rsid w:val="008D5152"/>
    <w:rsid w:val="008D65EA"/>
    <w:rsid w:val="008D6EE9"/>
    <w:rsid w:val="008E14D7"/>
    <w:rsid w:val="008E26E8"/>
    <w:rsid w:val="008E640E"/>
    <w:rsid w:val="008F09FF"/>
    <w:rsid w:val="008F116E"/>
    <w:rsid w:val="008F2ABF"/>
    <w:rsid w:val="008F3C96"/>
    <w:rsid w:val="008F3FE2"/>
    <w:rsid w:val="008F57F5"/>
    <w:rsid w:val="008F631F"/>
    <w:rsid w:val="008F633D"/>
    <w:rsid w:val="00901DC3"/>
    <w:rsid w:val="00902F6C"/>
    <w:rsid w:val="00903D29"/>
    <w:rsid w:val="0090433C"/>
    <w:rsid w:val="00904B21"/>
    <w:rsid w:val="00904DBA"/>
    <w:rsid w:val="00905468"/>
    <w:rsid w:val="00905C5C"/>
    <w:rsid w:val="00906665"/>
    <w:rsid w:val="00910A7F"/>
    <w:rsid w:val="00914236"/>
    <w:rsid w:val="0091537F"/>
    <w:rsid w:val="009221D2"/>
    <w:rsid w:val="00922584"/>
    <w:rsid w:val="0092651C"/>
    <w:rsid w:val="0092692E"/>
    <w:rsid w:val="00926FFA"/>
    <w:rsid w:val="00927078"/>
    <w:rsid w:val="00927229"/>
    <w:rsid w:val="00927A85"/>
    <w:rsid w:val="0093057D"/>
    <w:rsid w:val="00931658"/>
    <w:rsid w:val="009336CD"/>
    <w:rsid w:val="00933AC4"/>
    <w:rsid w:val="00933CD5"/>
    <w:rsid w:val="00935FD6"/>
    <w:rsid w:val="009416BA"/>
    <w:rsid w:val="00942DBE"/>
    <w:rsid w:val="00943192"/>
    <w:rsid w:val="009472ED"/>
    <w:rsid w:val="009475D8"/>
    <w:rsid w:val="00947CE4"/>
    <w:rsid w:val="0095147A"/>
    <w:rsid w:val="00951AEC"/>
    <w:rsid w:val="009521D3"/>
    <w:rsid w:val="0095366B"/>
    <w:rsid w:val="009543AC"/>
    <w:rsid w:val="00955014"/>
    <w:rsid w:val="00955CFB"/>
    <w:rsid w:val="00955F26"/>
    <w:rsid w:val="00956C4B"/>
    <w:rsid w:val="0096141D"/>
    <w:rsid w:val="00961698"/>
    <w:rsid w:val="00961EE9"/>
    <w:rsid w:val="00962154"/>
    <w:rsid w:val="0096224B"/>
    <w:rsid w:val="009624EF"/>
    <w:rsid w:val="009639BC"/>
    <w:rsid w:val="009639C4"/>
    <w:rsid w:val="00963BE7"/>
    <w:rsid w:val="009643E2"/>
    <w:rsid w:val="0096612F"/>
    <w:rsid w:val="0096668D"/>
    <w:rsid w:val="00966771"/>
    <w:rsid w:val="00966B10"/>
    <w:rsid w:val="0096733C"/>
    <w:rsid w:val="00967567"/>
    <w:rsid w:val="0097055F"/>
    <w:rsid w:val="00971152"/>
    <w:rsid w:val="00972796"/>
    <w:rsid w:val="00974530"/>
    <w:rsid w:val="00975A5C"/>
    <w:rsid w:val="00976319"/>
    <w:rsid w:val="009765EB"/>
    <w:rsid w:val="009801F7"/>
    <w:rsid w:val="009813C3"/>
    <w:rsid w:val="00984344"/>
    <w:rsid w:val="00985AF3"/>
    <w:rsid w:val="009863B8"/>
    <w:rsid w:val="00990702"/>
    <w:rsid w:val="00992955"/>
    <w:rsid w:val="00994650"/>
    <w:rsid w:val="0099608D"/>
    <w:rsid w:val="0099771A"/>
    <w:rsid w:val="009A080D"/>
    <w:rsid w:val="009A085A"/>
    <w:rsid w:val="009A1840"/>
    <w:rsid w:val="009A18C7"/>
    <w:rsid w:val="009A2259"/>
    <w:rsid w:val="009A2591"/>
    <w:rsid w:val="009A46F5"/>
    <w:rsid w:val="009A4D77"/>
    <w:rsid w:val="009A5986"/>
    <w:rsid w:val="009A5E76"/>
    <w:rsid w:val="009A6174"/>
    <w:rsid w:val="009A64EA"/>
    <w:rsid w:val="009A7BBD"/>
    <w:rsid w:val="009A7CEB"/>
    <w:rsid w:val="009B0CF9"/>
    <w:rsid w:val="009B399B"/>
    <w:rsid w:val="009B40BA"/>
    <w:rsid w:val="009B49A1"/>
    <w:rsid w:val="009B7AC0"/>
    <w:rsid w:val="009C0B29"/>
    <w:rsid w:val="009C1184"/>
    <w:rsid w:val="009C1557"/>
    <w:rsid w:val="009C1899"/>
    <w:rsid w:val="009C2D0F"/>
    <w:rsid w:val="009C328F"/>
    <w:rsid w:val="009C51BE"/>
    <w:rsid w:val="009C7A26"/>
    <w:rsid w:val="009D1AC2"/>
    <w:rsid w:val="009D1BC7"/>
    <w:rsid w:val="009D1C3E"/>
    <w:rsid w:val="009D20D1"/>
    <w:rsid w:val="009D24F5"/>
    <w:rsid w:val="009D3799"/>
    <w:rsid w:val="009D3EEF"/>
    <w:rsid w:val="009D5F19"/>
    <w:rsid w:val="009D6422"/>
    <w:rsid w:val="009D646B"/>
    <w:rsid w:val="009E0AFF"/>
    <w:rsid w:val="009E6EC3"/>
    <w:rsid w:val="009E7DD5"/>
    <w:rsid w:val="009F1857"/>
    <w:rsid w:val="009F20B9"/>
    <w:rsid w:val="009F42E0"/>
    <w:rsid w:val="009F79FA"/>
    <w:rsid w:val="00A0104D"/>
    <w:rsid w:val="00A012DA"/>
    <w:rsid w:val="00A031C2"/>
    <w:rsid w:val="00A0348E"/>
    <w:rsid w:val="00A047AE"/>
    <w:rsid w:val="00A055E2"/>
    <w:rsid w:val="00A059E9"/>
    <w:rsid w:val="00A072BE"/>
    <w:rsid w:val="00A07398"/>
    <w:rsid w:val="00A10E81"/>
    <w:rsid w:val="00A159C3"/>
    <w:rsid w:val="00A15EED"/>
    <w:rsid w:val="00A1605F"/>
    <w:rsid w:val="00A17492"/>
    <w:rsid w:val="00A2064D"/>
    <w:rsid w:val="00A20B53"/>
    <w:rsid w:val="00A20CC1"/>
    <w:rsid w:val="00A21420"/>
    <w:rsid w:val="00A214CB"/>
    <w:rsid w:val="00A22E07"/>
    <w:rsid w:val="00A2366B"/>
    <w:rsid w:val="00A23DCA"/>
    <w:rsid w:val="00A247C1"/>
    <w:rsid w:val="00A2599B"/>
    <w:rsid w:val="00A25A95"/>
    <w:rsid w:val="00A25E5C"/>
    <w:rsid w:val="00A30220"/>
    <w:rsid w:val="00A341CB"/>
    <w:rsid w:val="00A343D4"/>
    <w:rsid w:val="00A35140"/>
    <w:rsid w:val="00A36C40"/>
    <w:rsid w:val="00A37044"/>
    <w:rsid w:val="00A37500"/>
    <w:rsid w:val="00A4026A"/>
    <w:rsid w:val="00A43049"/>
    <w:rsid w:val="00A44A9B"/>
    <w:rsid w:val="00A44D06"/>
    <w:rsid w:val="00A45697"/>
    <w:rsid w:val="00A45A27"/>
    <w:rsid w:val="00A465DF"/>
    <w:rsid w:val="00A46B58"/>
    <w:rsid w:val="00A51C30"/>
    <w:rsid w:val="00A52AD6"/>
    <w:rsid w:val="00A531F0"/>
    <w:rsid w:val="00A53921"/>
    <w:rsid w:val="00A546A4"/>
    <w:rsid w:val="00A551CE"/>
    <w:rsid w:val="00A60C36"/>
    <w:rsid w:val="00A60DE3"/>
    <w:rsid w:val="00A61D2B"/>
    <w:rsid w:val="00A63038"/>
    <w:rsid w:val="00A64073"/>
    <w:rsid w:val="00A64805"/>
    <w:rsid w:val="00A66016"/>
    <w:rsid w:val="00A66441"/>
    <w:rsid w:val="00A66D9B"/>
    <w:rsid w:val="00A677B9"/>
    <w:rsid w:val="00A71786"/>
    <w:rsid w:val="00A71884"/>
    <w:rsid w:val="00A71ACE"/>
    <w:rsid w:val="00A724C9"/>
    <w:rsid w:val="00A73A14"/>
    <w:rsid w:val="00A7456D"/>
    <w:rsid w:val="00A75980"/>
    <w:rsid w:val="00A75CEA"/>
    <w:rsid w:val="00A80301"/>
    <w:rsid w:val="00A80841"/>
    <w:rsid w:val="00A80C04"/>
    <w:rsid w:val="00A8346F"/>
    <w:rsid w:val="00A84C52"/>
    <w:rsid w:val="00A86005"/>
    <w:rsid w:val="00A86360"/>
    <w:rsid w:val="00A86723"/>
    <w:rsid w:val="00A86D01"/>
    <w:rsid w:val="00A87D8B"/>
    <w:rsid w:val="00A93684"/>
    <w:rsid w:val="00A93DBB"/>
    <w:rsid w:val="00A95FFC"/>
    <w:rsid w:val="00A975FF"/>
    <w:rsid w:val="00A97CA9"/>
    <w:rsid w:val="00A97DB5"/>
    <w:rsid w:val="00AA10D4"/>
    <w:rsid w:val="00AA26F1"/>
    <w:rsid w:val="00AA4BA5"/>
    <w:rsid w:val="00AA522E"/>
    <w:rsid w:val="00AA71E7"/>
    <w:rsid w:val="00AB0896"/>
    <w:rsid w:val="00AB0A42"/>
    <w:rsid w:val="00AB0DC6"/>
    <w:rsid w:val="00AB1191"/>
    <w:rsid w:val="00AB23EE"/>
    <w:rsid w:val="00AB5A19"/>
    <w:rsid w:val="00AB5B24"/>
    <w:rsid w:val="00AB787F"/>
    <w:rsid w:val="00AB7CE1"/>
    <w:rsid w:val="00AB7F32"/>
    <w:rsid w:val="00AC027C"/>
    <w:rsid w:val="00AC05C6"/>
    <w:rsid w:val="00AC0FF2"/>
    <w:rsid w:val="00AC1F1C"/>
    <w:rsid w:val="00AC2566"/>
    <w:rsid w:val="00AC2A56"/>
    <w:rsid w:val="00AC6ABA"/>
    <w:rsid w:val="00AD0A3A"/>
    <w:rsid w:val="00AD0FF4"/>
    <w:rsid w:val="00AD12C5"/>
    <w:rsid w:val="00AD19C9"/>
    <w:rsid w:val="00AD3D39"/>
    <w:rsid w:val="00AD46AE"/>
    <w:rsid w:val="00AD6ABB"/>
    <w:rsid w:val="00AE092E"/>
    <w:rsid w:val="00AE0959"/>
    <w:rsid w:val="00AE1338"/>
    <w:rsid w:val="00AE1B49"/>
    <w:rsid w:val="00AE22AF"/>
    <w:rsid w:val="00AE2DB6"/>
    <w:rsid w:val="00AE489B"/>
    <w:rsid w:val="00AE6178"/>
    <w:rsid w:val="00AE6474"/>
    <w:rsid w:val="00AF0EAD"/>
    <w:rsid w:val="00AF116A"/>
    <w:rsid w:val="00AF1299"/>
    <w:rsid w:val="00AF32B6"/>
    <w:rsid w:val="00AF4143"/>
    <w:rsid w:val="00AF517D"/>
    <w:rsid w:val="00AF5C65"/>
    <w:rsid w:val="00B0003F"/>
    <w:rsid w:val="00B00987"/>
    <w:rsid w:val="00B01A73"/>
    <w:rsid w:val="00B03187"/>
    <w:rsid w:val="00B031C8"/>
    <w:rsid w:val="00B06365"/>
    <w:rsid w:val="00B0677F"/>
    <w:rsid w:val="00B068B0"/>
    <w:rsid w:val="00B1159C"/>
    <w:rsid w:val="00B12A4E"/>
    <w:rsid w:val="00B131E3"/>
    <w:rsid w:val="00B138FF"/>
    <w:rsid w:val="00B153C2"/>
    <w:rsid w:val="00B15BC4"/>
    <w:rsid w:val="00B15C24"/>
    <w:rsid w:val="00B1743A"/>
    <w:rsid w:val="00B17880"/>
    <w:rsid w:val="00B2141A"/>
    <w:rsid w:val="00B21952"/>
    <w:rsid w:val="00B21F98"/>
    <w:rsid w:val="00B233E5"/>
    <w:rsid w:val="00B24F2D"/>
    <w:rsid w:val="00B2563A"/>
    <w:rsid w:val="00B25F10"/>
    <w:rsid w:val="00B30825"/>
    <w:rsid w:val="00B30905"/>
    <w:rsid w:val="00B30C9B"/>
    <w:rsid w:val="00B32257"/>
    <w:rsid w:val="00B32575"/>
    <w:rsid w:val="00B32B81"/>
    <w:rsid w:val="00B346AE"/>
    <w:rsid w:val="00B351B6"/>
    <w:rsid w:val="00B37792"/>
    <w:rsid w:val="00B414E5"/>
    <w:rsid w:val="00B41909"/>
    <w:rsid w:val="00B41997"/>
    <w:rsid w:val="00B4276E"/>
    <w:rsid w:val="00B435D6"/>
    <w:rsid w:val="00B43BA9"/>
    <w:rsid w:val="00B43CE0"/>
    <w:rsid w:val="00B4450B"/>
    <w:rsid w:val="00B46D0B"/>
    <w:rsid w:val="00B52DD1"/>
    <w:rsid w:val="00B53D2C"/>
    <w:rsid w:val="00B55854"/>
    <w:rsid w:val="00B55F48"/>
    <w:rsid w:val="00B56258"/>
    <w:rsid w:val="00B57A63"/>
    <w:rsid w:val="00B57FA8"/>
    <w:rsid w:val="00B64B0C"/>
    <w:rsid w:val="00B675CD"/>
    <w:rsid w:val="00B67D91"/>
    <w:rsid w:val="00B71548"/>
    <w:rsid w:val="00B729BC"/>
    <w:rsid w:val="00B73D41"/>
    <w:rsid w:val="00B75DA6"/>
    <w:rsid w:val="00B761F3"/>
    <w:rsid w:val="00B80B8A"/>
    <w:rsid w:val="00B80FDA"/>
    <w:rsid w:val="00B840FA"/>
    <w:rsid w:val="00B8481A"/>
    <w:rsid w:val="00B8567F"/>
    <w:rsid w:val="00B86124"/>
    <w:rsid w:val="00B867DB"/>
    <w:rsid w:val="00B877AD"/>
    <w:rsid w:val="00B90FC4"/>
    <w:rsid w:val="00B91138"/>
    <w:rsid w:val="00B91DF1"/>
    <w:rsid w:val="00B927D7"/>
    <w:rsid w:val="00B92E3B"/>
    <w:rsid w:val="00B95C2B"/>
    <w:rsid w:val="00B95FAB"/>
    <w:rsid w:val="00BA1907"/>
    <w:rsid w:val="00BA3558"/>
    <w:rsid w:val="00BA54D7"/>
    <w:rsid w:val="00BA5A1F"/>
    <w:rsid w:val="00BA711F"/>
    <w:rsid w:val="00BB053F"/>
    <w:rsid w:val="00BB1CA3"/>
    <w:rsid w:val="00BB262C"/>
    <w:rsid w:val="00BB39C9"/>
    <w:rsid w:val="00BB7F78"/>
    <w:rsid w:val="00BC1FA3"/>
    <w:rsid w:val="00BC205C"/>
    <w:rsid w:val="00BC2A2B"/>
    <w:rsid w:val="00BC3DA4"/>
    <w:rsid w:val="00BC509C"/>
    <w:rsid w:val="00BC56E8"/>
    <w:rsid w:val="00BC7551"/>
    <w:rsid w:val="00BC782E"/>
    <w:rsid w:val="00BD0958"/>
    <w:rsid w:val="00BD1929"/>
    <w:rsid w:val="00BD1F30"/>
    <w:rsid w:val="00BD52BC"/>
    <w:rsid w:val="00BE09EF"/>
    <w:rsid w:val="00BE0F3B"/>
    <w:rsid w:val="00BE2CD9"/>
    <w:rsid w:val="00BE355C"/>
    <w:rsid w:val="00BE4A62"/>
    <w:rsid w:val="00BE5867"/>
    <w:rsid w:val="00BE73FC"/>
    <w:rsid w:val="00BF1F07"/>
    <w:rsid w:val="00BF3A7B"/>
    <w:rsid w:val="00BF52D4"/>
    <w:rsid w:val="00BF534E"/>
    <w:rsid w:val="00BF708A"/>
    <w:rsid w:val="00C01760"/>
    <w:rsid w:val="00C038CF"/>
    <w:rsid w:val="00C04381"/>
    <w:rsid w:val="00C06350"/>
    <w:rsid w:val="00C078DD"/>
    <w:rsid w:val="00C11B20"/>
    <w:rsid w:val="00C138A4"/>
    <w:rsid w:val="00C15C0E"/>
    <w:rsid w:val="00C15F8B"/>
    <w:rsid w:val="00C165DD"/>
    <w:rsid w:val="00C179E3"/>
    <w:rsid w:val="00C203B4"/>
    <w:rsid w:val="00C205A8"/>
    <w:rsid w:val="00C2151E"/>
    <w:rsid w:val="00C21C43"/>
    <w:rsid w:val="00C22ACD"/>
    <w:rsid w:val="00C2432E"/>
    <w:rsid w:val="00C2469C"/>
    <w:rsid w:val="00C3100A"/>
    <w:rsid w:val="00C31475"/>
    <w:rsid w:val="00C317AF"/>
    <w:rsid w:val="00C31FA3"/>
    <w:rsid w:val="00C325D7"/>
    <w:rsid w:val="00C32F7D"/>
    <w:rsid w:val="00C34D69"/>
    <w:rsid w:val="00C42554"/>
    <w:rsid w:val="00C4293A"/>
    <w:rsid w:val="00C42F87"/>
    <w:rsid w:val="00C45704"/>
    <w:rsid w:val="00C4616E"/>
    <w:rsid w:val="00C46D24"/>
    <w:rsid w:val="00C473D8"/>
    <w:rsid w:val="00C50DFF"/>
    <w:rsid w:val="00C50FEA"/>
    <w:rsid w:val="00C5105A"/>
    <w:rsid w:val="00C516D3"/>
    <w:rsid w:val="00C60A13"/>
    <w:rsid w:val="00C638D7"/>
    <w:rsid w:val="00C63B37"/>
    <w:rsid w:val="00C63D5E"/>
    <w:rsid w:val="00C6462A"/>
    <w:rsid w:val="00C664FB"/>
    <w:rsid w:val="00C66C3E"/>
    <w:rsid w:val="00C671F3"/>
    <w:rsid w:val="00C67D10"/>
    <w:rsid w:val="00C7328B"/>
    <w:rsid w:val="00C7403C"/>
    <w:rsid w:val="00C74298"/>
    <w:rsid w:val="00C76649"/>
    <w:rsid w:val="00C83274"/>
    <w:rsid w:val="00C84714"/>
    <w:rsid w:val="00C879F3"/>
    <w:rsid w:val="00C907EF"/>
    <w:rsid w:val="00C92783"/>
    <w:rsid w:val="00C92E68"/>
    <w:rsid w:val="00C93331"/>
    <w:rsid w:val="00C93843"/>
    <w:rsid w:val="00C93F51"/>
    <w:rsid w:val="00C9591D"/>
    <w:rsid w:val="00C95B7B"/>
    <w:rsid w:val="00C95CD4"/>
    <w:rsid w:val="00C97F52"/>
    <w:rsid w:val="00CA021D"/>
    <w:rsid w:val="00CB050F"/>
    <w:rsid w:val="00CB15A5"/>
    <w:rsid w:val="00CB40FA"/>
    <w:rsid w:val="00CB5FF0"/>
    <w:rsid w:val="00CB76E1"/>
    <w:rsid w:val="00CB7EE6"/>
    <w:rsid w:val="00CC12FD"/>
    <w:rsid w:val="00CC2123"/>
    <w:rsid w:val="00CC307F"/>
    <w:rsid w:val="00CC41B5"/>
    <w:rsid w:val="00CC463E"/>
    <w:rsid w:val="00CC7935"/>
    <w:rsid w:val="00CC7FBA"/>
    <w:rsid w:val="00CD3D03"/>
    <w:rsid w:val="00CD3FB5"/>
    <w:rsid w:val="00CD4238"/>
    <w:rsid w:val="00CD4A7E"/>
    <w:rsid w:val="00CE1A0A"/>
    <w:rsid w:val="00CE1FC4"/>
    <w:rsid w:val="00CE2661"/>
    <w:rsid w:val="00CE3037"/>
    <w:rsid w:val="00CE5ABD"/>
    <w:rsid w:val="00CE6EEE"/>
    <w:rsid w:val="00CF194B"/>
    <w:rsid w:val="00CF1EE7"/>
    <w:rsid w:val="00CF43D1"/>
    <w:rsid w:val="00CF4915"/>
    <w:rsid w:val="00CF49BF"/>
    <w:rsid w:val="00CF4C0A"/>
    <w:rsid w:val="00CF6417"/>
    <w:rsid w:val="00CF65C5"/>
    <w:rsid w:val="00CF6D8E"/>
    <w:rsid w:val="00D01F7B"/>
    <w:rsid w:val="00D02004"/>
    <w:rsid w:val="00D02625"/>
    <w:rsid w:val="00D02BD2"/>
    <w:rsid w:val="00D03A24"/>
    <w:rsid w:val="00D062A3"/>
    <w:rsid w:val="00D07A45"/>
    <w:rsid w:val="00D10617"/>
    <w:rsid w:val="00D110C6"/>
    <w:rsid w:val="00D111D0"/>
    <w:rsid w:val="00D11996"/>
    <w:rsid w:val="00D126F0"/>
    <w:rsid w:val="00D15932"/>
    <w:rsid w:val="00D171B5"/>
    <w:rsid w:val="00D1741D"/>
    <w:rsid w:val="00D20966"/>
    <w:rsid w:val="00D21F2A"/>
    <w:rsid w:val="00D26419"/>
    <w:rsid w:val="00D274E2"/>
    <w:rsid w:val="00D30DC4"/>
    <w:rsid w:val="00D31644"/>
    <w:rsid w:val="00D31858"/>
    <w:rsid w:val="00D32679"/>
    <w:rsid w:val="00D34BFE"/>
    <w:rsid w:val="00D355C3"/>
    <w:rsid w:val="00D3607D"/>
    <w:rsid w:val="00D368F1"/>
    <w:rsid w:val="00D4024B"/>
    <w:rsid w:val="00D404A1"/>
    <w:rsid w:val="00D4149A"/>
    <w:rsid w:val="00D4366A"/>
    <w:rsid w:val="00D44716"/>
    <w:rsid w:val="00D44D03"/>
    <w:rsid w:val="00D45547"/>
    <w:rsid w:val="00D50527"/>
    <w:rsid w:val="00D521B1"/>
    <w:rsid w:val="00D53539"/>
    <w:rsid w:val="00D54B7D"/>
    <w:rsid w:val="00D55A34"/>
    <w:rsid w:val="00D561AF"/>
    <w:rsid w:val="00D563C3"/>
    <w:rsid w:val="00D57014"/>
    <w:rsid w:val="00D60EDD"/>
    <w:rsid w:val="00D60F59"/>
    <w:rsid w:val="00D6133C"/>
    <w:rsid w:val="00D62671"/>
    <w:rsid w:val="00D62949"/>
    <w:rsid w:val="00D6565D"/>
    <w:rsid w:val="00D65F92"/>
    <w:rsid w:val="00D66C69"/>
    <w:rsid w:val="00D7131C"/>
    <w:rsid w:val="00D75061"/>
    <w:rsid w:val="00D75A25"/>
    <w:rsid w:val="00D76AD2"/>
    <w:rsid w:val="00D8049B"/>
    <w:rsid w:val="00D80F65"/>
    <w:rsid w:val="00D812E8"/>
    <w:rsid w:val="00D81D67"/>
    <w:rsid w:val="00D83147"/>
    <w:rsid w:val="00D86C3B"/>
    <w:rsid w:val="00D879A0"/>
    <w:rsid w:val="00D87BC9"/>
    <w:rsid w:val="00D9160C"/>
    <w:rsid w:val="00D93202"/>
    <w:rsid w:val="00D939A3"/>
    <w:rsid w:val="00D94145"/>
    <w:rsid w:val="00D94E6E"/>
    <w:rsid w:val="00D9574F"/>
    <w:rsid w:val="00D95DA4"/>
    <w:rsid w:val="00D96A92"/>
    <w:rsid w:val="00D96F42"/>
    <w:rsid w:val="00D9789E"/>
    <w:rsid w:val="00DA11E5"/>
    <w:rsid w:val="00DA19A5"/>
    <w:rsid w:val="00DA1C66"/>
    <w:rsid w:val="00DA1DF3"/>
    <w:rsid w:val="00DA4796"/>
    <w:rsid w:val="00DA4F75"/>
    <w:rsid w:val="00DA5423"/>
    <w:rsid w:val="00DA7165"/>
    <w:rsid w:val="00DB3B15"/>
    <w:rsid w:val="00DB3F28"/>
    <w:rsid w:val="00DB445A"/>
    <w:rsid w:val="00DB4B8B"/>
    <w:rsid w:val="00DB573A"/>
    <w:rsid w:val="00DB6077"/>
    <w:rsid w:val="00DB6C51"/>
    <w:rsid w:val="00DB7EB0"/>
    <w:rsid w:val="00DC1263"/>
    <w:rsid w:val="00DC336E"/>
    <w:rsid w:val="00DC3403"/>
    <w:rsid w:val="00DC5458"/>
    <w:rsid w:val="00DC5B56"/>
    <w:rsid w:val="00DC66F0"/>
    <w:rsid w:val="00DC72F9"/>
    <w:rsid w:val="00DC7B42"/>
    <w:rsid w:val="00DD0140"/>
    <w:rsid w:val="00DD0614"/>
    <w:rsid w:val="00DD0B79"/>
    <w:rsid w:val="00DD1538"/>
    <w:rsid w:val="00DD1EEE"/>
    <w:rsid w:val="00DD2731"/>
    <w:rsid w:val="00DD3F9A"/>
    <w:rsid w:val="00DD40EA"/>
    <w:rsid w:val="00DD623C"/>
    <w:rsid w:val="00DE2EFB"/>
    <w:rsid w:val="00DE34D8"/>
    <w:rsid w:val="00DE406F"/>
    <w:rsid w:val="00DE4547"/>
    <w:rsid w:val="00DE4F51"/>
    <w:rsid w:val="00DE6B17"/>
    <w:rsid w:val="00DE7771"/>
    <w:rsid w:val="00DF0636"/>
    <w:rsid w:val="00DF1B79"/>
    <w:rsid w:val="00DF58BE"/>
    <w:rsid w:val="00DF59EC"/>
    <w:rsid w:val="00E01E31"/>
    <w:rsid w:val="00E024CF"/>
    <w:rsid w:val="00E02D77"/>
    <w:rsid w:val="00E04025"/>
    <w:rsid w:val="00E041E3"/>
    <w:rsid w:val="00E0438C"/>
    <w:rsid w:val="00E04B7A"/>
    <w:rsid w:val="00E079DE"/>
    <w:rsid w:val="00E108EE"/>
    <w:rsid w:val="00E1168B"/>
    <w:rsid w:val="00E11B76"/>
    <w:rsid w:val="00E135AF"/>
    <w:rsid w:val="00E14870"/>
    <w:rsid w:val="00E16C11"/>
    <w:rsid w:val="00E200F7"/>
    <w:rsid w:val="00E22C03"/>
    <w:rsid w:val="00E23D13"/>
    <w:rsid w:val="00E23E84"/>
    <w:rsid w:val="00E244BE"/>
    <w:rsid w:val="00E24607"/>
    <w:rsid w:val="00E25F3F"/>
    <w:rsid w:val="00E26149"/>
    <w:rsid w:val="00E26309"/>
    <w:rsid w:val="00E277CD"/>
    <w:rsid w:val="00E27BD3"/>
    <w:rsid w:val="00E3088E"/>
    <w:rsid w:val="00E328F3"/>
    <w:rsid w:val="00E337A0"/>
    <w:rsid w:val="00E33A5B"/>
    <w:rsid w:val="00E35732"/>
    <w:rsid w:val="00E40626"/>
    <w:rsid w:val="00E4107E"/>
    <w:rsid w:val="00E423C1"/>
    <w:rsid w:val="00E4286E"/>
    <w:rsid w:val="00E44A3D"/>
    <w:rsid w:val="00E46A24"/>
    <w:rsid w:val="00E4703C"/>
    <w:rsid w:val="00E47386"/>
    <w:rsid w:val="00E4766C"/>
    <w:rsid w:val="00E47A3A"/>
    <w:rsid w:val="00E519DE"/>
    <w:rsid w:val="00E52066"/>
    <w:rsid w:val="00E54159"/>
    <w:rsid w:val="00E54C37"/>
    <w:rsid w:val="00E56662"/>
    <w:rsid w:val="00E572AC"/>
    <w:rsid w:val="00E61FE8"/>
    <w:rsid w:val="00E63502"/>
    <w:rsid w:val="00E64479"/>
    <w:rsid w:val="00E644DE"/>
    <w:rsid w:val="00E64C0C"/>
    <w:rsid w:val="00E64E38"/>
    <w:rsid w:val="00E670D8"/>
    <w:rsid w:val="00E67237"/>
    <w:rsid w:val="00E67253"/>
    <w:rsid w:val="00E674D2"/>
    <w:rsid w:val="00E6764A"/>
    <w:rsid w:val="00E700C6"/>
    <w:rsid w:val="00E70536"/>
    <w:rsid w:val="00E70C05"/>
    <w:rsid w:val="00E7190F"/>
    <w:rsid w:val="00E72556"/>
    <w:rsid w:val="00E72D84"/>
    <w:rsid w:val="00E731CA"/>
    <w:rsid w:val="00E73843"/>
    <w:rsid w:val="00E750E1"/>
    <w:rsid w:val="00E75677"/>
    <w:rsid w:val="00E75EA4"/>
    <w:rsid w:val="00E76A7C"/>
    <w:rsid w:val="00E77341"/>
    <w:rsid w:val="00E77754"/>
    <w:rsid w:val="00E802C1"/>
    <w:rsid w:val="00E809B2"/>
    <w:rsid w:val="00E80BE3"/>
    <w:rsid w:val="00E81227"/>
    <w:rsid w:val="00E8433C"/>
    <w:rsid w:val="00E8559A"/>
    <w:rsid w:val="00E86ABA"/>
    <w:rsid w:val="00E87B09"/>
    <w:rsid w:val="00E87DC7"/>
    <w:rsid w:val="00E87E07"/>
    <w:rsid w:val="00E913BC"/>
    <w:rsid w:val="00E934DB"/>
    <w:rsid w:val="00E935A3"/>
    <w:rsid w:val="00E93853"/>
    <w:rsid w:val="00E93ADC"/>
    <w:rsid w:val="00E9621C"/>
    <w:rsid w:val="00EA07BD"/>
    <w:rsid w:val="00EA08A5"/>
    <w:rsid w:val="00EA2BA6"/>
    <w:rsid w:val="00EA3CE3"/>
    <w:rsid w:val="00EA3DBB"/>
    <w:rsid w:val="00EA6516"/>
    <w:rsid w:val="00EA7F2D"/>
    <w:rsid w:val="00EB0C2A"/>
    <w:rsid w:val="00EB1275"/>
    <w:rsid w:val="00EB12AA"/>
    <w:rsid w:val="00EB244A"/>
    <w:rsid w:val="00EB2F41"/>
    <w:rsid w:val="00EB3749"/>
    <w:rsid w:val="00EB40B9"/>
    <w:rsid w:val="00EB4C99"/>
    <w:rsid w:val="00EB5D0D"/>
    <w:rsid w:val="00EB644A"/>
    <w:rsid w:val="00EB7602"/>
    <w:rsid w:val="00EB7AD3"/>
    <w:rsid w:val="00EC245D"/>
    <w:rsid w:val="00EC3DEE"/>
    <w:rsid w:val="00EC4299"/>
    <w:rsid w:val="00ED2589"/>
    <w:rsid w:val="00ED4593"/>
    <w:rsid w:val="00ED6BA4"/>
    <w:rsid w:val="00EE18D4"/>
    <w:rsid w:val="00EE2B78"/>
    <w:rsid w:val="00EE3E57"/>
    <w:rsid w:val="00EE6BE0"/>
    <w:rsid w:val="00EF1C47"/>
    <w:rsid w:val="00EF1CA4"/>
    <w:rsid w:val="00EF24D4"/>
    <w:rsid w:val="00EF2607"/>
    <w:rsid w:val="00EF3E93"/>
    <w:rsid w:val="00EF4317"/>
    <w:rsid w:val="00EF5577"/>
    <w:rsid w:val="00EF5C1E"/>
    <w:rsid w:val="00EF68B0"/>
    <w:rsid w:val="00EF7B08"/>
    <w:rsid w:val="00F00949"/>
    <w:rsid w:val="00F014A2"/>
    <w:rsid w:val="00F01515"/>
    <w:rsid w:val="00F01F61"/>
    <w:rsid w:val="00F039C3"/>
    <w:rsid w:val="00F03B9D"/>
    <w:rsid w:val="00F0422D"/>
    <w:rsid w:val="00F0426B"/>
    <w:rsid w:val="00F06A4B"/>
    <w:rsid w:val="00F07190"/>
    <w:rsid w:val="00F07D5F"/>
    <w:rsid w:val="00F07EC1"/>
    <w:rsid w:val="00F11088"/>
    <w:rsid w:val="00F131E7"/>
    <w:rsid w:val="00F14ECD"/>
    <w:rsid w:val="00F15913"/>
    <w:rsid w:val="00F16AFB"/>
    <w:rsid w:val="00F17140"/>
    <w:rsid w:val="00F17B03"/>
    <w:rsid w:val="00F17B40"/>
    <w:rsid w:val="00F21C57"/>
    <w:rsid w:val="00F22E7C"/>
    <w:rsid w:val="00F2763B"/>
    <w:rsid w:val="00F3031B"/>
    <w:rsid w:val="00F31759"/>
    <w:rsid w:val="00F32800"/>
    <w:rsid w:val="00F34831"/>
    <w:rsid w:val="00F3659D"/>
    <w:rsid w:val="00F366CF"/>
    <w:rsid w:val="00F368FC"/>
    <w:rsid w:val="00F37254"/>
    <w:rsid w:val="00F37E0E"/>
    <w:rsid w:val="00F41328"/>
    <w:rsid w:val="00F45F08"/>
    <w:rsid w:val="00F47165"/>
    <w:rsid w:val="00F473FB"/>
    <w:rsid w:val="00F47749"/>
    <w:rsid w:val="00F50E71"/>
    <w:rsid w:val="00F5285D"/>
    <w:rsid w:val="00F54170"/>
    <w:rsid w:val="00F54222"/>
    <w:rsid w:val="00F566FD"/>
    <w:rsid w:val="00F56E2D"/>
    <w:rsid w:val="00F6471D"/>
    <w:rsid w:val="00F64988"/>
    <w:rsid w:val="00F64FDB"/>
    <w:rsid w:val="00F662F9"/>
    <w:rsid w:val="00F66985"/>
    <w:rsid w:val="00F712F6"/>
    <w:rsid w:val="00F71F6E"/>
    <w:rsid w:val="00F720CE"/>
    <w:rsid w:val="00F8254D"/>
    <w:rsid w:val="00F837FE"/>
    <w:rsid w:val="00F84B3F"/>
    <w:rsid w:val="00F85D4A"/>
    <w:rsid w:val="00F8689D"/>
    <w:rsid w:val="00F86E0F"/>
    <w:rsid w:val="00F8715F"/>
    <w:rsid w:val="00F87328"/>
    <w:rsid w:val="00F93192"/>
    <w:rsid w:val="00F94100"/>
    <w:rsid w:val="00F942D9"/>
    <w:rsid w:val="00F947D7"/>
    <w:rsid w:val="00F9562F"/>
    <w:rsid w:val="00F95811"/>
    <w:rsid w:val="00F968F0"/>
    <w:rsid w:val="00FA092A"/>
    <w:rsid w:val="00FA4F0E"/>
    <w:rsid w:val="00FA5199"/>
    <w:rsid w:val="00FA51BC"/>
    <w:rsid w:val="00FA6F09"/>
    <w:rsid w:val="00FA72AF"/>
    <w:rsid w:val="00FB1F4C"/>
    <w:rsid w:val="00FB23A6"/>
    <w:rsid w:val="00FB3DB7"/>
    <w:rsid w:val="00FB6CE3"/>
    <w:rsid w:val="00FC4E14"/>
    <w:rsid w:val="00FC5ADE"/>
    <w:rsid w:val="00FC5BC9"/>
    <w:rsid w:val="00FC78C0"/>
    <w:rsid w:val="00FD19C1"/>
    <w:rsid w:val="00FD22CE"/>
    <w:rsid w:val="00FD3153"/>
    <w:rsid w:val="00FD37CD"/>
    <w:rsid w:val="00FD480C"/>
    <w:rsid w:val="00FE16B3"/>
    <w:rsid w:val="00FE35C3"/>
    <w:rsid w:val="00FE395A"/>
    <w:rsid w:val="00FE3F6C"/>
    <w:rsid w:val="00FE4128"/>
    <w:rsid w:val="00FE5622"/>
    <w:rsid w:val="00FE7571"/>
    <w:rsid w:val="00FF0D38"/>
    <w:rsid w:val="00FF330A"/>
    <w:rsid w:val="00FF4DE1"/>
    <w:rsid w:val="00FF5CF2"/>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474CE1"/>
  <w15:docId w15:val="{92AEE698-FE7B-4D09-A1EE-770E4B3AA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rPr>
  </w:style>
  <w:style w:type="character" w:customStyle="1" w:styleId="NaslovZnak">
    <w:name w:val="Naslov Znak"/>
    <w:link w:val="Naslov"/>
    <w:rsid w:val="00066512"/>
    <w:rPr>
      <w:rFonts w:ascii="Cambria" w:hAnsi="Cambria"/>
      <w:b/>
      <w:bCs/>
      <w:kern w:val="28"/>
      <w:sz w:val="32"/>
      <w:szCs w:val="32"/>
      <w:lang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rPr>
  </w:style>
  <w:style w:type="character" w:customStyle="1" w:styleId="Telobesedila3Znak">
    <w:name w:val="Telo besedila 3 Znak"/>
    <w:link w:val="Telobesedila3"/>
    <w:rsid w:val="00B00987"/>
    <w:rPr>
      <w:sz w:val="16"/>
      <w:szCs w:val="16"/>
      <w:lang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03A24"/>
    <w:pPr>
      <w:tabs>
        <w:tab w:val="left" w:pos="426"/>
        <w:tab w:val="left" w:pos="851"/>
        <w:tab w:val="right" w:leader="dot" w:pos="9072"/>
      </w:tabs>
      <w:spacing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D03A24"/>
    <w:pPr>
      <w:tabs>
        <w:tab w:val="left" w:pos="1320"/>
        <w:tab w:val="right" w:leader="dot" w:pos="9060"/>
      </w:tabs>
      <w:spacing w:line="259" w:lineRule="auto"/>
      <w:ind w:left="440" w:firstLine="411"/>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816339371">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mojej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mojej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C8D57F-FDD0-44BC-8F0C-078024A8C2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690</TotalTime>
  <Pages>20</Pages>
  <Words>8613</Words>
  <Characters>49100</Characters>
  <Application>Microsoft Office Word</Application>
  <DocSecurity>0</DocSecurity>
  <Lines>409</Lines>
  <Paragraphs>115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57598</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Laznik</dc:creator>
  <cp:lastModifiedBy>Špela Laznik</cp:lastModifiedBy>
  <cp:revision>53</cp:revision>
  <cp:lastPrinted>2021-09-20T15:20:00Z</cp:lastPrinted>
  <dcterms:created xsi:type="dcterms:W3CDTF">2023-05-17T06:39:00Z</dcterms:created>
  <dcterms:modified xsi:type="dcterms:W3CDTF">2023-05-29T12:08:00Z</dcterms:modified>
</cp:coreProperties>
</file>